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FA30" w14:textId="5CE75C30" w:rsidR="00D5255B" w:rsidRDefault="002840BD" w:rsidP="0082313B">
      <w:pPr>
        <w:jc w:val="center"/>
        <w:rPr>
          <w:rFonts w:ascii="Arial" w:hAnsi="Arial" w:cs="Arial"/>
          <w:b/>
          <w:bCs/>
          <w:sz w:val="28"/>
          <w:szCs w:val="28"/>
        </w:rPr>
      </w:pPr>
      <w:r>
        <w:rPr>
          <w:noProof/>
          <w:color w:val="002060"/>
          <w:lang w:eastAsia="en-GB"/>
        </w:rPr>
        <w:drawing>
          <wp:anchor distT="0" distB="0" distL="114300" distR="114300" simplePos="0" relativeHeight="251732992" behindDoc="0" locked="0" layoutInCell="1" allowOverlap="1" wp14:anchorId="4A5194B2" wp14:editId="294A6320">
            <wp:simplePos x="0" y="0"/>
            <wp:positionH relativeFrom="column">
              <wp:posOffset>177800</wp:posOffset>
            </wp:positionH>
            <wp:positionV relativeFrom="paragraph">
              <wp:posOffset>152400</wp:posOffset>
            </wp:positionV>
            <wp:extent cx="1843200" cy="867600"/>
            <wp:effectExtent l="0" t="0" r="5080" b="8890"/>
            <wp:wrapThrough wrapText="bothSides">
              <wp:wrapPolygon edited="0">
                <wp:start x="1116" y="0"/>
                <wp:lineTo x="0" y="2372"/>
                <wp:lineTo x="0" y="11859"/>
                <wp:lineTo x="3573" y="15180"/>
                <wp:lineTo x="3573" y="18026"/>
                <wp:lineTo x="4243" y="21347"/>
                <wp:lineTo x="4912" y="21347"/>
                <wp:lineTo x="6699" y="21347"/>
                <wp:lineTo x="21436" y="15654"/>
                <wp:lineTo x="21436" y="8064"/>
                <wp:lineTo x="14291" y="7116"/>
                <wp:lineTo x="10718" y="949"/>
                <wp:lineTo x="9602" y="0"/>
                <wp:lineTo x="1116" y="0"/>
              </wp:wrapPolygon>
            </wp:wrapThrough>
            <wp:docPr id="399281520"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432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7BC0063F" wp14:editId="3E18C8CB">
            <wp:simplePos x="0" y="0"/>
            <wp:positionH relativeFrom="column">
              <wp:posOffset>4445000</wp:posOffset>
            </wp:positionH>
            <wp:positionV relativeFrom="paragraph">
              <wp:posOffset>203200</wp:posOffset>
            </wp:positionV>
            <wp:extent cx="2476500" cy="892175"/>
            <wp:effectExtent l="0" t="0" r="0" b="0"/>
            <wp:wrapThrough wrapText="bothSides">
              <wp:wrapPolygon edited="0">
                <wp:start x="13458" y="0"/>
                <wp:lineTo x="3988" y="4612"/>
                <wp:lineTo x="665" y="6918"/>
                <wp:lineTo x="1662" y="14759"/>
                <wp:lineTo x="8142" y="18448"/>
                <wp:lineTo x="8640" y="19371"/>
                <wp:lineTo x="19440" y="19371"/>
                <wp:lineTo x="19440" y="0"/>
                <wp:lineTo x="13458" y="0"/>
              </wp:wrapPolygon>
            </wp:wrapThrough>
            <wp:docPr id="2" name="Picture 2"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93E6" w14:textId="1CE677AC" w:rsidR="002840BD" w:rsidRDefault="002840BD" w:rsidP="0082313B">
      <w:pPr>
        <w:jc w:val="center"/>
        <w:rPr>
          <w:rFonts w:ascii="Arial" w:hAnsi="Arial" w:cs="Arial"/>
          <w:b/>
          <w:bCs/>
          <w:sz w:val="28"/>
          <w:szCs w:val="28"/>
        </w:rPr>
      </w:pPr>
    </w:p>
    <w:p w14:paraId="1A6ACE6F" w14:textId="511F7970" w:rsidR="002840BD" w:rsidRDefault="002840BD" w:rsidP="0082313B">
      <w:pPr>
        <w:jc w:val="center"/>
        <w:rPr>
          <w:rFonts w:ascii="Arial" w:hAnsi="Arial" w:cs="Arial"/>
          <w:b/>
          <w:bCs/>
          <w:sz w:val="28"/>
          <w:szCs w:val="28"/>
        </w:rPr>
      </w:pPr>
    </w:p>
    <w:p w14:paraId="0A851863" w14:textId="77777777" w:rsidR="002840BD" w:rsidRPr="002840BD" w:rsidRDefault="002840BD" w:rsidP="0082313B">
      <w:pPr>
        <w:jc w:val="center"/>
        <w:rPr>
          <w:rFonts w:ascii="Arial" w:hAnsi="Arial" w:cs="Arial"/>
          <w:b/>
          <w:bCs/>
          <w:sz w:val="4"/>
          <w:szCs w:val="4"/>
        </w:rPr>
      </w:pPr>
    </w:p>
    <w:p w14:paraId="7069429D" w14:textId="62ECC3D4" w:rsidR="0082313B" w:rsidRPr="002840BD" w:rsidRDefault="009E4B09" w:rsidP="0082313B">
      <w:pPr>
        <w:jc w:val="center"/>
        <w:rPr>
          <w:rFonts w:ascii="Arial" w:hAnsi="Arial" w:cs="Arial"/>
          <w:b/>
          <w:bCs/>
          <w:sz w:val="32"/>
          <w:szCs w:val="32"/>
        </w:rPr>
      </w:pPr>
      <w:r w:rsidRPr="002840BD">
        <w:rPr>
          <w:rFonts w:ascii="Arial" w:hAnsi="Arial" w:cs="Arial"/>
          <w:b/>
          <w:bCs/>
          <w:sz w:val="32"/>
          <w:szCs w:val="32"/>
        </w:rPr>
        <w:t xml:space="preserve">Maternity </w:t>
      </w:r>
      <w:r w:rsidR="002840BD">
        <w:rPr>
          <w:rFonts w:ascii="Arial" w:hAnsi="Arial" w:cs="Arial"/>
          <w:b/>
          <w:bCs/>
          <w:sz w:val="32"/>
          <w:szCs w:val="32"/>
        </w:rPr>
        <w:t>Unit, Royal Albert Edward Infirmary</w:t>
      </w:r>
      <w:r w:rsidR="00207A8A" w:rsidRPr="002840BD">
        <w:rPr>
          <w:rFonts w:ascii="Arial" w:hAnsi="Arial" w:cs="Arial"/>
          <w:b/>
          <w:bCs/>
          <w:sz w:val="32"/>
          <w:szCs w:val="32"/>
        </w:rPr>
        <w:t xml:space="preserve"> - </w:t>
      </w:r>
      <w:r w:rsidR="00506DB2" w:rsidRPr="002840BD">
        <w:rPr>
          <w:rFonts w:ascii="Arial" w:hAnsi="Arial" w:cs="Arial"/>
          <w:b/>
          <w:bCs/>
          <w:sz w:val="32"/>
          <w:szCs w:val="32"/>
        </w:rPr>
        <w:t>Equality Engagement</w:t>
      </w:r>
    </w:p>
    <w:p w14:paraId="7A6BF6DC" w14:textId="328200BF" w:rsidR="00C5504B" w:rsidRPr="0062367D" w:rsidRDefault="001A01C5" w:rsidP="00C5504B">
      <w:pPr>
        <w:pStyle w:val="NormalWeb"/>
        <w:shd w:val="clear" w:color="auto" w:fill="FFFFFF"/>
        <w:spacing w:before="0" w:beforeAutospacing="0" w:after="0" w:afterAutospacing="0" w:line="312" w:lineRule="atLeast"/>
        <w:rPr>
          <w:rFonts w:ascii="Arial" w:hAnsi="Arial" w:cs="Arial"/>
        </w:rPr>
      </w:pPr>
      <w:r w:rsidRPr="0062367D">
        <w:rPr>
          <w:rFonts w:ascii="Arial" w:hAnsi="Arial" w:cs="Arial"/>
        </w:rPr>
        <w:t xml:space="preserve">The Equality Delivery System </w:t>
      </w:r>
      <w:r w:rsidR="00F079CD" w:rsidRPr="0062367D">
        <w:rPr>
          <w:rFonts w:ascii="Arial" w:hAnsi="Arial" w:cs="Arial"/>
        </w:rPr>
        <w:t xml:space="preserve">(EDS) is </w:t>
      </w:r>
      <w:r w:rsidR="00EB0D1B" w:rsidRPr="0062367D">
        <w:rPr>
          <w:rFonts w:ascii="Arial" w:hAnsi="Arial" w:cs="Arial"/>
        </w:rPr>
        <w:t>a framework which was created by the Department of Health to help NHS Organisations to</w:t>
      </w:r>
      <w:r w:rsidRPr="0062367D">
        <w:rPr>
          <w:rFonts w:ascii="Arial" w:hAnsi="Arial" w:cs="Arial"/>
        </w:rPr>
        <w:t xml:space="preserve"> </w:t>
      </w:r>
      <w:r w:rsidR="00EB0D1B" w:rsidRPr="0062367D">
        <w:rPr>
          <w:rFonts w:ascii="Arial" w:hAnsi="Arial" w:cs="Arial"/>
        </w:rPr>
        <w:t>m</w:t>
      </w:r>
      <w:r w:rsidRPr="0062367D">
        <w:rPr>
          <w:rFonts w:ascii="Arial" w:hAnsi="Arial" w:cs="Arial"/>
        </w:rPr>
        <w:t>ake</w:t>
      </w:r>
      <w:r w:rsidR="00EB0D1B" w:rsidRPr="0062367D">
        <w:rPr>
          <w:rFonts w:ascii="Arial" w:hAnsi="Arial" w:cs="Arial"/>
        </w:rPr>
        <w:t xml:space="preserve"> improve</w:t>
      </w:r>
      <w:r w:rsidRPr="0062367D">
        <w:rPr>
          <w:rFonts w:ascii="Arial" w:hAnsi="Arial" w:cs="Arial"/>
        </w:rPr>
        <w:t xml:space="preserve">ments on equality, </w:t>
      </w:r>
      <w:proofErr w:type="gramStart"/>
      <w:r w:rsidRPr="0062367D">
        <w:rPr>
          <w:rFonts w:ascii="Arial" w:hAnsi="Arial" w:cs="Arial"/>
        </w:rPr>
        <w:t>diversity</w:t>
      </w:r>
      <w:proofErr w:type="gramEnd"/>
      <w:r w:rsidRPr="0062367D">
        <w:rPr>
          <w:rFonts w:ascii="Arial" w:hAnsi="Arial" w:cs="Arial"/>
        </w:rPr>
        <w:t xml:space="preserve"> and inclusion.  To improve</w:t>
      </w:r>
      <w:r w:rsidR="00EB0D1B" w:rsidRPr="0062367D">
        <w:rPr>
          <w:rFonts w:ascii="Arial" w:hAnsi="Arial" w:cs="Arial"/>
        </w:rPr>
        <w:t xml:space="preserve"> the </w:t>
      </w:r>
      <w:proofErr w:type="gramStart"/>
      <w:r w:rsidR="00EB0D1B" w:rsidRPr="0062367D">
        <w:rPr>
          <w:rFonts w:ascii="Arial" w:hAnsi="Arial" w:cs="Arial"/>
        </w:rPr>
        <w:t>service</w:t>
      </w:r>
      <w:r w:rsidRPr="0062367D">
        <w:rPr>
          <w:rFonts w:ascii="Arial" w:hAnsi="Arial" w:cs="Arial"/>
        </w:rPr>
        <w:t>s</w:t>
      </w:r>
      <w:proofErr w:type="gramEnd"/>
      <w:r w:rsidR="00EB0D1B" w:rsidRPr="0062367D">
        <w:rPr>
          <w:rFonts w:ascii="Arial" w:hAnsi="Arial" w:cs="Arial"/>
        </w:rPr>
        <w:t xml:space="preserve"> they provide for their local communities, consider health inequalities in their local area and </w:t>
      </w:r>
      <w:r w:rsidRPr="0062367D">
        <w:rPr>
          <w:rFonts w:ascii="Arial" w:hAnsi="Arial" w:cs="Arial"/>
        </w:rPr>
        <w:t>provide better working environments free of discrimination.</w:t>
      </w:r>
      <w:r w:rsidR="00C5504B" w:rsidRPr="0062367D">
        <w:rPr>
          <w:rFonts w:ascii="Arial" w:hAnsi="Arial" w:cs="Arial"/>
        </w:rPr>
        <w:t xml:space="preserve">  </w:t>
      </w:r>
    </w:p>
    <w:p w14:paraId="281F9C2B" w14:textId="51851390" w:rsidR="00C5504B" w:rsidRPr="0062367D" w:rsidRDefault="00C5504B" w:rsidP="00C5504B">
      <w:pPr>
        <w:pStyle w:val="NormalWeb"/>
        <w:shd w:val="clear" w:color="auto" w:fill="FFFFFF"/>
        <w:spacing w:before="0" w:beforeAutospacing="0" w:after="0" w:afterAutospacing="0" w:line="312" w:lineRule="atLeast"/>
        <w:rPr>
          <w:rFonts w:ascii="Arial" w:hAnsi="Arial" w:cs="Arial"/>
          <w:b/>
          <w:bCs/>
        </w:rPr>
      </w:pPr>
    </w:p>
    <w:p w14:paraId="040C9D9E" w14:textId="3E6B87B5" w:rsidR="00C5504B" w:rsidRPr="0062367D" w:rsidRDefault="00C5504B" w:rsidP="00C5504B">
      <w:pPr>
        <w:pStyle w:val="NormalWeb"/>
        <w:shd w:val="clear" w:color="auto" w:fill="FFFFFF"/>
        <w:spacing w:before="0" w:beforeAutospacing="0" w:after="0" w:afterAutospacing="0" w:line="312" w:lineRule="atLeast"/>
        <w:rPr>
          <w:rFonts w:ascii="Arial" w:hAnsi="Arial" w:cs="Arial"/>
          <w:b/>
          <w:bCs/>
        </w:rPr>
      </w:pPr>
      <w:r w:rsidRPr="0062367D">
        <w:rPr>
          <w:rFonts w:ascii="Arial" w:hAnsi="Arial" w:cs="Arial"/>
          <w:b/>
          <w:bCs/>
        </w:rPr>
        <w:t>WWL want you</w:t>
      </w:r>
      <w:r w:rsidR="00207A8A" w:rsidRPr="0062367D">
        <w:rPr>
          <w:rFonts w:ascii="Arial" w:hAnsi="Arial" w:cs="Arial"/>
          <w:b/>
          <w:bCs/>
        </w:rPr>
        <w:t>,</w:t>
      </w:r>
      <w:r w:rsidRPr="0062367D">
        <w:rPr>
          <w:rFonts w:ascii="Arial" w:hAnsi="Arial" w:cs="Arial"/>
          <w:b/>
          <w:bCs/>
        </w:rPr>
        <w:t xml:space="preserve"> our service users</w:t>
      </w:r>
      <w:r w:rsidR="00207A8A" w:rsidRPr="0062367D">
        <w:rPr>
          <w:rFonts w:ascii="Arial" w:hAnsi="Arial" w:cs="Arial"/>
          <w:b/>
          <w:bCs/>
        </w:rPr>
        <w:t xml:space="preserve"> and</w:t>
      </w:r>
      <w:r w:rsidRPr="0062367D">
        <w:rPr>
          <w:rFonts w:ascii="Arial" w:hAnsi="Arial" w:cs="Arial"/>
          <w:b/>
          <w:bCs/>
        </w:rPr>
        <w:t xml:space="preserve"> local community to have a say on our equality and inclusion work for Maternity Services.</w:t>
      </w:r>
      <w:r w:rsidR="00683E36" w:rsidRPr="0062367D">
        <w:rPr>
          <w:rFonts w:ascii="Arial" w:hAnsi="Arial" w:cs="Arial"/>
          <w:b/>
          <w:bCs/>
        </w:rPr>
        <w:t xml:space="preserve"> We want to:</w:t>
      </w:r>
    </w:p>
    <w:p w14:paraId="7FB499B0" w14:textId="15C74DDA" w:rsidR="00C5504B" w:rsidRPr="0062367D" w:rsidRDefault="00C5504B" w:rsidP="00C5504B">
      <w:pPr>
        <w:pStyle w:val="NormalWeb"/>
        <w:shd w:val="clear" w:color="auto" w:fill="FFFFFF"/>
        <w:spacing w:before="0" w:beforeAutospacing="0" w:after="0" w:afterAutospacing="0" w:line="312" w:lineRule="atLeast"/>
        <w:rPr>
          <w:rFonts w:ascii="Arial" w:hAnsi="Arial" w:cs="Arial"/>
        </w:rPr>
      </w:pPr>
    </w:p>
    <w:p w14:paraId="7E6AFB21" w14:textId="69921F44" w:rsidR="00683E36" w:rsidRPr="0062367D" w:rsidRDefault="00683E36" w:rsidP="00683E36">
      <w:pPr>
        <w:pStyle w:val="ListParagraph"/>
        <w:numPr>
          <w:ilvl w:val="0"/>
          <w:numId w:val="37"/>
        </w:numPr>
        <w:spacing w:after="0" w:line="360" w:lineRule="auto"/>
        <w:ind w:left="414" w:hanging="357"/>
        <w:rPr>
          <w:rFonts w:ascii="Arial" w:hAnsi="Arial" w:cs="Arial"/>
          <w:b/>
          <w:bCs/>
          <w:color w:val="1F497D" w:themeColor="text2"/>
          <w:sz w:val="24"/>
          <w:szCs w:val="24"/>
        </w:rPr>
      </w:pPr>
      <w:r w:rsidRPr="0062367D">
        <w:rPr>
          <w:rFonts w:ascii="Arial" w:hAnsi="Arial" w:cs="Arial"/>
          <w:b/>
          <w:bCs/>
          <w:color w:val="1F497D" w:themeColor="text2"/>
          <w:sz w:val="24"/>
          <w:szCs w:val="24"/>
        </w:rPr>
        <w:t xml:space="preserve">Show you what we currently provide and what we are working </w:t>
      </w:r>
      <w:proofErr w:type="gramStart"/>
      <w:r w:rsidRPr="0062367D">
        <w:rPr>
          <w:rFonts w:ascii="Arial" w:hAnsi="Arial" w:cs="Arial"/>
          <w:b/>
          <w:bCs/>
          <w:color w:val="1F497D" w:themeColor="text2"/>
          <w:sz w:val="24"/>
          <w:szCs w:val="24"/>
        </w:rPr>
        <w:t>on</w:t>
      </w:r>
      <w:proofErr w:type="gramEnd"/>
    </w:p>
    <w:p w14:paraId="65A4D954" w14:textId="4728D543" w:rsidR="00B40143" w:rsidRPr="0062367D" w:rsidRDefault="00683E36" w:rsidP="00B40143">
      <w:pPr>
        <w:pStyle w:val="ListParagraph"/>
        <w:numPr>
          <w:ilvl w:val="0"/>
          <w:numId w:val="37"/>
        </w:numPr>
        <w:spacing w:after="0" w:line="360" w:lineRule="auto"/>
        <w:ind w:left="414" w:hanging="357"/>
        <w:rPr>
          <w:rFonts w:ascii="Arial" w:hAnsi="Arial" w:cs="Arial"/>
          <w:b/>
          <w:bCs/>
          <w:color w:val="1F497D" w:themeColor="text2"/>
          <w:sz w:val="24"/>
          <w:szCs w:val="24"/>
        </w:rPr>
      </w:pPr>
      <w:r w:rsidRPr="0062367D">
        <w:rPr>
          <w:rFonts w:ascii="Arial" w:hAnsi="Arial" w:cs="Arial"/>
          <w:b/>
          <w:bCs/>
          <w:color w:val="1F497D" w:themeColor="text2"/>
          <w:sz w:val="24"/>
          <w:szCs w:val="24"/>
        </w:rPr>
        <w:t>Ask you “are we getting it right for everyone / people from all protected characteristics?”</w:t>
      </w:r>
    </w:p>
    <w:p w14:paraId="5DD5B33C" w14:textId="05BD99DC" w:rsidR="00683E36" w:rsidRPr="0062367D" w:rsidRDefault="00F34233" w:rsidP="00683E36">
      <w:pPr>
        <w:pStyle w:val="ListParagraph"/>
        <w:numPr>
          <w:ilvl w:val="0"/>
          <w:numId w:val="37"/>
        </w:numPr>
        <w:spacing w:after="0" w:line="360" w:lineRule="auto"/>
        <w:ind w:left="414" w:hanging="357"/>
        <w:rPr>
          <w:rFonts w:ascii="Arial" w:hAnsi="Arial" w:cs="Arial"/>
          <w:b/>
          <w:bCs/>
          <w:color w:val="1F497D" w:themeColor="text2"/>
          <w:sz w:val="24"/>
          <w:szCs w:val="24"/>
        </w:rPr>
      </w:pPr>
      <w:r w:rsidRPr="0062367D">
        <w:rPr>
          <w:rFonts w:ascii="Arial" w:hAnsi="Arial" w:cs="Arial"/>
          <w:b/>
          <w:bCs/>
          <w:color w:val="1F497D" w:themeColor="text2"/>
          <w:sz w:val="24"/>
          <w:szCs w:val="24"/>
        </w:rPr>
        <w:t>Tell us how well you think we are doing - S</w:t>
      </w:r>
      <w:r w:rsidR="00683E36" w:rsidRPr="0062367D">
        <w:rPr>
          <w:rFonts w:ascii="Arial" w:hAnsi="Arial" w:cs="Arial"/>
          <w:b/>
          <w:bCs/>
          <w:color w:val="1F497D" w:themeColor="text2"/>
          <w:sz w:val="24"/>
          <w:szCs w:val="24"/>
        </w:rPr>
        <w:t xml:space="preserve">core </w:t>
      </w:r>
      <w:r w:rsidRPr="0062367D">
        <w:rPr>
          <w:rFonts w:ascii="Arial" w:hAnsi="Arial" w:cs="Arial"/>
          <w:b/>
          <w:bCs/>
          <w:color w:val="1F497D" w:themeColor="text2"/>
          <w:sz w:val="24"/>
          <w:szCs w:val="24"/>
        </w:rPr>
        <w:t xml:space="preserve">us on the following </w:t>
      </w:r>
      <w:proofErr w:type="gramStart"/>
      <w:r w:rsidRPr="0062367D">
        <w:rPr>
          <w:rFonts w:ascii="Arial" w:hAnsi="Arial" w:cs="Arial"/>
          <w:b/>
          <w:bCs/>
          <w:color w:val="1F497D" w:themeColor="text2"/>
          <w:sz w:val="24"/>
          <w:szCs w:val="24"/>
        </w:rPr>
        <w:t>questions</w:t>
      </w:r>
      <w:proofErr w:type="gramEnd"/>
    </w:p>
    <w:p w14:paraId="2CAEF923" w14:textId="77777777" w:rsidR="003F4312" w:rsidRDefault="003F4312" w:rsidP="003F4312">
      <w:pPr>
        <w:pStyle w:val="ListParagraph"/>
        <w:spacing w:after="0" w:line="360" w:lineRule="auto"/>
        <w:ind w:left="414"/>
        <w:rPr>
          <w:rFonts w:ascii="Arial" w:hAnsi="Arial" w:cs="Arial"/>
          <w:b/>
          <w:bCs/>
          <w:color w:val="4F81BD" w:themeColor="accent1"/>
          <w:sz w:val="24"/>
          <w:szCs w:val="24"/>
        </w:rPr>
      </w:pPr>
    </w:p>
    <w:p w14:paraId="616CFBF2" w14:textId="440D1F1A" w:rsidR="00B40143" w:rsidRDefault="00B40143" w:rsidP="00B40143">
      <w:pPr>
        <w:spacing w:after="0" w:line="360" w:lineRule="auto"/>
        <w:rPr>
          <w:rFonts w:ascii="Arial" w:hAnsi="Arial" w:cs="Arial"/>
          <w:b/>
          <w:bCs/>
          <w:color w:val="4F81BD" w:themeColor="accent1"/>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C8083EF" wp14:editId="2B0A6688">
                <wp:simplePos x="0" y="0"/>
                <wp:positionH relativeFrom="margin">
                  <wp:posOffset>3119755</wp:posOffset>
                </wp:positionH>
                <wp:positionV relativeFrom="paragraph">
                  <wp:posOffset>128905</wp:posOffset>
                </wp:positionV>
                <wp:extent cx="3467100" cy="685800"/>
                <wp:effectExtent l="38100" t="38100" r="38100" b="114300"/>
                <wp:wrapThrough wrapText="bothSides">
                  <wp:wrapPolygon edited="0">
                    <wp:start x="7596" y="-1200"/>
                    <wp:lineTo x="-237" y="-600"/>
                    <wp:lineTo x="-237" y="13200"/>
                    <wp:lineTo x="2492" y="18600"/>
                    <wp:lineTo x="5934" y="24600"/>
                    <wp:lineTo x="6884" y="24600"/>
                    <wp:lineTo x="7002" y="24600"/>
                    <wp:lineTo x="18989" y="18600"/>
                    <wp:lineTo x="19582" y="18600"/>
                    <wp:lineTo x="21719" y="10800"/>
                    <wp:lineTo x="21719" y="4800"/>
                    <wp:lineTo x="17209" y="-600"/>
                    <wp:lineTo x="14004" y="-1200"/>
                    <wp:lineTo x="7596" y="-1200"/>
                  </wp:wrapPolygon>
                </wp:wrapThrough>
                <wp:docPr id="1622393879" name="Speech Bubble: Oval 1"/>
                <wp:cNvGraphicFramePr/>
                <a:graphic xmlns:a="http://schemas.openxmlformats.org/drawingml/2006/main">
                  <a:graphicData uri="http://schemas.microsoft.com/office/word/2010/wordprocessingShape">
                    <wps:wsp>
                      <wps:cNvSpPr/>
                      <wps:spPr>
                        <a:xfrm>
                          <a:off x="0" y="0"/>
                          <a:ext cx="3467100" cy="68580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09B88B84" w14:textId="1628727A" w:rsidR="00684713" w:rsidRPr="00982BEC" w:rsidRDefault="00684713" w:rsidP="00684713">
                            <w:pPr>
                              <w:jc w:val="center"/>
                            </w:pPr>
                            <w:r>
                              <w:t>D</w:t>
                            </w:r>
                            <w:r w:rsidRPr="00982BEC">
                              <w:rPr>
                                <w:b/>
                                <w:bCs/>
                                <w:color w:val="365F91" w:themeColor="accent1" w:themeShade="BF"/>
                                <w:sz w:val="24"/>
                                <w:szCs w:val="24"/>
                              </w:rPr>
                              <w:t xml:space="preserve"> </w:t>
                            </w:r>
                            <w:r w:rsidRPr="0062367D">
                              <w:rPr>
                                <w:rFonts w:ascii="Arial" w:hAnsi="Arial" w:cs="Arial"/>
                                <w:b/>
                                <w:bCs/>
                                <w:color w:val="000000" w:themeColor="text1"/>
                                <w:sz w:val="24"/>
                                <w:szCs w:val="24"/>
                              </w:rPr>
                              <w:t>Are all patients free from harm?</w:t>
                            </w:r>
                            <w:r w:rsidRPr="003F4312">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083E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margin-left:245.65pt;margin-top:10.15pt;width:273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" adj="6300,24300" filled="f" strokecolor="#0a121c [484]" strokeweight="2.75pt">
                <v:textbox>
                  <w:txbxContent>
                    <w:p w14:paraId="09B88B84" w14:textId="1628727A" w:rsidR="00684713" w:rsidRPr="00982BEC" w:rsidRDefault="00684713" w:rsidP="00684713">
                      <w:pPr>
                        <w:jc w:val="center"/>
                      </w:pPr>
                      <w:r>
                        <w:t>D</w:t>
                      </w:r>
                      <w:r w:rsidRPr="00982BEC">
                        <w:rPr>
                          <w:b/>
                          <w:bCs/>
                          <w:color w:val="365F91" w:themeColor="accent1" w:themeShade="BF"/>
                          <w:sz w:val="24"/>
                          <w:szCs w:val="24"/>
                        </w:rPr>
                        <w:t xml:space="preserve"> </w:t>
                      </w:r>
                      <w:r w:rsidRPr="0062367D">
                        <w:rPr>
                          <w:rFonts w:ascii="Arial" w:hAnsi="Arial" w:cs="Arial"/>
                          <w:b/>
                          <w:bCs/>
                          <w:color w:val="000000" w:themeColor="text1"/>
                          <w:sz w:val="24"/>
                          <w:szCs w:val="24"/>
                        </w:rPr>
                        <w:t>Are all patients free from harm?</w:t>
                      </w:r>
                      <w:r w:rsidRPr="003F4312">
                        <w:rPr>
                          <w:color w:val="000000" w:themeColor="text1"/>
                          <w:sz w:val="24"/>
                          <w:szCs w:val="24"/>
                        </w:rPr>
                        <w:t xml:space="preserve"> </w:t>
                      </w:r>
                    </w:p>
                  </w:txbxContent>
                </v:textbox>
                <w10:wrap type="through" anchorx="margin"/>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676C870" wp14:editId="004CFC1B">
                <wp:simplePos x="0" y="0"/>
                <wp:positionH relativeFrom="column">
                  <wp:posOffset>330200</wp:posOffset>
                </wp:positionH>
                <wp:positionV relativeFrom="paragraph">
                  <wp:posOffset>98425</wp:posOffset>
                </wp:positionV>
                <wp:extent cx="2298700" cy="698500"/>
                <wp:effectExtent l="38100" t="38100" r="44450" b="120650"/>
                <wp:wrapThrough wrapText="bothSides">
                  <wp:wrapPolygon edited="0">
                    <wp:start x="7518" y="-1178"/>
                    <wp:lineTo x="-358" y="-589"/>
                    <wp:lineTo x="-358" y="13549"/>
                    <wp:lineTo x="1790" y="18262"/>
                    <wp:lineTo x="5728" y="24742"/>
                    <wp:lineTo x="6981" y="24742"/>
                    <wp:lineTo x="7160" y="24742"/>
                    <wp:lineTo x="19691" y="18262"/>
                    <wp:lineTo x="19870" y="18262"/>
                    <wp:lineTo x="21839" y="10015"/>
                    <wp:lineTo x="21839" y="4713"/>
                    <wp:lineTo x="17185" y="-589"/>
                    <wp:lineTo x="13783" y="-1178"/>
                    <wp:lineTo x="7518" y="-1178"/>
                  </wp:wrapPolygon>
                </wp:wrapThrough>
                <wp:docPr id="862707004" name="Speech Bubble: Oval 1"/>
                <wp:cNvGraphicFramePr/>
                <a:graphic xmlns:a="http://schemas.openxmlformats.org/drawingml/2006/main">
                  <a:graphicData uri="http://schemas.microsoft.com/office/word/2010/wordprocessingShape">
                    <wps:wsp>
                      <wps:cNvSpPr/>
                      <wps:spPr>
                        <a:xfrm>
                          <a:off x="0" y="0"/>
                          <a:ext cx="2298700" cy="69850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5D7F41D4" w14:textId="77777777" w:rsidR="00684713" w:rsidRPr="00982BEC" w:rsidRDefault="00684713" w:rsidP="00684713">
                            <w:pPr>
                              <w:jc w:val="center"/>
                            </w:pPr>
                            <w:r>
                              <w:t>D</w:t>
                            </w:r>
                            <w:r w:rsidRPr="00982BEC">
                              <w:rPr>
                                <w:b/>
                                <w:bCs/>
                                <w:color w:val="365F91" w:themeColor="accent1" w:themeShade="BF"/>
                                <w:sz w:val="24"/>
                                <w:szCs w:val="24"/>
                              </w:rPr>
                              <w:t xml:space="preserve"> </w:t>
                            </w:r>
                            <w:r w:rsidRPr="0062367D">
                              <w:rPr>
                                <w:rFonts w:ascii="Arial" w:hAnsi="Arial" w:cs="Arial"/>
                                <w:b/>
                                <w:bCs/>
                                <w:color w:val="000000" w:themeColor="text1"/>
                                <w:sz w:val="24"/>
                                <w:szCs w:val="24"/>
                              </w:rPr>
                              <w:t>Do all patients have access to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6C870" id="_x0000_s1027" type="#_x0000_t63" style="position:absolute;margin-left:26pt;margin-top:7.75pt;width:181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" adj="6300,24300" filled="f" strokecolor="#0a121c [484]" strokeweight="2.75pt">
                <v:textbox>
                  <w:txbxContent>
                    <w:p w14:paraId="5D7F41D4" w14:textId="77777777" w:rsidR="00684713" w:rsidRPr="00982BEC" w:rsidRDefault="00684713" w:rsidP="00684713">
                      <w:pPr>
                        <w:jc w:val="center"/>
                      </w:pPr>
                      <w:r>
                        <w:t>D</w:t>
                      </w:r>
                      <w:r w:rsidRPr="00982BEC">
                        <w:rPr>
                          <w:b/>
                          <w:bCs/>
                          <w:color w:val="365F91" w:themeColor="accent1" w:themeShade="BF"/>
                          <w:sz w:val="24"/>
                          <w:szCs w:val="24"/>
                        </w:rPr>
                        <w:t xml:space="preserve"> </w:t>
                      </w:r>
                      <w:r w:rsidRPr="0062367D">
                        <w:rPr>
                          <w:rFonts w:ascii="Arial" w:hAnsi="Arial" w:cs="Arial"/>
                          <w:b/>
                          <w:bCs/>
                          <w:color w:val="000000" w:themeColor="text1"/>
                          <w:sz w:val="24"/>
                          <w:szCs w:val="24"/>
                        </w:rPr>
                        <w:t>Do all patients have access to the service?</w:t>
                      </w:r>
                    </w:p>
                  </w:txbxContent>
                </v:textbox>
                <w10:wrap type="through"/>
              </v:shape>
            </w:pict>
          </mc:Fallback>
        </mc:AlternateContent>
      </w:r>
    </w:p>
    <w:p w14:paraId="23BD5293" w14:textId="3D9810FA" w:rsidR="00B40143" w:rsidRDefault="00B40143" w:rsidP="00B40143">
      <w:pPr>
        <w:spacing w:after="0" w:line="360" w:lineRule="auto"/>
        <w:rPr>
          <w:rFonts w:ascii="Arial" w:hAnsi="Arial" w:cs="Arial"/>
          <w:b/>
          <w:bCs/>
          <w:color w:val="4F81BD" w:themeColor="accent1"/>
          <w:sz w:val="24"/>
          <w:szCs w:val="24"/>
        </w:rPr>
      </w:pPr>
    </w:p>
    <w:p w14:paraId="26012A96" w14:textId="3EEC5190" w:rsidR="00B40143" w:rsidRDefault="00B40143" w:rsidP="00B40143">
      <w:pPr>
        <w:spacing w:after="0" w:line="360" w:lineRule="auto"/>
        <w:rPr>
          <w:rFonts w:ascii="Arial" w:hAnsi="Arial" w:cs="Arial"/>
          <w:b/>
          <w:bCs/>
          <w:color w:val="4F81BD" w:themeColor="accent1"/>
          <w:sz w:val="24"/>
          <w:szCs w:val="24"/>
        </w:rPr>
      </w:pPr>
    </w:p>
    <w:p w14:paraId="3D02BBAF" w14:textId="1E0E9677" w:rsidR="00B40143" w:rsidRDefault="002840BD" w:rsidP="00B40143">
      <w:pPr>
        <w:spacing w:after="0" w:line="360" w:lineRule="auto"/>
        <w:rPr>
          <w:rFonts w:ascii="Arial" w:hAnsi="Arial" w:cs="Arial"/>
          <w:b/>
          <w:bCs/>
          <w:color w:val="4F81BD" w:themeColor="accent1"/>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F677019" wp14:editId="25BCC49A">
                <wp:simplePos x="0" y="0"/>
                <wp:positionH relativeFrom="margin">
                  <wp:posOffset>3653155</wp:posOffset>
                </wp:positionH>
                <wp:positionV relativeFrom="paragraph">
                  <wp:posOffset>53975</wp:posOffset>
                </wp:positionV>
                <wp:extent cx="2965450" cy="876300"/>
                <wp:effectExtent l="38100" t="38100" r="25400" b="133350"/>
                <wp:wrapThrough wrapText="bothSides">
                  <wp:wrapPolygon edited="0">
                    <wp:start x="8048" y="-939"/>
                    <wp:lineTo x="0" y="-470"/>
                    <wp:lineTo x="-278" y="7043"/>
                    <wp:lineTo x="-278" y="12678"/>
                    <wp:lineTo x="139" y="15026"/>
                    <wp:lineTo x="5134" y="22070"/>
                    <wp:lineTo x="5689" y="24417"/>
                    <wp:lineTo x="5828" y="24417"/>
                    <wp:lineTo x="6938" y="24417"/>
                    <wp:lineTo x="7077" y="24417"/>
                    <wp:lineTo x="9574" y="22070"/>
                    <wp:lineTo x="12627" y="22070"/>
                    <wp:lineTo x="21507" y="16435"/>
                    <wp:lineTo x="21369" y="14557"/>
                    <wp:lineTo x="21507" y="7983"/>
                    <wp:lineTo x="21646" y="4226"/>
                    <wp:lineTo x="16373" y="-470"/>
                    <wp:lineTo x="13460" y="-939"/>
                    <wp:lineTo x="8048" y="-939"/>
                  </wp:wrapPolygon>
                </wp:wrapThrough>
                <wp:docPr id="1840849542" name="Speech Bubble: Oval 1"/>
                <wp:cNvGraphicFramePr/>
                <a:graphic xmlns:a="http://schemas.openxmlformats.org/drawingml/2006/main">
                  <a:graphicData uri="http://schemas.microsoft.com/office/word/2010/wordprocessingShape">
                    <wps:wsp>
                      <wps:cNvSpPr/>
                      <wps:spPr>
                        <a:xfrm>
                          <a:off x="0" y="0"/>
                          <a:ext cx="2965450" cy="87630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796CBC4C" w14:textId="62266BEA" w:rsidR="00684713" w:rsidRPr="0062367D" w:rsidRDefault="00684713" w:rsidP="00684713">
                            <w:pPr>
                              <w:rPr>
                                <w:rFonts w:ascii="Arial" w:hAnsi="Arial" w:cs="Arial"/>
                              </w:rPr>
                            </w:pPr>
                            <w:r w:rsidRPr="0062367D">
                              <w:rPr>
                                <w:rFonts w:ascii="Arial" w:hAnsi="Arial" w:cs="Arial"/>
                                <w:b/>
                                <w:bCs/>
                                <w:color w:val="000000" w:themeColor="text1"/>
                                <w:sz w:val="24"/>
                                <w:szCs w:val="24"/>
                              </w:rPr>
                              <w:t>Are all patients reporting positive experiences?</w:t>
                            </w:r>
                            <w:r w:rsidRPr="0062367D">
                              <w:rPr>
                                <w:rFonts w:ascii="Arial" w:hAnsi="Arial" w:cs="Arial"/>
                                <w:color w:val="000000" w:themeColor="text1"/>
                              </w:rPr>
                              <w:t xml:space="preserve"> </w:t>
                            </w:r>
                            <w:proofErr w:type="gramStart"/>
                            <w:r w:rsidRPr="0062367D">
                              <w:rPr>
                                <w:rFonts w:ascii="Arial" w:hAnsi="Arial" w:cs="Arial"/>
                                <w:sz w:val="24"/>
                                <w:szCs w:val="24"/>
                              </w:rPr>
                              <w:t>take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77019" id="_x0000_s1028" type="#_x0000_t63" style="position:absolute;margin-left:287.65pt;margin-top:4.25pt;width:233.5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" adj="6300,24300" filled="f" strokecolor="#0a121c [484]" strokeweight="2.75pt">
                <v:textbox>
                  <w:txbxContent>
                    <w:p w14:paraId="796CBC4C" w14:textId="62266BEA" w:rsidR="00684713" w:rsidRPr="0062367D" w:rsidRDefault="00684713" w:rsidP="00684713">
                      <w:pPr>
                        <w:rPr>
                          <w:rFonts w:ascii="Arial" w:hAnsi="Arial" w:cs="Arial"/>
                        </w:rPr>
                      </w:pPr>
                      <w:r w:rsidRPr="0062367D">
                        <w:rPr>
                          <w:rFonts w:ascii="Arial" w:hAnsi="Arial" w:cs="Arial"/>
                          <w:b/>
                          <w:bCs/>
                          <w:color w:val="000000" w:themeColor="text1"/>
                          <w:sz w:val="24"/>
                          <w:szCs w:val="24"/>
                        </w:rPr>
                        <w:t>Are all patients reporting positive experiences?</w:t>
                      </w:r>
                      <w:r w:rsidRPr="0062367D">
                        <w:rPr>
                          <w:rFonts w:ascii="Arial" w:hAnsi="Arial" w:cs="Arial"/>
                          <w:color w:val="000000" w:themeColor="text1"/>
                        </w:rPr>
                        <w:t xml:space="preserve"> </w:t>
                      </w:r>
                      <w:proofErr w:type="gramStart"/>
                      <w:r w:rsidRPr="0062367D">
                        <w:rPr>
                          <w:rFonts w:ascii="Arial" w:hAnsi="Arial" w:cs="Arial"/>
                          <w:sz w:val="24"/>
                          <w:szCs w:val="24"/>
                        </w:rPr>
                        <w:t>take</w:t>
                      </w:r>
                      <w:proofErr w:type="gramEnd"/>
                    </w:p>
                  </w:txbxContent>
                </v:textbox>
                <w10:wrap type="through" anchorx="margin"/>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BF93F8E" wp14:editId="1C866ECC">
                <wp:simplePos x="0" y="0"/>
                <wp:positionH relativeFrom="page">
                  <wp:posOffset>806450</wp:posOffset>
                </wp:positionH>
                <wp:positionV relativeFrom="paragraph">
                  <wp:posOffset>70485</wp:posOffset>
                </wp:positionV>
                <wp:extent cx="2540000" cy="711200"/>
                <wp:effectExtent l="38100" t="38100" r="31750" b="107950"/>
                <wp:wrapThrough wrapText="bothSides">
                  <wp:wrapPolygon edited="0">
                    <wp:start x="7452" y="-1157"/>
                    <wp:lineTo x="-324" y="-579"/>
                    <wp:lineTo x="-324" y="13307"/>
                    <wp:lineTo x="1944" y="17936"/>
                    <wp:lineTo x="5670" y="24300"/>
                    <wp:lineTo x="6966" y="24300"/>
                    <wp:lineTo x="7128" y="24300"/>
                    <wp:lineTo x="19602" y="17936"/>
                    <wp:lineTo x="19926" y="17936"/>
                    <wp:lineTo x="21708" y="9836"/>
                    <wp:lineTo x="21708" y="4629"/>
                    <wp:lineTo x="17010" y="-579"/>
                    <wp:lineTo x="13770" y="-1157"/>
                    <wp:lineTo x="7452" y="-1157"/>
                  </wp:wrapPolygon>
                </wp:wrapThrough>
                <wp:docPr id="1147919548" name="Speech Bubble: Oval 1"/>
                <wp:cNvGraphicFramePr/>
                <a:graphic xmlns:a="http://schemas.openxmlformats.org/drawingml/2006/main">
                  <a:graphicData uri="http://schemas.microsoft.com/office/word/2010/wordprocessingShape">
                    <wps:wsp>
                      <wps:cNvSpPr/>
                      <wps:spPr>
                        <a:xfrm>
                          <a:off x="0" y="0"/>
                          <a:ext cx="2540000" cy="71120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74050360" w14:textId="77777777" w:rsidR="00684713" w:rsidRPr="0062367D" w:rsidRDefault="00684713" w:rsidP="00684713">
                            <w:pPr>
                              <w:jc w:val="center"/>
                              <w:rPr>
                                <w:rFonts w:ascii="Arial" w:hAnsi="Arial" w:cs="Arial"/>
                                <w:color w:val="000000" w:themeColor="text1"/>
                              </w:rPr>
                            </w:pPr>
                            <w:r w:rsidRPr="0062367D">
                              <w:rPr>
                                <w:rFonts w:ascii="Arial" w:hAnsi="Arial" w:cs="Arial"/>
                                <w:b/>
                                <w:bCs/>
                                <w:color w:val="000000" w:themeColor="text1"/>
                                <w:sz w:val="24"/>
                                <w:szCs w:val="24"/>
                              </w:rPr>
                              <w:t>Are all patient’s health needs being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3F8E" id="_x0000_s1029" type="#_x0000_t63" style="position:absolute;margin-left:63.5pt;margin-top:5.55pt;width:200pt;height: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" adj="6300,24300" filled="f" strokecolor="#0a121c [484]" strokeweight="2.75pt">
                <v:textbox>
                  <w:txbxContent>
                    <w:p w14:paraId="74050360" w14:textId="77777777" w:rsidR="00684713" w:rsidRPr="0062367D" w:rsidRDefault="00684713" w:rsidP="00684713">
                      <w:pPr>
                        <w:jc w:val="center"/>
                        <w:rPr>
                          <w:rFonts w:ascii="Arial" w:hAnsi="Arial" w:cs="Arial"/>
                          <w:color w:val="000000" w:themeColor="text1"/>
                        </w:rPr>
                      </w:pPr>
                      <w:r w:rsidRPr="0062367D">
                        <w:rPr>
                          <w:rFonts w:ascii="Arial" w:hAnsi="Arial" w:cs="Arial"/>
                          <w:b/>
                          <w:bCs/>
                          <w:color w:val="000000" w:themeColor="text1"/>
                          <w:sz w:val="24"/>
                          <w:szCs w:val="24"/>
                        </w:rPr>
                        <w:t>Are all patient’s health needs being met?</w:t>
                      </w:r>
                    </w:p>
                  </w:txbxContent>
                </v:textbox>
                <w10:wrap type="through" anchorx="page"/>
              </v:shape>
            </w:pict>
          </mc:Fallback>
        </mc:AlternateContent>
      </w:r>
    </w:p>
    <w:p w14:paraId="32C7EB8A" w14:textId="756AD231" w:rsidR="00B40143" w:rsidRDefault="00B40143" w:rsidP="00B40143">
      <w:pPr>
        <w:spacing w:after="0" w:line="360" w:lineRule="auto"/>
        <w:rPr>
          <w:rFonts w:ascii="Arial" w:hAnsi="Arial" w:cs="Arial"/>
          <w:b/>
          <w:bCs/>
          <w:color w:val="4F81BD" w:themeColor="accent1"/>
          <w:sz w:val="24"/>
          <w:szCs w:val="24"/>
        </w:rPr>
      </w:pPr>
    </w:p>
    <w:p w14:paraId="2E581DEE" w14:textId="766CBBEC" w:rsidR="00B40143" w:rsidRDefault="00B40143" w:rsidP="00B40143">
      <w:pPr>
        <w:spacing w:after="0" w:line="360" w:lineRule="auto"/>
        <w:rPr>
          <w:rFonts w:ascii="Arial" w:hAnsi="Arial" w:cs="Arial"/>
          <w:b/>
          <w:bCs/>
          <w:color w:val="4F81BD" w:themeColor="accent1"/>
          <w:sz w:val="24"/>
          <w:szCs w:val="24"/>
        </w:rPr>
      </w:pPr>
    </w:p>
    <w:p w14:paraId="1B6A3585" w14:textId="77777777" w:rsidR="00B40143" w:rsidRDefault="00B40143" w:rsidP="00B40143">
      <w:pPr>
        <w:spacing w:after="0" w:line="360" w:lineRule="auto"/>
        <w:rPr>
          <w:rFonts w:ascii="Arial" w:hAnsi="Arial" w:cs="Arial"/>
          <w:b/>
          <w:bCs/>
          <w:color w:val="4F81BD" w:themeColor="accent1"/>
          <w:sz w:val="24"/>
          <w:szCs w:val="24"/>
        </w:rPr>
      </w:pPr>
    </w:p>
    <w:p w14:paraId="4B13D907" w14:textId="6E49CA5C" w:rsidR="00B40143" w:rsidRDefault="00B40143" w:rsidP="00B40143">
      <w:pPr>
        <w:spacing w:after="0" w:line="360" w:lineRule="auto"/>
        <w:rPr>
          <w:rFonts w:ascii="Arial" w:hAnsi="Arial" w:cs="Arial"/>
          <w:b/>
          <w:bCs/>
          <w:color w:val="4F81BD" w:themeColor="accent1"/>
          <w:sz w:val="24"/>
          <w:szCs w:val="24"/>
        </w:rPr>
      </w:pPr>
    </w:p>
    <w:p w14:paraId="5E7647ED" w14:textId="0E48D83F" w:rsidR="00683E36" w:rsidRPr="0062367D" w:rsidRDefault="002840BD" w:rsidP="00683E36">
      <w:pPr>
        <w:pStyle w:val="ListParagraph"/>
        <w:numPr>
          <w:ilvl w:val="0"/>
          <w:numId w:val="37"/>
        </w:numPr>
        <w:spacing w:after="0" w:line="360" w:lineRule="auto"/>
        <w:ind w:left="414" w:hanging="357"/>
        <w:rPr>
          <w:rFonts w:ascii="Arial" w:hAnsi="Arial" w:cs="Arial"/>
          <w:b/>
          <w:bCs/>
          <w:color w:val="1F497D" w:themeColor="text2"/>
          <w:sz w:val="24"/>
          <w:szCs w:val="24"/>
        </w:rPr>
      </w:pPr>
      <w:r>
        <w:rPr>
          <w:noProof/>
        </w:rPr>
        <w:drawing>
          <wp:anchor distT="0" distB="0" distL="114300" distR="114300" simplePos="0" relativeHeight="251664384" behindDoc="0" locked="0" layoutInCell="1" allowOverlap="1" wp14:anchorId="57C51865" wp14:editId="04EBD227">
            <wp:simplePos x="0" y="0"/>
            <wp:positionH relativeFrom="column">
              <wp:posOffset>2983865</wp:posOffset>
            </wp:positionH>
            <wp:positionV relativeFrom="paragraph">
              <wp:posOffset>275696</wp:posOffset>
            </wp:positionV>
            <wp:extent cx="3942000" cy="2955600"/>
            <wp:effectExtent l="0" t="0" r="1905" b="0"/>
            <wp:wrapThrough wrapText="bothSides">
              <wp:wrapPolygon edited="0">
                <wp:start x="0" y="0"/>
                <wp:lineTo x="0" y="21442"/>
                <wp:lineTo x="21506" y="21442"/>
                <wp:lineTo x="21506" y="0"/>
                <wp:lineTo x="0" y="0"/>
              </wp:wrapPolygon>
            </wp:wrapThrough>
            <wp:docPr id="1910369520" name="Picture 1" descr="Equality, diversity and inclusion – protected characteristics champ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ity, diversity and inclusion – protected characteristics champion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000" cy="29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E36" w:rsidRPr="0062367D">
        <w:rPr>
          <w:rFonts w:ascii="Arial" w:hAnsi="Arial" w:cs="Arial"/>
          <w:b/>
          <w:bCs/>
          <w:color w:val="1F497D" w:themeColor="text2"/>
          <w:sz w:val="24"/>
          <w:szCs w:val="24"/>
        </w:rPr>
        <w:t>Help us decide what we need to do next.</w:t>
      </w:r>
    </w:p>
    <w:p w14:paraId="2382BF2E" w14:textId="145B5141" w:rsidR="00683E36" w:rsidRPr="00683E36" w:rsidRDefault="00683E36" w:rsidP="00683E36">
      <w:pPr>
        <w:spacing w:after="0" w:line="360" w:lineRule="auto"/>
        <w:rPr>
          <w:rFonts w:ascii="Arial" w:hAnsi="Arial" w:cs="Arial"/>
          <w:b/>
          <w:bCs/>
          <w:color w:val="4F81BD" w:themeColor="accent1"/>
          <w:sz w:val="24"/>
          <w:szCs w:val="24"/>
        </w:rPr>
      </w:pPr>
    </w:p>
    <w:p w14:paraId="12AD9036" w14:textId="433C463C" w:rsidR="00684713" w:rsidRDefault="002840BD" w:rsidP="00684713">
      <w:pPr>
        <w:rPr>
          <w:rFonts w:ascii="Arial" w:hAnsi="Arial" w:cs="Arial"/>
          <w:sz w:val="24"/>
          <w:szCs w:val="24"/>
        </w:rPr>
      </w:pPr>
      <w:r>
        <w:rPr>
          <w:noProof/>
        </w:rPr>
        <w:drawing>
          <wp:anchor distT="0" distB="0" distL="114300" distR="114300" simplePos="0" relativeHeight="251666432" behindDoc="0" locked="0" layoutInCell="1" allowOverlap="1" wp14:anchorId="0530293D" wp14:editId="624A65D3">
            <wp:simplePos x="0" y="0"/>
            <wp:positionH relativeFrom="margin">
              <wp:posOffset>527050</wp:posOffset>
            </wp:positionH>
            <wp:positionV relativeFrom="paragraph">
              <wp:posOffset>297815</wp:posOffset>
            </wp:positionV>
            <wp:extent cx="1987200" cy="1987200"/>
            <wp:effectExtent l="0" t="0" r="0" b="0"/>
            <wp:wrapThrough wrapText="bothSides">
              <wp:wrapPolygon edited="0">
                <wp:start x="0" y="0"/>
                <wp:lineTo x="0" y="21331"/>
                <wp:lineTo x="21331" y="21331"/>
                <wp:lineTo x="21331" y="0"/>
                <wp:lineTo x="0" y="0"/>
              </wp:wrapPolygon>
            </wp:wrapThrough>
            <wp:docPr id="1526687686" name="Picture 1" descr="A group of people with a circl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87686" name="Picture 1" descr="A group of people with a circle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200" cy="1987200"/>
                    </a:xfrm>
                    <a:prstGeom prst="rect">
                      <a:avLst/>
                    </a:prstGeom>
                  </pic:spPr>
                </pic:pic>
              </a:graphicData>
            </a:graphic>
            <wp14:sizeRelH relativeFrom="page">
              <wp14:pctWidth>0</wp14:pctWidth>
            </wp14:sizeRelH>
            <wp14:sizeRelV relativeFrom="page">
              <wp14:pctHeight>0</wp14:pctHeight>
            </wp14:sizeRelV>
          </wp:anchor>
        </w:drawing>
      </w:r>
    </w:p>
    <w:p w14:paraId="278214E0" w14:textId="2A5CBFF1" w:rsidR="00684713" w:rsidRDefault="00684713" w:rsidP="00684713">
      <w:pPr>
        <w:rPr>
          <w:rFonts w:ascii="Arial" w:hAnsi="Arial" w:cs="Arial"/>
          <w:sz w:val="24"/>
          <w:szCs w:val="24"/>
        </w:rPr>
      </w:pPr>
    </w:p>
    <w:p w14:paraId="4467A420" w14:textId="63002982" w:rsidR="00684713" w:rsidRDefault="00684713" w:rsidP="00684713">
      <w:pPr>
        <w:rPr>
          <w:rFonts w:ascii="Arial" w:hAnsi="Arial" w:cs="Arial"/>
          <w:sz w:val="24"/>
          <w:szCs w:val="24"/>
        </w:rPr>
      </w:pPr>
    </w:p>
    <w:p w14:paraId="49B344DD" w14:textId="77777777" w:rsidR="00506DB2" w:rsidRDefault="00506DB2" w:rsidP="00F34233">
      <w:pPr>
        <w:rPr>
          <w:b/>
          <w:bCs/>
          <w:sz w:val="28"/>
          <w:szCs w:val="28"/>
        </w:rPr>
      </w:pPr>
    </w:p>
    <w:p w14:paraId="4D824DE5" w14:textId="77777777" w:rsidR="002840BD" w:rsidRDefault="002840BD" w:rsidP="00597850">
      <w:pPr>
        <w:jc w:val="center"/>
        <w:rPr>
          <w:rFonts w:ascii="Arial" w:hAnsi="Arial" w:cs="Arial"/>
          <w:b/>
          <w:bCs/>
          <w:color w:val="1F497D" w:themeColor="text2"/>
          <w:sz w:val="32"/>
          <w:szCs w:val="32"/>
        </w:rPr>
      </w:pPr>
    </w:p>
    <w:p w14:paraId="7BA3451F" w14:textId="77777777" w:rsidR="002840BD" w:rsidRDefault="002840BD" w:rsidP="00597850">
      <w:pPr>
        <w:jc w:val="center"/>
        <w:rPr>
          <w:rFonts w:ascii="Arial" w:hAnsi="Arial" w:cs="Arial"/>
          <w:b/>
          <w:bCs/>
          <w:color w:val="1F497D" w:themeColor="text2"/>
          <w:sz w:val="32"/>
          <w:szCs w:val="32"/>
        </w:rPr>
      </w:pPr>
    </w:p>
    <w:p w14:paraId="23C0CC17" w14:textId="77777777" w:rsidR="002840BD" w:rsidRDefault="002840BD" w:rsidP="00597850">
      <w:pPr>
        <w:jc w:val="center"/>
        <w:rPr>
          <w:rFonts w:ascii="Arial" w:hAnsi="Arial" w:cs="Arial"/>
          <w:b/>
          <w:bCs/>
          <w:color w:val="1F497D" w:themeColor="text2"/>
          <w:sz w:val="32"/>
          <w:szCs w:val="32"/>
        </w:rPr>
      </w:pPr>
    </w:p>
    <w:p w14:paraId="759AD67C" w14:textId="77777777" w:rsidR="002840BD" w:rsidRDefault="002840BD" w:rsidP="00597850">
      <w:pPr>
        <w:jc w:val="center"/>
        <w:rPr>
          <w:rFonts w:ascii="Arial" w:hAnsi="Arial" w:cs="Arial"/>
          <w:b/>
          <w:bCs/>
          <w:color w:val="1F497D" w:themeColor="text2"/>
          <w:sz w:val="32"/>
          <w:szCs w:val="32"/>
        </w:rPr>
      </w:pPr>
    </w:p>
    <w:p w14:paraId="3DB94A1E" w14:textId="3648618A" w:rsidR="008C658F" w:rsidRPr="0062367D" w:rsidRDefault="008C658F" w:rsidP="00597850">
      <w:pPr>
        <w:jc w:val="center"/>
        <w:rPr>
          <w:rFonts w:ascii="Arial" w:hAnsi="Arial" w:cs="Arial"/>
          <w:b/>
          <w:bCs/>
          <w:color w:val="1F497D" w:themeColor="text2"/>
          <w:sz w:val="32"/>
          <w:szCs w:val="32"/>
        </w:rPr>
      </w:pPr>
      <w:r w:rsidRPr="0062367D">
        <w:rPr>
          <w:rFonts w:ascii="Arial" w:hAnsi="Arial" w:cs="Arial"/>
          <w:b/>
          <w:bCs/>
          <w:color w:val="1F497D" w:themeColor="text2"/>
          <w:sz w:val="32"/>
          <w:szCs w:val="32"/>
        </w:rPr>
        <w:t>Maternity Services</w:t>
      </w:r>
      <w:r w:rsidR="002840BD">
        <w:rPr>
          <w:rFonts w:ascii="Arial" w:hAnsi="Arial" w:cs="Arial"/>
          <w:b/>
          <w:bCs/>
          <w:color w:val="1F497D" w:themeColor="text2"/>
          <w:sz w:val="32"/>
          <w:szCs w:val="32"/>
        </w:rPr>
        <w:t xml:space="preserve"> – What we </w:t>
      </w:r>
      <w:proofErr w:type="gramStart"/>
      <w:r w:rsidR="002840BD">
        <w:rPr>
          <w:rFonts w:ascii="Arial" w:hAnsi="Arial" w:cs="Arial"/>
          <w:b/>
          <w:bCs/>
          <w:color w:val="1F497D" w:themeColor="text2"/>
          <w:sz w:val="32"/>
          <w:szCs w:val="32"/>
        </w:rPr>
        <w:t>provide</w:t>
      </w:r>
      <w:proofErr w:type="gramEnd"/>
    </w:p>
    <w:p w14:paraId="537ABEF6" w14:textId="1E59D5BD" w:rsidR="008C658F" w:rsidRPr="002D0ABB" w:rsidRDefault="008C658F" w:rsidP="003F2D29">
      <w:pPr>
        <w:pStyle w:val="NormalWeb"/>
        <w:shd w:val="clear" w:color="auto" w:fill="FEFEFE"/>
        <w:spacing w:before="0" w:beforeAutospacing="0" w:after="225" w:afterAutospacing="0" w:line="300" w:lineRule="atLeast"/>
        <w:textAlignment w:val="baseline"/>
        <w:rPr>
          <w:rFonts w:ascii="Arial" w:hAnsi="Arial" w:cs="Arial"/>
          <w:color w:val="0A0A0A"/>
        </w:rPr>
      </w:pPr>
      <w:r w:rsidRPr="002D0ABB">
        <w:rPr>
          <w:rFonts w:ascii="Arial" w:hAnsi="Arial" w:cs="Arial"/>
          <w:color w:val="0A0A0A"/>
        </w:rPr>
        <w:t xml:space="preserve">At WWL we have midwives working in the community, two antenatal clinics, an obstetric led Maternity Unit and offer a full home birth service. We are a friendly Maternity Unit offering choice and information to support </w:t>
      </w:r>
      <w:r w:rsidR="003F2D29" w:rsidRPr="002D0ABB">
        <w:rPr>
          <w:rFonts w:ascii="Arial" w:hAnsi="Arial" w:cs="Arial"/>
          <w:color w:val="0A0A0A"/>
        </w:rPr>
        <w:t>patients and their</w:t>
      </w:r>
      <w:r w:rsidRPr="002D0ABB">
        <w:rPr>
          <w:rFonts w:ascii="Arial" w:hAnsi="Arial" w:cs="Arial"/>
          <w:color w:val="0A0A0A"/>
        </w:rPr>
        <w:t xml:space="preserve"> famil</w:t>
      </w:r>
      <w:r w:rsidR="003F2D29" w:rsidRPr="002D0ABB">
        <w:rPr>
          <w:rFonts w:ascii="Arial" w:hAnsi="Arial" w:cs="Arial"/>
          <w:color w:val="0A0A0A"/>
        </w:rPr>
        <w:t>ies</w:t>
      </w:r>
      <w:r w:rsidRPr="002D0ABB">
        <w:rPr>
          <w:rFonts w:ascii="Arial" w:hAnsi="Arial" w:cs="Arial"/>
          <w:color w:val="0A0A0A"/>
        </w:rPr>
        <w:t xml:space="preserve"> to make decisions regarding </w:t>
      </w:r>
      <w:r w:rsidR="003F2D29" w:rsidRPr="002D0ABB">
        <w:rPr>
          <w:rFonts w:ascii="Arial" w:hAnsi="Arial" w:cs="Arial"/>
          <w:color w:val="0A0A0A"/>
        </w:rPr>
        <w:t xml:space="preserve">their </w:t>
      </w:r>
      <w:r w:rsidRPr="002D0ABB">
        <w:rPr>
          <w:rFonts w:ascii="Arial" w:hAnsi="Arial" w:cs="Arial"/>
          <w:color w:val="0A0A0A"/>
        </w:rPr>
        <w:t>care.</w:t>
      </w:r>
    </w:p>
    <w:p w14:paraId="7EA02BDA" w14:textId="60D4EFBE" w:rsidR="003F2D29" w:rsidRPr="002D0ABB" w:rsidRDefault="00597850" w:rsidP="003F2D29">
      <w:pPr>
        <w:pStyle w:val="NormalWeb"/>
        <w:shd w:val="clear" w:color="auto" w:fill="FEFEFE"/>
        <w:spacing w:before="0" w:beforeAutospacing="0" w:after="225" w:afterAutospacing="0" w:line="300" w:lineRule="atLeast"/>
        <w:textAlignment w:val="baseline"/>
        <w:rPr>
          <w:rFonts w:ascii="Arial" w:hAnsi="Arial" w:cs="Arial"/>
          <w:color w:val="0A0A0A"/>
        </w:rPr>
      </w:pPr>
      <w:r w:rsidRPr="002D0ABB">
        <w:rPr>
          <w:rFonts w:ascii="Arial" w:hAnsi="Arial" w:cs="Arial"/>
          <w:color w:val="0A0A0A"/>
        </w:rPr>
        <w:t xml:space="preserve">WWL offer a wide range of maternity services, for the focus of this review, we will look at the </w:t>
      </w:r>
      <w:r w:rsidRPr="002840BD">
        <w:rPr>
          <w:rFonts w:ascii="Arial" w:hAnsi="Arial" w:cs="Arial"/>
          <w:b/>
          <w:bCs/>
          <w:color w:val="1F497D" w:themeColor="text2"/>
        </w:rPr>
        <w:t>Maternity Unit at the Royal Albert Edward Infirmary</w:t>
      </w:r>
      <w:r w:rsidRPr="002D0ABB">
        <w:rPr>
          <w:rFonts w:ascii="Arial" w:hAnsi="Arial" w:cs="Arial"/>
          <w:color w:val="0A0A0A"/>
        </w:rPr>
        <w:t xml:space="preserve">.  Evidence however will also relate to other maternity services provided. </w:t>
      </w:r>
    </w:p>
    <w:p w14:paraId="731E1FF7" w14:textId="1D01E561" w:rsidR="00597850" w:rsidRPr="002D0ABB" w:rsidRDefault="00597850" w:rsidP="003F2D29">
      <w:pPr>
        <w:pStyle w:val="NormalWeb"/>
        <w:shd w:val="clear" w:color="auto" w:fill="FEFEFE"/>
        <w:spacing w:before="0" w:beforeAutospacing="0" w:after="225" w:afterAutospacing="0" w:line="300" w:lineRule="atLeast"/>
        <w:textAlignment w:val="baseline"/>
        <w:rPr>
          <w:rFonts w:ascii="Arial" w:hAnsi="Arial" w:cs="Arial"/>
          <w:color w:val="0A0A0A"/>
        </w:rPr>
      </w:pPr>
      <w:r w:rsidRPr="002D0ABB">
        <w:rPr>
          <w:rFonts w:ascii="Arial" w:hAnsi="Arial" w:cs="Arial"/>
          <w:color w:val="0A0A0A"/>
        </w:rPr>
        <w:t xml:space="preserve">The Maternity Unit is a hospital facility designed for the care of women before and during </w:t>
      </w:r>
      <w:proofErr w:type="gramStart"/>
      <w:r w:rsidRPr="002D0ABB">
        <w:rPr>
          <w:rFonts w:ascii="Arial" w:hAnsi="Arial" w:cs="Arial"/>
          <w:color w:val="0A0A0A"/>
        </w:rPr>
        <w:t>child birth</w:t>
      </w:r>
      <w:proofErr w:type="gramEnd"/>
      <w:r w:rsidRPr="002D0ABB">
        <w:rPr>
          <w:rFonts w:ascii="Arial" w:hAnsi="Arial" w:cs="Arial"/>
          <w:color w:val="0A0A0A"/>
        </w:rPr>
        <w:t xml:space="preserve"> and for the care of newborn babies. It is part of the hospital where babies are </w:t>
      </w:r>
      <w:proofErr w:type="gramStart"/>
      <w:r w:rsidRPr="002D0ABB">
        <w:rPr>
          <w:rFonts w:ascii="Arial" w:hAnsi="Arial" w:cs="Arial"/>
          <w:color w:val="0A0A0A"/>
        </w:rPr>
        <w:t>born</w:t>
      </w:r>
      <w:proofErr w:type="gramEnd"/>
      <w:r w:rsidRPr="002D0ABB">
        <w:rPr>
          <w:rFonts w:ascii="Arial" w:hAnsi="Arial" w:cs="Arial"/>
          <w:color w:val="0A0A0A"/>
        </w:rPr>
        <w:t xml:space="preserve"> and their mothers are taken care of.  The unit provides facilities for antenatal care of mothers with complications during pregnancy, assessment, management of labour, </w:t>
      </w:r>
      <w:proofErr w:type="gramStart"/>
      <w:r w:rsidRPr="002D0ABB">
        <w:rPr>
          <w:rFonts w:ascii="Arial" w:hAnsi="Arial" w:cs="Arial"/>
          <w:color w:val="0A0A0A"/>
        </w:rPr>
        <w:t>delivery</w:t>
      </w:r>
      <w:proofErr w:type="gramEnd"/>
      <w:r w:rsidRPr="002D0ABB">
        <w:rPr>
          <w:rFonts w:ascii="Arial" w:hAnsi="Arial" w:cs="Arial"/>
          <w:color w:val="0A0A0A"/>
        </w:rPr>
        <w:t xml:space="preserve"> and immediate post-delivery observation of mothers.</w:t>
      </w:r>
    </w:p>
    <w:p w14:paraId="14E7B3C4" w14:textId="564ADF3E" w:rsidR="008C658F" w:rsidRDefault="002A4F31" w:rsidP="00F34233">
      <w:pPr>
        <w:rPr>
          <w:b/>
          <w:bCs/>
          <w:sz w:val="28"/>
          <w:szCs w:val="28"/>
        </w:rPr>
      </w:pPr>
      <w:r>
        <w:rPr>
          <w:noProof/>
        </w:rPr>
        <w:drawing>
          <wp:anchor distT="0" distB="0" distL="114300" distR="114300" simplePos="0" relativeHeight="251684864" behindDoc="0" locked="0" layoutInCell="1" allowOverlap="1" wp14:anchorId="422F39E5" wp14:editId="145E1D0D">
            <wp:simplePos x="0" y="0"/>
            <wp:positionH relativeFrom="column">
              <wp:posOffset>1267460</wp:posOffset>
            </wp:positionH>
            <wp:positionV relativeFrom="paragraph">
              <wp:posOffset>234950</wp:posOffset>
            </wp:positionV>
            <wp:extent cx="3834000" cy="2433600"/>
            <wp:effectExtent l="0" t="0" r="0" b="5080"/>
            <wp:wrapThrough wrapText="bothSides">
              <wp:wrapPolygon edited="0">
                <wp:start x="0" y="0"/>
                <wp:lineTo x="0" y="21476"/>
                <wp:lineTo x="21468" y="21476"/>
                <wp:lineTo x="21468" y="0"/>
                <wp:lineTo x="0" y="0"/>
              </wp:wrapPolygon>
            </wp:wrapThrough>
            <wp:docPr id="881500912" name="Picture 2" descr="Image result for maternity royal albert edward infi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ernity royal albert edward infir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000" cy="24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A82AD" w14:textId="77777777" w:rsidR="008C658F" w:rsidRDefault="008C658F" w:rsidP="00F34233">
      <w:pPr>
        <w:rPr>
          <w:rFonts w:ascii="Roboto" w:hAnsi="Roboto"/>
          <w:color w:val="444444"/>
          <w:sz w:val="21"/>
          <w:szCs w:val="21"/>
        </w:rPr>
      </w:pPr>
    </w:p>
    <w:p w14:paraId="0AB5E6CA" w14:textId="77777777" w:rsidR="00597850" w:rsidRDefault="00597850" w:rsidP="00F34233">
      <w:pPr>
        <w:rPr>
          <w:b/>
          <w:bCs/>
          <w:sz w:val="28"/>
          <w:szCs w:val="28"/>
        </w:rPr>
      </w:pPr>
    </w:p>
    <w:p w14:paraId="13EA5E37" w14:textId="77777777" w:rsidR="008C658F" w:rsidRDefault="008C658F" w:rsidP="00F34233">
      <w:pPr>
        <w:rPr>
          <w:b/>
          <w:bCs/>
          <w:sz w:val="28"/>
          <w:szCs w:val="28"/>
        </w:rPr>
      </w:pPr>
    </w:p>
    <w:p w14:paraId="5931BD74" w14:textId="77777777" w:rsidR="008C658F" w:rsidRDefault="008C658F" w:rsidP="00F34233">
      <w:pPr>
        <w:rPr>
          <w:b/>
          <w:bCs/>
          <w:sz w:val="28"/>
          <w:szCs w:val="28"/>
        </w:rPr>
      </w:pPr>
    </w:p>
    <w:p w14:paraId="34BD0BE9" w14:textId="77777777" w:rsidR="008C658F" w:rsidRDefault="008C658F" w:rsidP="00F34233">
      <w:pPr>
        <w:rPr>
          <w:b/>
          <w:bCs/>
          <w:sz w:val="28"/>
          <w:szCs w:val="28"/>
        </w:rPr>
      </w:pPr>
    </w:p>
    <w:p w14:paraId="3E49DE4F" w14:textId="77777777" w:rsidR="008C658F" w:rsidRDefault="008C658F" w:rsidP="00F34233">
      <w:pPr>
        <w:rPr>
          <w:b/>
          <w:bCs/>
          <w:sz w:val="28"/>
          <w:szCs w:val="28"/>
        </w:rPr>
      </w:pPr>
    </w:p>
    <w:p w14:paraId="3074F9ED" w14:textId="77777777" w:rsidR="008C658F" w:rsidRDefault="008C658F" w:rsidP="00F34233">
      <w:pPr>
        <w:rPr>
          <w:b/>
          <w:bCs/>
          <w:sz w:val="28"/>
          <w:szCs w:val="28"/>
        </w:rPr>
      </w:pPr>
    </w:p>
    <w:p w14:paraId="56E42261" w14:textId="77777777" w:rsidR="008C658F" w:rsidRDefault="008C658F" w:rsidP="00F34233">
      <w:pPr>
        <w:rPr>
          <w:b/>
          <w:bCs/>
          <w:sz w:val="28"/>
          <w:szCs w:val="28"/>
        </w:rPr>
      </w:pPr>
    </w:p>
    <w:p w14:paraId="66B10BFC" w14:textId="5A415792" w:rsidR="002D0ABB" w:rsidRPr="002D0ABB" w:rsidRDefault="002D0ABB" w:rsidP="002D0ABB">
      <w:pPr>
        <w:rPr>
          <w:rFonts w:ascii="Arial" w:hAnsi="Arial" w:cs="Arial"/>
          <w:b/>
          <w:bCs/>
          <w:sz w:val="24"/>
          <w:szCs w:val="24"/>
        </w:rPr>
      </w:pPr>
      <w:r w:rsidRPr="002D0ABB">
        <w:rPr>
          <w:rFonts w:ascii="Arial" w:hAnsi="Arial" w:cs="Arial"/>
          <w:b/>
          <w:bCs/>
          <w:sz w:val="24"/>
          <w:szCs w:val="24"/>
        </w:rPr>
        <w:t xml:space="preserve">Every day on average 6 to 10 babies </w:t>
      </w:r>
      <w:proofErr w:type="gramStart"/>
      <w:r w:rsidRPr="002D0ABB">
        <w:rPr>
          <w:rFonts w:ascii="Arial" w:hAnsi="Arial" w:cs="Arial"/>
          <w:b/>
          <w:bCs/>
          <w:sz w:val="24"/>
          <w:szCs w:val="24"/>
        </w:rPr>
        <w:t>are</w:t>
      </w:r>
      <w:proofErr w:type="gramEnd"/>
      <w:r w:rsidRPr="002D0ABB">
        <w:rPr>
          <w:rFonts w:ascii="Arial" w:hAnsi="Arial" w:cs="Arial"/>
          <w:b/>
          <w:bCs/>
          <w:sz w:val="24"/>
          <w:szCs w:val="24"/>
        </w:rPr>
        <w:t xml:space="preserve"> born at </w:t>
      </w:r>
      <w:r>
        <w:rPr>
          <w:rFonts w:ascii="Arial" w:hAnsi="Arial" w:cs="Arial"/>
          <w:b/>
          <w:bCs/>
          <w:sz w:val="24"/>
          <w:szCs w:val="24"/>
        </w:rPr>
        <w:t xml:space="preserve">the </w:t>
      </w:r>
      <w:r w:rsidRPr="002D0ABB">
        <w:rPr>
          <w:rFonts w:ascii="Arial" w:hAnsi="Arial" w:cs="Arial"/>
          <w:b/>
          <w:bCs/>
          <w:sz w:val="24"/>
          <w:szCs w:val="24"/>
        </w:rPr>
        <w:t>R</w:t>
      </w:r>
      <w:r>
        <w:rPr>
          <w:rFonts w:ascii="Arial" w:hAnsi="Arial" w:cs="Arial"/>
          <w:b/>
          <w:bCs/>
          <w:sz w:val="24"/>
          <w:szCs w:val="24"/>
        </w:rPr>
        <w:t xml:space="preserve">oyal </w:t>
      </w:r>
      <w:r w:rsidRPr="002D0ABB">
        <w:rPr>
          <w:rFonts w:ascii="Arial" w:hAnsi="Arial" w:cs="Arial"/>
          <w:b/>
          <w:bCs/>
          <w:sz w:val="24"/>
          <w:szCs w:val="24"/>
        </w:rPr>
        <w:t>A</w:t>
      </w:r>
      <w:r>
        <w:rPr>
          <w:rFonts w:ascii="Arial" w:hAnsi="Arial" w:cs="Arial"/>
          <w:b/>
          <w:bCs/>
          <w:sz w:val="24"/>
          <w:szCs w:val="24"/>
        </w:rPr>
        <w:t xml:space="preserve">lbert </w:t>
      </w:r>
      <w:r w:rsidRPr="002D0ABB">
        <w:rPr>
          <w:rFonts w:ascii="Arial" w:hAnsi="Arial" w:cs="Arial"/>
          <w:b/>
          <w:bCs/>
          <w:sz w:val="24"/>
          <w:szCs w:val="24"/>
        </w:rPr>
        <w:t>E</w:t>
      </w:r>
      <w:r>
        <w:rPr>
          <w:rFonts w:ascii="Arial" w:hAnsi="Arial" w:cs="Arial"/>
          <w:b/>
          <w:bCs/>
          <w:sz w:val="24"/>
          <w:szCs w:val="24"/>
        </w:rPr>
        <w:t xml:space="preserve">dward </w:t>
      </w:r>
      <w:r w:rsidRPr="002D0ABB">
        <w:rPr>
          <w:rFonts w:ascii="Arial" w:hAnsi="Arial" w:cs="Arial"/>
          <w:b/>
          <w:bCs/>
          <w:sz w:val="24"/>
          <w:szCs w:val="24"/>
        </w:rPr>
        <w:t>I</w:t>
      </w:r>
      <w:r>
        <w:rPr>
          <w:rFonts w:ascii="Arial" w:hAnsi="Arial" w:cs="Arial"/>
          <w:b/>
          <w:bCs/>
          <w:sz w:val="24"/>
          <w:szCs w:val="24"/>
        </w:rPr>
        <w:t>nfirmary</w:t>
      </w:r>
      <w:r w:rsidRPr="002D0ABB">
        <w:rPr>
          <w:rFonts w:ascii="Arial" w:hAnsi="Arial" w:cs="Arial"/>
          <w:b/>
          <w:bCs/>
          <w:sz w:val="24"/>
          <w:szCs w:val="24"/>
        </w:rPr>
        <w:t>.</w:t>
      </w:r>
    </w:p>
    <w:p w14:paraId="083B41F6" w14:textId="77777777" w:rsidR="008C658F" w:rsidRDefault="008C658F" w:rsidP="00F34233">
      <w:pPr>
        <w:rPr>
          <w:b/>
          <w:bCs/>
          <w:sz w:val="28"/>
          <w:szCs w:val="28"/>
        </w:rPr>
      </w:pPr>
    </w:p>
    <w:p w14:paraId="0A0C206C" w14:textId="77777777" w:rsidR="008C658F" w:rsidRDefault="008C658F" w:rsidP="00F34233">
      <w:pPr>
        <w:rPr>
          <w:b/>
          <w:bCs/>
          <w:sz w:val="28"/>
          <w:szCs w:val="28"/>
        </w:rPr>
      </w:pPr>
    </w:p>
    <w:p w14:paraId="77347C51" w14:textId="77777777" w:rsidR="008C658F" w:rsidRDefault="008C658F" w:rsidP="00F34233">
      <w:pPr>
        <w:rPr>
          <w:b/>
          <w:bCs/>
          <w:sz w:val="28"/>
          <w:szCs w:val="28"/>
        </w:rPr>
      </w:pPr>
    </w:p>
    <w:p w14:paraId="0B1FFAE4" w14:textId="77777777" w:rsidR="008C658F" w:rsidRDefault="008C658F" w:rsidP="00F34233">
      <w:pPr>
        <w:rPr>
          <w:b/>
          <w:bCs/>
          <w:sz w:val="28"/>
          <w:szCs w:val="28"/>
        </w:rPr>
      </w:pPr>
    </w:p>
    <w:p w14:paraId="51106BDB" w14:textId="77777777" w:rsidR="008C658F" w:rsidRDefault="008C658F" w:rsidP="00F34233">
      <w:pPr>
        <w:rPr>
          <w:b/>
          <w:bCs/>
          <w:sz w:val="28"/>
          <w:szCs w:val="28"/>
        </w:rPr>
      </w:pPr>
    </w:p>
    <w:p w14:paraId="5DB008F0" w14:textId="77777777" w:rsidR="008C658F" w:rsidRDefault="008C658F" w:rsidP="00F34233">
      <w:pPr>
        <w:rPr>
          <w:b/>
          <w:bCs/>
          <w:sz w:val="28"/>
          <w:szCs w:val="28"/>
        </w:rPr>
      </w:pPr>
    </w:p>
    <w:p w14:paraId="3B1E6E7D" w14:textId="77777777" w:rsidR="008C658F" w:rsidRDefault="008C658F" w:rsidP="00F34233">
      <w:pPr>
        <w:rPr>
          <w:b/>
          <w:bCs/>
          <w:sz w:val="28"/>
          <w:szCs w:val="28"/>
        </w:rPr>
      </w:pPr>
    </w:p>
    <w:p w14:paraId="101D2F49" w14:textId="77777777" w:rsidR="003664DF" w:rsidRDefault="003664DF" w:rsidP="00F34233">
      <w:pPr>
        <w:rPr>
          <w:b/>
          <w:bCs/>
          <w:sz w:val="28"/>
          <w:szCs w:val="28"/>
        </w:rPr>
      </w:pPr>
    </w:p>
    <w:p w14:paraId="16CB4A53" w14:textId="77777777" w:rsidR="008C658F" w:rsidRDefault="008C658F" w:rsidP="00F34233">
      <w:pPr>
        <w:rPr>
          <w:b/>
          <w:bCs/>
          <w:sz w:val="28"/>
          <w:szCs w:val="28"/>
        </w:rPr>
      </w:pPr>
    </w:p>
    <w:p w14:paraId="7C989D7A" w14:textId="77777777" w:rsidR="008C658F" w:rsidRDefault="008C658F" w:rsidP="00F34233">
      <w:pPr>
        <w:rPr>
          <w:b/>
          <w:bCs/>
          <w:sz w:val="28"/>
          <w:szCs w:val="28"/>
        </w:rPr>
      </w:pPr>
    </w:p>
    <w:tbl>
      <w:tblPr>
        <w:tblStyle w:val="TableGrid"/>
        <w:tblW w:w="10343" w:type="dxa"/>
        <w:tblLook w:val="04A0" w:firstRow="1" w:lastRow="0" w:firstColumn="1" w:lastColumn="0" w:noHBand="0" w:noVBand="1"/>
      </w:tblPr>
      <w:tblGrid>
        <w:gridCol w:w="10343"/>
      </w:tblGrid>
      <w:tr w:rsidR="006A40DC" w:rsidRPr="009D6C8F" w14:paraId="2B2006FB" w14:textId="77777777" w:rsidTr="005C78CB">
        <w:tc>
          <w:tcPr>
            <w:tcW w:w="10343" w:type="dxa"/>
            <w:shd w:val="clear" w:color="auto" w:fill="D9D9D9" w:themeFill="background1" w:themeFillShade="D9"/>
          </w:tcPr>
          <w:p w14:paraId="37B70017" w14:textId="77777777" w:rsidR="006A40DC" w:rsidRPr="00F34233" w:rsidRDefault="006A40DC" w:rsidP="009F0F82">
            <w:pPr>
              <w:jc w:val="center"/>
              <w:rPr>
                <w:b/>
                <w:bCs/>
                <w:sz w:val="4"/>
                <w:szCs w:val="4"/>
              </w:rPr>
            </w:pPr>
          </w:p>
          <w:p w14:paraId="028B3785" w14:textId="3991F2BC" w:rsidR="006A40DC" w:rsidRPr="004B3DC0" w:rsidRDefault="006A40DC" w:rsidP="00660476">
            <w:pPr>
              <w:rPr>
                <w:rFonts w:ascii="Arial" w:hAnsi="Arial" w:cs="Arial"/>
                <w:sz w:val="32"/>
                <w:szCs w:val="32"/>
              </w:rPr>
            </w:pPr>
            <w:r w:rsidRPr="004B3DC0">
              <w:rPr>
                <w:rFonts w:ascii="Arial" w:hAnsi="Arial" w:cs="Arial"/>
                <w:b/>
                <w:bCs/>
                <w:color w:val="000000" w:themeColor="text1"/>
                <w:sz w:val="32"/>
                <w:szCs w:val="32"/>
              </w:rPr>
              <w:t>Evidence</w:t>
            </w:r>
            <w:r w:rsidR="00F72305">
              <w:rPr>
                <w:rFonts w:ascii="Arial" w:hAnsi="Arial" w:cs="Arial"/>
                <w:b/>
                <w:bCs/>
                <w:color w:val="000000" w:themeColor="text1"/>
                <w:sz w:val="32"/>
                <w:szCs w:val="32"/>
              </w:rPr>
              <w:t xml:space="preserve"> 1</w:t>
            </w:r>
            <w:r w:rsidRPr="004B3DC0">
              <w:rPr>
                <w:rFonts w:ascii="Arial" w:hAnsi="Arial" w:cs="Arial"/>
                <w:b/>
                <w:bCs/>
                <w:color w:val="000000" w:themeColor="text1"/>
                <w:sz w:val="32"/>
                <w:szCs w:val="32"/>
              </w:rPr>
              <w:t>:   Do all patients have access to the service?</w:t>
            </w:r>
          </w:p>
          <w:p w14:paraId="2C4BA3D8" w14:textId="77777777" w:rsidR="006A40DC" w:rsidRPr="00F34233" w:rsidRDefault="006A40DC" w:rsidP="009F0F82">
            <w:pPr>
              <w:jc w:val="center"/>
              <w:rPr>
                <w:b/>
                <w:bCs/>
                <w:sz w:val="4"/>
                <w:szCs w:val="4"/>
              </w:rPr>
            </w:pPr>
          </w:p>
          <w:p w14:paraId="7200FE13" w14:textId="0A9BAAEE" w:rsidR="006A40DC" w:rsidRPr="009D6C8F" w:rsidRDefault="006A40DC" w:rsidP="009F0F82">
            <w:pPr>
              <w:jc w:val="center"/>
              <w:rPr>
                <w:b/>
                <w:bCs/>
                <w:sz w:val="28"/>
                <w:szCs w:val="28"/>
              </w:rPr>
            </w:pPr>
          </w:p>
        </w:tc>
      </w:tr>
      <w:tr w:rsidR="002761C2" w:rsidRPr="006A6123" w14:paraId="4CF47B48" w14:textId="77777777" w:rsidTr="005C78CB">
        <w:tc>
          <w:tcPr>
            <w:tcW w:w="10343" w:type="dxa"/>
          </w:tcPr>
          <w:p w14:paraId="2304263A" w14:textId="77777777" w:rsidR="002761C2" w:rsidRDefault="002761C2" w:rsidP="006A40DC">
            <w:pPr>
              <w:rPr>
                <w:b/>
                <w:bCs/>
                <w:color w:val="1F497D" w:themeColor="text2"/>
                <w:sz w:val="12"/>
                <w:szCs w:val="12"/>
              </w:rPr>
            </w:pPr>
          </w:p>
          <w:p w14:paraId="4300AADF" w14:textId="77777777" w:rsidR="002761C2" w:rsidRPr="003E2F96" w:rsidRDefault="002761C2" w:rsidP="002761C2">
            <w:pPr>
              <w:rPr>
                <w:rFonts w:ascii="Arial" w:hAnsi="Arial" w:cs="Arial"/>
                <w:b/>
                <w:bCs/>
                <w:color w:val="1F497D" w:themeColor="text2"/>
                <w:sz w:val="32"/>
                <w:szCs w:val="32"/>
              </w:rPr>
            </w:pPr>
            <w:r w:rsidRPr="003E2F96">
              <w:rPr>
                <w:rFonts w:ascii="Arial" w:hAnsi="Arial" w:cs="Arial"/>
                <w:b/>
                <w:bCs/>
                <w:color w:val="1F497D" w:themeColor="text2"/>
                <w:sz w:val="32"/>
                <w:szCs w:val="32"/>
              </w:rPr>
              <w:t>Personalised Individual Care Plans</w:t>
            </w:r>
          </w:p>
          <w:p w14:paraId="0BA80AC0" w14:textId="77777777" w:rsidR="002761C2" w:rsidRPr="00334591" w:rsidRDefault="002761C2" w:rsidP="002761C2">
            <w:pPr>
              <w:rPr>
                <w:b/>
                <w:bCs/>
                <w:sz w:val="12"/>
                <w:szCs w:val="12"/>
              </w:rPr>
            </w:pPr>
          </w:p>
          <w:p w14:paraId="48B12424" w14:textId="77F8B0A8" w:rsidR="002761C2" w:rsidRDefault="002761C2" w:rsidP="002761C2">
            <w:pPr>
              <w:rPr>
                <w:rFonts w:ascii="Arial" w:hAnsi="Arial" w:cs="Arial"/>
                <w:sz w:val="24"/>
                <w:szCs w:val="24"/>
              </w:rPr>
            </w:pPr>
            <w:r w:rsidRPr="00334591">
              <w:rPr>
                <w:rFonts w:ascii="Arial" w:hAnsi="Arial" w:cs="Arial"/>
                <w:b/>
                <w:bCs/>
                <w:sz w:val="24"/>
                <w:szCs w:val="24"/>
              </w:rPr>
              <w:t xml:space="preserve">WWL recognise every person, every pregnancy, every baby and every family </w:t>
            </w:r>
            <w:proofErr w:type="gramStart"/>
            <w:r w:rsidRPr="00334591">
              <w:rPr>
                <w:rFonts w:ascii="Arial" w:hAnsi="Arial" w:cs="Arial"/>
                <w:b/>
                <w:bCs/>
                <w:sz w:val="24"/>
                <w:szCs w:val="24"/>
              </w:rPr>
              <w:t>is</w:t>
            </w:r>
            <w:proofErr w:type="gramEnd"/>
            <w:r w:rsidRPr="00334591">
              <w:rPr>
                <w:rFonts w:ascii="Arial" w:hAnsi="Arial" w:cs="Arial"/>
                <w:b/>
                <w:bCs/>
                <w:sz w:val="24"/>
                <w:szCs w:val="24"/>
              </w:rPr>
              <w:t xml:space="preserve"> different.  All patients have a personalised individual care plan</w:t>
            </w:r>
            <w:r w:rsidRPr="00334591">
              <w:rPr>
                <w:rFonts w:ascii="Arial" w:hAnsi="Arial" w:cs="Arial"/>
                <w:sz w:val="24"/>
                <w:szCs w:val="24"/>
              </w:rPr>
              <w:t>. They are involved with their personalised care and support planning, which identifies what matters to them and ensuring that their care reflects this.  The patient’s life, family situation, health and well-being and preferences are discussed</w:t>
            </w:r>
            <w:r>
              <w:rPr>
                <w:rFonts w:ascii="Arial" w:hAnsi="Arial" w:cs="Arial"/>
                <w:sz w:val="24"/>
                <w:szCs w:val="24"/>
              </w:rPr>
              <w:t>.</w:t>
            </w:r>
          </w:p>
          <w:p w14:paraId="4EC4625A" w14:textId="77777777" w:rsidR="002761C2" w:rsidRDefault="002761C2" w:rsidP="002761C2">
            <w:pPr>
              <w:rPr>
                <w:rFonts w:ascii="Arial" w:hAnsi="Arial" w:cs="Arial"/>
                <w:sz w:val="24"/>
                <w:szCs w:val="24"/>
              </w:rPr>
            </w:pPr>
          </w:p>
          <w:p w14:paraId="4BE0C299" w14:textId="77777777" w:rsidR="002761C2" w:rsidRDefault="002761C2" w:rsidP="002761C2">
            <w:pPr>
              <w:spacing w:after="200" w:line="276" w:lineRule="auto"/>
              <w:rPr>
                <w:rFonts w:ascii="Arial" w:hAnsi="Arial" w:cs="Arial"/>
                <w:b/>
                <w:bCs/>
                <w:sz w:val="24"/>
                <w:szCs w:val="24"/>
              </w:rPr>
            </w:pPr>
            <w:r w:rsidRPr="00176638">
              <w:rPr>
                <w:rFonts w:ascii="Arial" w:hAnsi="Arial" w:cs="Arial"/>
                <w:b/>
                <w:bCs/>
                <w:sz w:val="24"/>
                <w:szCs w:val="24"/>
              </w:rPr>
              <w:t>If a need/adjustment in relation to a patient’s protected characteristic is required, then this is considered at the beginning of the patient’s journey with us.</w:t>
            </w:r>
            <w:r>
              <w:rPr>
                <w:rFonts w:ascii="Arial" w:hAnsi="Arial" w:cs="Arial"/>
                <w:b/>
                <w:bCs/>
                <w:sz w:val="24"/>
                <w:szCs w:val="24"/>
              </w:rPr>
              <w:t xml:space="preserve">  </w:t>
            </w:r>
          </w:p>
          <w:p w14:paraId="7580A522" w14:textId="77777777" w:rsidR="002761C2" w:rsidRDefault="002761C2" w:rsidP="002761C2">
            <w:pPr>
              <w:spacing w:after="200"/>
              <w:rPr>
                <w:rFonts w:ascii="Arial" w:hAnsi="Arial" w:cs="Arial"/>
                <w:b/>
                <w:bCs/>
                <w:sz w:val="24"/>
                <w:szCs w:val="24"/>
              </w:rPr>
            </w:pPr>
            <w:r>
              <w:rPr>
                <w:rFonts w:ascii="Arial" w:hAnsi="Arial" w:cs="Arial"/>
                <w:b/>
                <w:bCs/>
                <w:sz w:val="24"/>
                <w:szCs w:val="24"/>
              </w:rPr>
              <w:t xml:space="preserve">For example: </w:t>
            </w:r>
          </w:p>
          <w:p w14:paraId="3130B2F5" w14:textId="3937B6E1" w:rsidR="002761C2" w:rsidRPr="00190FB2" w:rsidRDefault="002761C2" w:rsidP="00A9768F">
            <w:pPr>
              <w:pStyle w:val="NormalWeb"/>
              <w:numPr>
                <w:ilvl w:val="0"/>
                <w:numId w:val="37"/>
              </w:numPr>
              <w:shd w:val="clear" w:color="auto" w:fill="FFFFFF"/>
              <w:spacing w:before="0" w:beforeAutospacing="0" w:after="0" w:afterAutospacing="0"/>
              <w:rPr>
                <w:rFonts w:ascii="Arial" w:hAnsi="Arial" w:cs="Arial"/>
              </w:rPr>
            </w:pPr>
            <w:r w:rsidRPr="00190FB2">
              <w:rPr>
                <w:rFonts w:ascii="Arial" w:hAnsi="Arial" w:cs="Arial"/>
              </w:rPr>
              <w:t xml:space="preserve">if a patient </w:t>
            </w:r>
            <w:r w:rsidR="00D2189C" w:rsidRPr="00190FB2">
              <w:rPr>
                <w:rFonts w:ascii="Arial" w:hAnsi="Arial" w:cs="Arial"/>
              </w:rPr>
              <w:t xml:space="preserve">has a </w:t>
            </w:r>
            <w:r w:rsidR="00D2189C" w:rsidRPr="00190FB2">
              <w:rPr>
                <w:rFonts w:ascii="Arial" w:hAnsi="Arial" w:cs="Arial"/>
                <w:b/>
                <w:bCs/>
                <w:color w:val="1F497D" w:themeColor="text2"/>
              </w:rPr>
              <w:t>disability</w:t>
            </w:r>
            <w:r w:rsidR="00D2189C" w:rsidRPr="00190FB2">
              <w:rPr>
                <w:rFonts w:ascii="Arial" w:hAnsi="Arial" w:cs="Arial"/>
              </w:rPr>
              <w:t xml:space="preserve">, </w:t>
            </w:r>
            <w:r w:rsidRPr="00190FB2">
              <w:rPr>
                <w:rFonts w:ascii="Arial" w:hAnsi="Arial" w:cs="Arial"/>
              </w:rPr>
              <w:t xml:space="preserve">we ensure </w:t>
            </w:r>
            <w:r w:rsidR="00BD6EA3" w:rsidRPr="00190FB2">
              <w:rPr>
                <w:rFonts w:ascii="Arial" w:hAnsi="Arial" w:cs="Arial"/>
              </w:rPr>
              <w:t xml:space="preserve">reasonable </w:t>
            </w:r>
            <w:r w:rsidRPr="00190FB2">
              <w:rPr>
                <w:rFonts w:ascii="Arial" w:hAnsi="Arial" w:cs="Arial"/>
              </w:rPr>
              <w:t xml:space="preserve">adjustments are put in place so they can fully access the service.  </w:t>
            </w:r>
            <w:r w:rsidR="00BD6EA3" w:rsidRPr="00190FB2">
              <w:rPr>
                <w:rFonts w:ascii="Arial" w:hAnsi="Arial" w:cs="Arial"/>
              </w:rPr>
              <w:t xml:space="preserve">Such as, specialist equipment, </w:t>
            </w:r>
            <w:r w:rsidR="00100FEF" w:rsidRPr="00190FB2">
              <w:rPr>
                <w:rFonts w:ascii="Arial" w:hAnsi="Arial" w:cs="Arial"/>
              </w:rPr>
              <w:t>occupational therapy support</w:t>
            </w:r>
            <w:r w:rsidR="00FC51BA" w:rsidRPr="00190FB2">
              <w:rPr>
                <w:rFonts w:ascii="Arial" w:hAnsi="Arial" w:cs="Arial"/>
              </w:rPr>
              <w:t>, p</w:t>
            </w:r>
            <w:r w:rsidRPr="00190FB2">
              <w:rPr>
                <w:rFonts w:ascii="Arial" w:hAnsi="Arial" w:cs="Arial"/>
              </w:rPr>
              <w:t>ersonalised paperwo</w:t>
            </w:r>
            <w:r w:rsidR="00FC51BA" w:rsidRPr="00190FB2">
              <w:rPr>
                <w:rFonts w:ascii="Arial" w:hAnsi="Arial" w:cs="Arial"/>
              </w:rPr>
              <w:t>rk and</w:t>
            </w:r>
            <w:r w:rsidRPr="00190FB2">
              <w:rPr>
                <w:rFonts w:ascii="Arial" w:hAnsi="Arial" w:cs="Arial"/>
              </w:rPr>
              <w:t xml:space="preserve"> patient information is provided on patient specific needs basis.  Easy Read Patient Information Leaflets are available</w:t>
            </w:r>
            <w:r w:rsidR="00FC51BA" w:rsidRPr="00190FB2">
              <w:rPr>
                <w:rFonts w:ascii="Arial" w:hAnsi="Arial" w:cs="Arial"/>
              </w:rPr>
              <w:t xml:space="preserve">.  Complex Medical Conditions Individual Management Plans are implemented for all patients with disabilities / health </w:t>
            </w:r>
            <w:proofErr w:type="gramStart"/>
            <w:r w:rsidR="00FC51BA" w:rsidRPr="00190FB2">
              <w:rPr>
                <w:rFonts w:ascii="Arial" w:hAnsi="Arial" w:cs="Arial"/>
              </w:rPr>
              <w:t>conditions</w:t>
            </w:r>
            <w:proofErr w:type="gramEnd"/>
          </w:p>
          <w:p w14:paraId="396ACB4D" w14:textId="77777777" w:rsidR="00FC51BA" w:rsidRPr="00190FB2" w:rsidRDefault="00FC51BA" w:rsidP="00FC51BA">
            <w:pPr>
              <w:pStyle w:val="ListParagraph"/>
              <w:rPr>
                <w:rFonts w:ascii="Arial" w:hAnsi="Arial" w:cs="Arial"/>
                <w:sz w:val="24"/>
                <w:szCs w:val="24"/>
              </w:rPr>
            </w:pPr>
          </w:p>
          <w:p w14:paraId="17550A05" w14:textId="03BE650B" w:rsidR="002761C2" w:rsidRPr="00190FB2" w:rsidRDefault="00FC51BA" w:rsidP="00FC51BA">
            <w:pPr>
              <w:pStyle w:val="ListParagraph"/>
              <w:numPr>
                <w:ilvl w:val="0"/>
                <w:numId w:val="37"/>
              </w:numPr>
              <w:rPr>
                <w:rFonts w:ascii="Arial" w:hAnsi="Arial" w:cs="Arial"/>
                <w:sz w:val="24"/>
                <w:szCs w:val="24"/>
              </w:rPr>
            </w:pPr>
            <w:r w:rsidRPr="00190FB2">
              <w:rPr>
                <w:rFonts w:ascii="Arial" w:hAnsi="Arial" w:cs="Arial"/>
                <w:sz w:val="24"/>
                <w:szCs w:val="24"/>
              </w:rPr>
              <w:t xml:space="preserve">If a patient has a learning disability and is </w:t>
            </w:r>
            <w:r w:rsidRPr="00190FB2">
              <w:rPr>
                <w:rFonts w:ascii="Arial" w:hAnsi="Arial" w:cs="Arial"/>
                <w:b/>
                <w:bCs/>
                <w:color w:val="1F497D" w:themeColor="text2"/>
                <w:sz w:val="24"/>
                <w:szCs w:val="24"/>
              </w:rPr>
              <w:t>pregnant</w:t>
            </w:r>
            <w:r w:rsidRPr="00190FB2">
              <w:rPr>
                <w:rFonts w:ascii="Arial" w:hAnsi="Arial" w:cs="Arial"/>
                <w:sz w:val="24"/>
                <w:szCs w:val="24"/>
              </w:rPr>
              <w:t>, we ensure the patient has the right support in place and liaise with the appropriate services.  Our Maternity Services provide dedicated provisions for maternity patients with learning disabilities.</w:t>
            </w:r>
          </w:p>
          <w:p w14:paraId="4320A254" w14:textId="77777777" w:rsidR="00FC51BA" w:rsidRPr="00FC51BA" w:rsidRDefault="00FC51BA" w:rsidP="00FC51BA">
            <w:pPr>
              <w:pStyle w:val="ListParagraph"/>
              <w:rPr>
                <w:rFonts w:ascii="Arial" w:hAnsi="Arial" w:cs="Arial"/>
                <w:sz w:val="24"/>
                <w:szCs w:val="24"/>
              </w:rPr>
            </w:pPr>
          </w:p>
          <w:p w14:paraId="4C45886E" w14:textId="001E10D7" w:rsidR="00D2189C" w:rsidRPr="00297546" w:rsidRDefault="002761C2" w:rsidP="00897A57">
            <w:pPr>
              <w:pStyle w:val="ListParagraph"/>
              <w:numPr>
                <w:ilvl w:val="0"/>
                <w:numId w:val="37"/>
              </w:numPr>
              <w:rPr>
                <w:rFonts w:ascii="Arial" w:hAnsi="Arial" w:cs="Arial"/>
                <w:sz w:val="24"/>
                <w:szCs w:val="24"/>
              </w:rPr>
            </w:pPr>
            <w:r w:rsidRPr="00297546">
              <w:rPr>
                <w:rFonts w:ascii="Arial" w:hAnsi="Arial" w:cs="Arial"/>
                <w:sz w:val="24"/>
                <w:szCs w:val="24"/>
              </w:rPr>
              <w:t xml:space="preserve">We have supported patients who are </w:t>
            </w:r>
            <w:r w:rsidRPr="00297546">
              <w:rPr>
                <w:rFonts w:ascii="Arial" w:hAnsi="Arial" w:cs="Arial"/>
                <w:b/>
                <w:bCs/>
                <w:color w:val="1F497D" w:themeColor="text2"/>
                <w:sz w:val="24"/>
                <w:szCs w:val="24"/>
              </w:rPr>
              <w:t>LGBTQIA+</w:t>
            </w:r>
            <w:r w:rsidRPr="00297546">
              <w:rPr>
                <w:rFonts w:ascii="Arial" w:hAnsi="Arial" w:cs="Arial"/>
                <w:color w:val="1F497D" w:themeColor="text2"/>
                <w:sz w:val="24"/>
                <w:szCs w:val="24"/>
              </w:rPr>
              <w:t xml:space="preserve"> </w:t>
            </w:r>
            <w:r w:rsidRPr="00297546">
              <w:rPr>
                <w:rFonts w:ascii="Arial" w:hAnsi="Arial" w:cs="Arial"/>
                <w:sz w:val="24"/>
                <w:szCs w:val="24"/>
              </w:rPr>
              <w:t xml:space="preserve">and ensure the patient has the right support in place.  For </w:t>
            </w:r>
            <w:proofErr w:type="gramStart"/>
            <w:r w:rsidRPr="00297546">
              <w:rPr>
                <w:rFonts w:ascii="Arial" w:hAnsi="Arial" w:cs="Arial"/>
                <w:sz w:val="24"/>
                <w:szCs w:val="24"/>
              </w:rPr>
              <w:t>example</w:t>
            </w:r>
            <w:proofErr w:type="gramEnd"/>
            <w:r w:rsidRPr="00297546">
              <w:rPr>
                <w:rFonts w:ascii="Arial" w:hAnsi="Arial" w:cs="Arial"/>
                <w:sz w:val="24"/>
                <w:szCs w:val="24"/>
              </w:rPr>
              <w:t xml:space="preserve"> </w:t>
            </w:r>
            <w:r w:rsidR="00146276" w:rsidRPr="00297546">
              <w:rPr>
                <w:rFonts w:ascii="Arial" w:hAnsi="Arial" w:cs="Arial"/>
                <w:sz w:val="24"/>
                <w:szCs w:val="24"/>
              </w:rPr>
              <w:t>recording of different family structures within patient notes / Our Maternity Services Database (</w:t>
            </w:r>
            <w:proofErr w:type="spellStart"/>
            <w:r w:rsidR="00146276" w:rsidRPr="00297546">
              <w:rPr>
                <w:rFonts w:ascii="Arial" w:hAnsi="Arial" w:cs="Arial"/>
                <w:sz w:val="24"/>
                <w:szCs w:val="24"/>
              </w:rPr>
              <w:t>Euroking</w:t>
            </w:r>
            <w:proofErr w:type="spellEnd"/>
            <w:r w:rsidR="00146276" w:rsidRPr="00297546">
              <w:rPr>
                <w:rFonts w:ascii="Arial" w:hAnsi="Arial" w:cs="Arial"/>
                <w:sz w:val="24"/>
                <w:szCs w:val="24"/>
              </w:rPr>
              <w:t>) has been updated to allow ‘partners’ details to be entered</w:t>
            </w:r>
            <w:r w:rsidR="00CF6DC6" w:rsidRPr="00297546">
              <w:rPr>
                <w:rFonts w:ascii="Arial" w:hAnsi="Arial" w:cs="Arial"/>
                <w:sz w:val="24"/>
                <w:szCs w:val="24"/>
              </w:rPr>
              <w:t>, as opposed to just mother and father</w:t>
            </w:r>
            <w:r w:rsidR="00D2189C" w:rsidRPr="00297546">
              <w:rPr>
                <w:rFonts w:ascii="Arial" w:hAnsi="Arial" w:cs="Arial"/>
                <w:sz w:val="24"/>
                <w:szCs w:val="24"/>
              </w:rPr>
              <w:t xml:space="preserve"> / Accommodating more than 1 birth partner.</w:t>
            </w:r>
            <w:r w:rsidR="00297546" w:rsidRPr="00297546">
              <w:rPr>
                <w:rFonts w:ascii="Arial" w:hAnsi="Arial" w:cs="Arial"/>
                <w:sz w:val="24"/>
                <w:szCs w:val="24"/>
              </w:rPr>
              <w:t xml:space="preserve">  We have supported several same sex couples who have had a surrogate deliver their bab</w:t>
            </w:r>
            <w:r w:rsidR="00297546">
              <w:rPr>
                <w:rFonts w:ascii="Arial" w:hAnsi="Arial" w:cs="Arial"/>
                <w:sz w:val="24"/>
                <w:szCs w:val="24"/>
              </w:rPr>
              <w:t>ies</w:t>
            </w:r>
            <w:r w:rsidR="00297546" w:rsidRPr="00297546">
              <w:rPr>
                <w:rFonts w:ascii="Arial" w:hAnsi="Arial" w:cs="Arial"/>
                <w:sz w:val="24"/>
                <w:szCs w:val="24"/>
              </w:rPr>
              <w:t>.</w:t>
            </w:r>
          </w:p>
          <w:p w14:paraId="187421FD" w14:textId="527B83BA" w:rsidR="002761C2" w:rsidRPr="00CF6DC6" w:rsidRDefault="002761C2" w:rsidP="00CF6DC6">
            <w:pPr>
              <w:rPr>
                <w:rFonts w:ascii="Arial" w:hAnsi="Arial" w:cs="Arial"/>
                <w:sz w:val="24"/>
                <w:szCs w:val="24"/>
              </w:rPr>
            </w:pPr>
          </w:p>
          <w:p w14:paraId="3A48AC12" w14:textId="07A3A3C2" w:rsidR="002761C2" w:rsidRPr="00190FB2" w:rsidRDefault="0004432C" w:rsidP="0004432C">
            <w:pPr>
              <w:pStyle w:val="ListParagraph"/>
              <w:numPr>
                <w:ilvl w:val="0"/>
                <w:numId w:val="37"/>
              </w:numPr>
              <w:rPr>
                <w:rFonts w:ascii="Arial" w:hAnsi="Arial" w:cs="Arial"/>
                <w:sz w:val="24"/>
                <w:szCs w:val="24"/>
              </w:rPr>
            </w:pPr>
            <w:r w:rsidRPr="00190FB2">
              <w:rPr>
                <w:rFonts w:ascii="Arial" w:hAnsi="Arial" w:cs="Arial"/>
                <w:sz w:val="24"/>
                <w:szCs w:val="24"/>
              </w:rPr>
              <w:t xml:space="preserve">Pregnancy risks increase with </w:t>
            </w:r>
            <w:r w:rsidRPr="00190FB2">
              <w:rPr>
                <w:rFonts w:ascii="Arial" w:hAnsi="Arial" w:cs="Arial"/>
                <w:b/>
                <w:bCs/>
                <w:color w:val="1F497D" w:themeColor="text2"/>
                <w:sz w:val="24"/>
                <w:szCs w:val="24"/>
              </w:rPr>
              <w:t>age.</w:t>
            </w:r>
            <w:r w:rsidRPr="00190FB2">
              <w:rPr>
                <w:rFonts w:ascii="Arial" w:hAnsi="Arial" w:cs="Arial"/>
                <w:color w:val="1F497D" w:themeColor="text2"/>
                <w:sz w:val="24"/>
                <w:szCs w:val="24"/>
              </w:rPr>
              <w:t xml:space="preserve">  </w:t>
            </w:r>
            <w:r w:rsidR="00E56165" w:rsidRPr="00190FB2">
              <w:rPr>
                <w:rFonts w:ascii="Arial" w:hAnsi="Arial" w:cs="Arial"/>
                <w:sz w:val="24"/>
                <w:szCs w:val="24"/>
              </w:rPr>
              <w:t xml:space="preserve">Age is therefore considered within the patient’s care plan </w:t>
            </w:r>
            <w:r w:rsidR="007E61E3" w:rsidRPr="00190FB2">
              <w:rPr>
                <w:rFonts w:ascii="Arial" w:hAnsi="Arial" w:cs="Arial"/>
                <w:sz w:val="24"/>
                <w:szCs w:val="24"/>
              </w:rPr>
              <w:t>and any appropriate management plans put in place.</w:t>
            </w:r>
          </w:p>
          <w:p w14:paraId="47E03CB6" w14:textId="77777777" w:rsidR="00FC51BA" w:rsidRPr="00190FB2" w:rsidRDefault="00FC51BA" w:rsidP="00FC51BA">
            <w:pPr>
              <w:rPr>
                <w:rFonts w:ascii="Arial" w:hAnsi="Arial" w:cs="Arial"/>
                <w:sz w:val="20"/>
                <w:szCs w:val="20"/>
              </w:rPr>
            </w:pPr>
          </w:p>
          <w:p w14:paraId="0085DFF9" w14:textId="04922446" w:rsidR="00FC51BA" w:rsidRPr="00190FB2" w:rsidRDefault="00FC51BA" w:rsidP="00FC51BA">
            <w:pPr>
              <w:pStyle w:val="ListParagraph"/>
              <w:numPr>
                <w:ilvl w:val="0"/>
                <w:numId w:val="37"/>
              </w:numPr>
              <w:rPr>
                <w:rFonts w:ascii="Arial" w:hAnsi="Arial" w:cs="Arial"/>
                <w:sz w:val="24"/>
                <w:szCs w:val="24"/>
              </w:rPr>
            </w:pPr>
            <w:r w:rsidRPr="00190FB2">
              <w:rPr>
                <w:rFonts w:ascii="Arial" w:hAnsi="Arial" w:cs="Arial"/>
                <w:sz w:val="24"/>
                <w:szCs w:val="24"/>
              </w:rPr>
              <w:t xml:space="preserve">We ask about a patient’s </w:t>
            </w:r>
            <w:r w:rsidRPr="00190FB2">
              <w:rPr>
                <w:rFonts w:ascii="Arial" w:hAnsi="Arial" w:cs="Arial"/>
                <w:b/>
                <w:bCs/>
                <w:color w:val="1F497D" w:themeColor="text2"/>
                <w:sz w:val="24"/>
                <w:szCs w:val="24"/>
              </w:rPr>
              <w:t>religion / spirituality</w:t>
            </w:r>
            <w:r w:rsidRPr="00190FB2">
              <w:rPr>
                <w:rFonts w:ascii="Arial" w:hAnsi="Arial" w:cs="Arial"/>
                <w:color w:val="1F497D" w:themeColor="text2"/>
                <w:sz w:val="24"/>
                <w:szCs w:val="24"/>
              </w:rPr>
              <w:t xml:space="preserve"> </w:t>
            </w:r>
            <w:r w:rsidRPr="00190FB2">
              <w:rPr>
                <w:rFonts w:ascii="Arial" w:hAnsi="Arial" w:cs="Arial"/>
                <w:sz w:val="24"/>
                <w:szCs w:val="24"/>
              </w:rPr>
              <w:t>so we can understand how they practice their faith and if it affects routines, so we can put reasonable adjustments in place.</w:t>
            </w:r>
            <w:r w:rsidR="0014464A" w:rsidRPr="00190FB2">
              <w:rPr>
                <w:rFonts w:ascii="Arial" w:hAnsi="Arial" w:cs="Arial"/>
                <w:sz w:val="24"/>
                <w:szCs w:val="24"/>
              </w:rPr>
              <w:t xml:space="preserve"> </w:t>
            </w:r>
          </w:p>
          <w:p w14:paraId="3F5FB962" w14:textId="77777777" w:rsidR="002761C2" w:rsidRDefault="002761C2" w:rsidP="006A40DC">
            <w:pPr>
              <w:rPr>
                <w:b/>
                <w:bCs/>
                <w:color w:val="1F497D" w:themeColor="text2"/>
                <w:sz w:val="12"/>
                <w:szCs w:val="12"/>
              </w:rPr>
            </w:pPr>
          </w:p>
          <w:p w14:paraId="0181EC16" w14:textId="77777777" w:rsidR="002761C2" w:rsidRDefault="002761C2" w:rsidP="006A40DC">
            <w:pPr>
              <w:rPr>
                <w:b/>
                <w:bCs/>
                <w:color w:val="1F497D" w:themeColor="text2"/>
                <w:sz w:val="12"/>
                <w:szCs w:val="12"/>
              </w:rPr>
            </w:pPr>
          </w:p>
          <w:p w14:paraId="11FDB424" w14:textId="77777777" w:rsidR="002761C2" w:rsidRPr="006A40DC" w:rsidRDefault="002761C2" w:rsidP="006A40DC">
            <w:pPr>
              <w:rPr>
                <w:b/>
                <w:bCs/>
                <w:color w:val="1F497D" w:themeColor="text2"/>
                <w:sz w:val="12"/>
                <w:szCs w:val="12"/>
              </w:rPr>
            </w:pPr>
          </w:p>
        </w:tc>
      </w:tr>
      <w:tr w:rsidR="00190FB2" w:rsidRPr="006A6123" w14:paraId="03DA87C2" w14:textId="77777777" w:rsidTr="005C78CB">
        <w:tc>
          <w:tcPr>
            <w:tcW w:w="10343" w:type="dxa"/>
          </w:tcPr>
          <w:p w14:paraId="3B9D48FC" w14:textId="77777777" w:rsidR="00190FB2" w:rsidRPr="00190FB2" w:rsidRDefault="00190FB2" w:rsidP="00190FB2">
            <w:pPr>
              <w:rPr>
                <w:rFonts w:ascii="Arial" w:hAnsi="Arial" w:cs="Arial"/>
                <w:b/>
                <w:bCs/>
                <w:color w:val="1F497D" w:themeColor="text2"/>
                <w:sz w:val="8"/>
                <w:szCs w:val="8"/>
              </w:rPr>
            </w:pPr>
          </w:p>
          <w:p w14:paraId="4122FA97" w14:textId="601C600A" w:rsidR="00190FB2" w:rsidRDefault="00190FB2" w:rsidP="00190FB2">
            <w:pPr>
              <w:rPr>
                <w:rFonts w:ascii="Arial" w:hAnsi="Arial" w:cs="Arial"/>
                <w:b/>
                <w:bCs/>
                <w:color w:val="1F497D" w:themeColor="text2"/>
                <w:sz w:val="32"/>
                <w:szCs w:val="32"/>
              </w:rPr>
            </w:pPr>
            <w:r>
              <w:rPr>
                <w:rFonts w:ascii="Arial" w:hAnsi="Arial" w:cs="Arial"/>
                <w:b/>
                <w:bCs/>
                <w:color w:val="1F497D" w:themeColor="text2"/>
                <w:sz w:val="32"/>
                <w:szCs w:val="32"/>
              </w:rPr>
              <w:t>Equality Impact Assessment</w:t>
            </w:r>
          </w:p>
          <w:p w14:paraId="5B42AB04" w14:textId="77777777" w:rsidR="00190FB2" w:rsidRDefault="00190FB2" w:rsidP="00190FB2">
            <w:pPr>
              <w:rPr>
                <w:rFonts w:ascii="Arial" w:hAnsi="Arial" w:cs="Arial"/>
                <w:b/>
                <w:bCs/>
                <w:color w:val="1F497D" w:themeColor="text2"/>
                <w:sz w:val="24"/>
                <w:szCs w:val="24"/>
              </w:rPr>
            </w:pPr>
          </w:p>
          <w:p w14:paraId="2F2068AD" w14:textId="7E4D64D8" w:rsidR="00190FB2" w:rsidRDefault="00190FB2" w:rsidP="00190FB2">
            <w:pPr>
              <w:rPr>
                <w:rFonts w:ascii="Arial" w:hAnsi="Arial" w:cs="Arial"/>
                <w:sz w:val="24"/>
                <w:szCs w:val="24"/>
                <w:lang w:val="en" w:eastAsia="en-GB"/>
              </w:rPr>
            </w:pPr>
            <w:r w:rsidRPr="00190FB2">
              <w:rPr>
                <w:rFonts w:ascii="Arial" w:hAnsi="Arial" w:cs="Arial"/>
                <w:b/>
                <w:bCs/>
                <w:sz w:val="24"/>
                <w:szCs w:val="24"/>
              </w:rPr>
              <w:t xml:space="preserve">An Equality Impact Assessment is undertaken on the Maternity Unit every 3 years.  Last Assessment undertaken May 2022.  </w:t>
            </w:r>
            <w:r w:rsidRPr="00190FB2">
              <w:rPr>
                <w:rFonts w:ascii="Arial" w:hAnsi="Arial" w:cs="Arial"/>
                <w:sz w:val="24"/>
                <w:szCs w:val="24"/>
                <w:lang w:val="en" w:eastAsia="en-GB"/>
              </w:rPr>
              <w:t>We use thi</w:t>
            </w:r>
            <w:r>
              <w:rPr>
                <w:rFonts w:ascii="Arial" w:hAnsi="Arial" w:cs="Arial"/>
                <w:sz w:val="24"/>
                <w:szCs w:val="24"/>
                <w:lang w:val="en" w:eastAsia="en-GB"/>
              </w:rPr>
              <w:t>s</w:t>
            </w:r>
            <w:r w:rsidRPr="00190FB2">
              <w:rPr>
                <w:rFonts w:ascii="Arial" w:hAnsi="Arial" w:cs="Arial"/>
                <w:sz w:val="24"/>
                <w:szCs w:val="24"/>
                <w:lang w:val="en" w:eastAsia="en-GB"/>
              </w:rPr>
              <w:t xml:space="preserve"> assessment to identify potential impacts</w:t>
            </w:r>
            <w:r>
              <w:rPr>
                <w:rFonts w:ascii="Arial" w:hAnsi="Arial" w:cs="Arial"/>
                <w:sz w:val="24"/>
                <w:szCs w:val="24"/>
                <w:lang w:val="en" w:eastAsia="en-GB"/>
              </w:rPr>
              <w:t>, both positive and negative</w:t>
            </w:r>
            <w:r w:rsidRPr="00190FB2">
              <w:rPr>
                <w:rFonts w:ascii="Arial" w:hAnsi="Arial" w:cs="Arial"/>
                <w:sz w:val="24"/>
                <w:szCs w:val="24"/>
                <w:lang w:val="en" w:eastAsia="en-GB"/>
              </w:rPr>
              <w:t xml:space="preserve"> </w:t>
            </w:r>
            <w:r>
              <w:rPr>
                <w:rFonts w:ascii="Arial" w:hAnsi="Arial" w:cs="Arial"/>
                <w:sz w:val="24"/>
                <w:szCs w:val="24"/>
                <w:lang w:val="en" w:eastAsia="en-GB"/>
              </w:rPr>
              <w:t xml:space="preserve">across all 9 </w:t>
            </w:r>
            <w:r w:rsidRPr="00190FB2">
              <w:rPr>
                <w:rFonts w:ascii="Arial" w:hAnsi="Arial" w:cs="Arial"/>
                <w:sz w:val="24"/>
                <w:szCs w:val="24"/>
                <w:lang w:val="en" w:eastAsia="en-GB"/>
              </w:rPr>
              <w:t xml:space="preserve">protected </w:t>
            </w:r>
            <w:r>
              <w:rPr>
                <w:rFonts w:ascii="Arial" w:hAnsi="Arial" w:cs="Arial"/>
                <w:sz w:val="24"/>
                <w:szCs w:val="24"/>
                <w:lang w:val="en" w:eastAsia="en-GB"/>
              </w:rPr>
              <w:t>characteristics</w:t>
            </w:r>
            <w:r w:rsidRPr="00190FB2">
              <w:rPr>
                <w:rFonts w:ascii="Arial" w:hAnsi="Arial" w:cs="Arial"/>
                <w:sz w:val="24"/>
                <w:szCs w:val="24"/>
                <w:lang w:val="en" w:eastAsia="en-GB"/>
              </w:rPr>
              <w:t>, and look at how we could avoid disadvantage or further improve the delivery of our services.</w:t>
            </w:r>
          </w:p>
          <w:p w14:paraId="624DDCCC" w14:textId="77777777" w:rsidR="00190FB2" w:rsidRDefault="00190FB2" w:rsidP="00190FB2">
            <w:pPr>
              <w:rPr>
                <w:rFonts w:ascii="Arial" w:hAnsi="Arial" w:cs="Arial"/>
                <w:b/>
                <w:bCs/>
                <w:color w:val="1F497D" w:themeColor="text2"/>
                <w:sz w:val="32"/>
                <w:szCs w:val="32"/>
              </w:rPr>
            </w:pPr>
          </w:p>
          <w:p w14:paraId="7CAFEB15" w14:textId="77777777" w:rsidR="00190FB2" w:rsidRPr="006A40DC" w:rsidRDefault="00190FB2" w:rsidP="006A40DC">
            <w:pPr>
              <w:rPr>
                <w:b/>
                <w:bCs/>
                <w:color w:val="1F497D" w:themeColor="text2"/>
                <w:sz w:val="12"/>
                <w:szCs w:val="12"/>
              </w:rPr>
            </w:pPr>
          </w:p>
        </w:tc>
      </w:tr>
      <w:tr w:rsidR="006A40DC" w:rsidRPr="006A6123" w14:paraId="64785F35" w14:textId="77777777" w:rsidTr="005C78CB">
        <w:tc>
          <w:tcPr>
            <w:tcW w:w="10343" w:type="dxa"/>
          </w:tcPr>
          <w:p w14:paraId="558EE0A3" w14:textId="77777777" w:rsidR="006A40DC" w:rsidRPr="006A40DC" w:rsidRDefault="006A40DC" w:rsidP="006A40DC">
            <w:pPr>
              <w:rPr>
                <w:b/>
                <w:bCs/>
                <w:color w:val="1F497D" w:themeColor="text2"/>
                <w:sz w:val="12"/>
                <w:szCs w:val="12"/>
              </w:rPr>
            </w:pPr>
          </w:p>
          <w:p w14:paraId="7464D932" w14:textId="5F658AE8" w:rsidR="006A40DC" w:rsidRDefault="006A40DC" w:rsidP="006A40DC">
            <w:pPr>
              <w:rPr>
                <w:rFonts w:ascii="Arial" w:hAnsi="Arial" w:cs="Arial"/>
                <w:b/>
                <w:bCs/>
                <w:color w:val="1F497D" w:themeColor="text2"/>
                <w:sz w:val="32"/>
                <w:szCs w:val="32"/>
              </w:rPr>
            </w:pPr>
            <w:r w:rsidRPr="003E2F96">
              <w:rPr>
                <w:rFonts w:ascii="Arial" w:hAnsi="Arial" w:cs="Arial"/>
                <w:b/>
                <w:bCs/>
                <w:color w:val="1F497D" w:themeColor="text2"/>
                <w:sz w:val="32"/>
                <w:szCs w:val="32"/>
              </w:rPr>
              <w:t>Access to</w:t>
            </w:r>
            <w:r w:rsidRPr="003E2F96">
              <w:rPr>
                <w:rFonts w:ascii="Arial" w:hAnsi="Arial" w:cs="Arial"/>
                <w:color w:val="1F497D" w:themeColor="text2"/>
                <w:sz w:val="32"/>
                <w:szCs w:val="32"/>
              </w:rPr>
              <w:t xml:space="preserve"> </w:t>
            </w:r>
            <w:r w:rsidRPr="003E2F96">
              <w:rPr>
                <w:rFonts w:ascii="Arial" w:hAnsi="Arial" w:cs="Arial"/>
                <w:b/>
                <w:bCs/>
                <w:color w:val="1F497D" w:themeColor="text2"/>
                <w:sz w:val="32"/>
                <w:szCs w:val="32"/>
              </w:rPr>
              <w:t>Interpreter and Translation Services</w:t>
            </w:r>
          </w:p>
          <w:p w14:paraId="33D69C1C" w14:textId="77777777" w:rsidR="00FC51BA" w:rsidRPr="00190FB2" w:rsidRDefault="00FC51BA" w:rsidP="006A40DC">
            <w:pPr>
              <w:rPr>
                <w:rFonts w:ascii="Arial" w:hAnsi="Arial" w:cs="Arial"/>
                <w:b/>
                <w:bCs/>
                <w:color w:val="1F497D" w:themeColor="text2"/>
                <w:sz w:val="8"/>
                <w:szCs w:val="8"/>
              </w:rPr>
            </w:pPr>
          </w:p>
          <w:p w14:paraId="62EDE381" w14:textId="2476EB1D" w:rsidR="00FC51BA" w:rsidRDefault="00FC51BA" w:rsidP="00FC51BA">
            <w:pPr>
              <w:rPr>
                <w:rFonts w:ascii="Arial" w:hAnsi="Arial" w:cs="Arial"/>
                <w:sz w:val="24"/>
                <w:szCs w:val="24"/>
              </w:rPr>
            </w:pPr>
            <w:r w:rsidRPr="00FC51BA">
              <w:rPr>
                <w:rFonts w:ascii="Arial" w:hAnsi="Arial" w:cs="Arial"/>
                <w:sz w:val="24"/>
                <w:szCs w:val="24"/>
              </w:rPr>
              <w:t xml:space="preserve">We have full access to interpreter and translation services for patients from different </w:t>
            </w:r>
            <w:r w:rsidRPr="00FC51BA">
              <w:rPr>
                <w:rFonts w:ascii="Arial" w:hAnsi="Arial" w:cs="Arial"/>
                <w:b/>
                <w:bCs/>
                <w:color w:val="1F497D" w:themeColor="text2"/>
                <w:sz w:val="24"/>
                <w:szCs w:val="24"/>
              </w:rPr>
              <w:t xml:space="preserve">ethnicities </w:t>
            </w:r>
            <w:r w:rsidRPr="00FC51BA">
              <w:rPr>
                <w:rFonts w:ascii="Arial" w:hAnsi="Arial" w:cs="Arial"/>
                <w:sz w:val="24"/>
                <w:szCs w:val="24"/>
              </w:rPr>
              <w:t xml:space="preserve">who do not speak English as their first language.  </w:t>
            </w:r>
          </w:p>
          <w:p w14:paraId="34503536" w14:textId="77777777" w:rsidR="0014464A" w:rsidRDefault="0014464A" w:rsidP="00FC51BA">
            <w:pPr>
              <w:rPr>
                <w:rFonts w:ascii="Arial" w:hAnsi="Arial" w:cs="Arial"/>
                <w:sz w:val="24"/>
                <w:szCs w:val="24"/>
              </w:rPr>
            </w:pPr>
          </w:p>
          <w:p w14:paraId="2149D581" w14:textId="77777777" w:rsidR="00190FB2" w:rsidRDefault="00190FB2" w:rsidP="0014464A">
            <w:pPr>
              <w:rPr>
                <w:rFonts w:ascii="Arial" w:hAnsi="Arial" w:cs="Arial"/>
                <w:b/>
                <w:color w:val="000000" w:themeColor="text1"/>
                <w:sz w:val="24"/>
                <w:szCs w:val="24"/>
              </w:rPr>
            </w:pPr>
          </w:p>
          <w:p w14:paraId="258B40F7" w14:textId="77777777" w:rsidR="0076684A" w:rsidRDefault="0076684A" w:rsidP="0014464A">
            <w:pPr>
              <w:rPr>
                <w:rFonts w:ascii="Arial" w:hAnsi="Arial" w:cs="Arial"/>
                <w:b/>
                <w:color w:val="000000" w:themeColor="text1"/>
                <w:sz w:val="24"/>
                <w:szCs w:val="24"/>
              </w:rPr>
            </w:pPr>
          </w:p>
          <w:p w14:paraId="68E5DB44" w14:textId="77777777" w:rsidR="0076684A" w:rsidRDefault="0076684A" w:rsidP="0014464A">
            <w:pPr>
              <w:rPr>
                <w:rFonts w:ascii="Arial" w:hAnsi="Arial" w:cs="Arial"/>
                <w:b/>
                <w:color w:val="000000" w:themeColor="text1"/>
                <w:sz w:val="24"/>
                <w:szCs w:val="24"/>
              </w:rPr>
            </w:pPr>
          </w:p>
          <w:p w14:paraId="55511896" w14:textId="7A22BA16" w:rsidR="0014464A" w:rsidRDefault="0014464A" w:rsidP="0014464A">
            <w:pPr>
              <w:rPr>
                <w:rFonts w:ascii="Arial" w:hAnsi="Arial" w:cs="Arial"/>
                <w:b/>
                <w:color w:val="000000" w:themeColor="text1"/>
              </w:rPr>
            </w:pPr>
            <w:r w:rsidRPr="006A40DC">
              <w:rPr>
                <w:rFonts w:ascii="Arial" w:hAnsi="Arial" w:cs="Arial"/>
                <w:b/>
                <w:color w:val="000000" w:themeColor="text1"/>
                <w:sz w:val="24"/>
                <w:szCs w:val="24"/>
              </w:rPr>
              <w:t>WWL provides access to the following interpreter and translation services</w:t>
            </w:r>
            <w:r>
              <w:rPr>
                <w:rFonts w:ascii="Arial" w:hAnsi="Arial" w:cs="Arial"/>
                <w:b/>
                <w:color w:val="000000" w:themeColor="text1"/>
              </w:rPr>
              <w:t>:</w:t>
            </w:r>
          </w:p>
          <w:p w14:paraId="23292582" w14:textId="77777777" w:rsidR="0014464A" w:rsidRPr="00B85016" w:rsidRDefault="0014464A" w:rsidP="0014464A">
            <w:pPr>
              <w:rPr>
                <w:rFonts w:ascii="Arial" w:hAnsi="Arial" w:cs="Arial"/>
                <w:b/>
                <w:color w:val="000000" w:themeColor="text1"/>
              </w:rPr>
            </w:pPr>
          </w:p>
          <w:p w14:paraId="7C90BF18" w14:textId="77777777" w:rsidR="0014464A" w:rsidRPr="002D0ABB" w:rsidRDefault="0014464A" w:rsidP="0014464A">
            <w:pPr>
              <w:pStyle w:val="ListParagraph"/>
              <w:numPr>
                <w:ilvl w:val="0"/>
                <w:numId w:val="37"/>
              </w:numPr>
              <w:rPr>
                <w:rFonts w:ascii="Arial" w:hAnsi="Arial" w:cs="Arial"/>
                <w:sz w:val="24"/>
                <w:szCs w:val="24"/>
              </w:rPr>
            </w:pPr>
            <w:r w:rsidRPr="002D0ABB">
              <w:rPr>
                <w:rFonts w:ascii="Arial" w:hAnsi="Arial" w:cs="Arial"/>
                <w:sz w:val="24"/>
                <w:szCs w:val="24"/>
              </w:rPr>
              <w:t>Face to Face and telephone interpreters</w:t>
            </w:r>
          </w:p>
          <w:p w14:paraId="57FFF7E0" w14:textId="77777777" w:rsidR="0014464A" w:rsidRPr="002D0ABB" w:rsidRDefault="0014464A" w:rsidP="0014464A">
            <w:pPr>
              <w:pStyle w:val="ListParagraph"/>
              <w:numPr>
                <w:ilvl w:val="0"/>
                <w:numId w:val="37"/>
              </w:numPr>
              <w:rPr>
                <w:rFonts w:ascii="Arial" w:hAnsi="Arial" w:cs="Arial"/>
                <w:sz w:val="24"/>
                <w:szCs w:val="24"/>
              </w:rPr>
            </w:pPr>
            <w:r w:rsidRPr="002D0ABB">
              <w:rPr>
                <w:rFonts w:ascii="Arial" w:hAnsi="Arial" w:cs="Arial"/>
                <w:sz w:val="24"/>
                <w:szCs w:val="24"/>
              </w:rPr>
              <w:t>British Sign Language Interpreter (face to face and video remote on demand)</w:t>
            </w:r>
          </w:p>
          <w:p w14:paraId="11D52578" w14:textId="77777777" w:rsidR="0014464A" w:rsidRPr="006A40DC" w:rsidRDefault="0014464A" w:rsidP="0014464A">
            <w:pPr>
              <w:pStyle w:val="ListParagraph"/>
              <w:numPr>
                <w:ilvl w:val="0"/>
                <w:numId w:val="37"/>
              </w:numPr>
              <w:rPr>
                <w:rFonts w:ascii="Arial" w:hAnsi="Arial" w:cs="Arial"/>
                <w:sz w:val="24"/>
                <w:szCs w:val="24"/>
              </w:rPr>
            </w:pPr>
            <w:r w:rsidRPr="002D0ABB">
              <w:rPr>
                <w:rFonts w:ascii="Arial" w:hAnsi="Arial" w:cs="Arial"/>
                <w:sz w:val="24"/>
                <w:szCs w:val="24"/>
              </w:rPr>
              <w:t xml:space="preserve">Patient information can be made available in large print, </w:t>
            </w:r>
            <w:proofErr w:type="gramStart"/>
            <w:r w:rsidRPr="002D0ABB">
              <w:rPr>
                <w:rFonts w:ascii="Arial" w:hAnsi="Arial" w:cs="Arial"/>
                <w:sz w:val="24"/>
                <w:szCs w:val="24"/>
              </w:rPr>
              <w:t>audio</w:t>
            </w:r>
            <w:proofErr w:type="gramEnd"/>
            <w:r w:rsidRPr="002D0ABB">
              <w:rPr>
                <w:rFonts w:ascii="Arial" w:hAnsi="Arial" w:cs="Arial"/>
                <w:sz w:val="24"/>
                <w:szCs w:val="24"/>
              </w:rPr>
              <w:t xml:space="preserve"> and braille on request</w:t>
            </w:r>
            <w:r w:rsidRPr="002D0ABB">
              <w:rPr>
                <w:rFonts w:ascii="Arial" w:hAnsi="Arial" w:cs="Arial"/>
                <w:b/>
                <w:bCs/>
                <w:sz w:val="24"/>
                <w:szCs w:val="24"/>
              </w:rPr>
              <w:t>.</w:t>
            </w:r>
          </w:p>
          <w:p w14:paraId="6041BF34" w14:textId="77777777" w:rsidR="0014464A" w:rsidRPr="00FC51BA" w:rsidRDefault="0014464A" w:rsidP="00FC51BA">
            <w:pPr>
              <w:rPr>
                <w:rFonts w:ascii="Arial" w:hAnsi="Arial" w:cs="Arial"/>
                <w:sz w:val="24"/>
                <w:szCs w:val="24"/>
              </w:rPr>
            </w:pPr>
          </w:p>
          <w:p w14:paraId="36402163" w14:textId="77777777" w:rsidR="006A40DC" w:rsidRPr="0014464A" w:rsidRDefault="006A40DC" w:rsidP="006A40DC">
            <w:pPr>
              <w:rPr>
                <w:rFonts w:ascii="Arial" w:hAnsi="Arial" w:cs="Arial"/>
                <w:b/>
                <w:color w:val="000000" w:themeColor="text1"/>
                <w:sz w:val="24"/>
                <w:szCs w:val="24"/>
              </w:rPr>
            </w:pPr>
            <w:r w:rsidRPr="0014464A">
              <w:rPr>
                <w:rFonts w:ascii="Arial" w:hAnsi="Arial" w:cs="Arial"/>
                <w:b/>
                <w:color w:val="000000" w:themeColor="text1"/>
                <w:sz w:val="24"/>
                <w:szCs w:val="24"/>
              </w:rPr>
              <w:t xml:space="preserve">During 2022/23 </w:t>
            </w:r>
          </w:p>
          <w:p w14:paraId="554DAC6E" w14:textId="77777777" w:rsidR="006A40DC" w:rsidRPr="002D0ABB" w:rsidRDefault="006A40DC" w:rsidP="006A40DC">
            <w:pPr>
              <w:rPr>
                <w:rFonts w:ascii="Arial" w:hAnsi="Arial" w:cs="Arial"/>
                <w:bCs/>
                <w:color w:val="000000" w:themeColor="text1"/>
                <w:sz w:val="24"/>
                <w:szCs w:val="24"/>
              </w:rPr>
            </w:pPr>
            <w:r w:rsidRPr="002D0ABB">
              <w:rPr>
                <w:rFonts w:ascii="Arial" w:hAnsi="Arial" w:cs="Arial"/>
                <w:b/>
                <w:noProof/>
                <w:color w:val="000000" w:themeColor="text1"/>
                <w:sz w:val="24"/>
                <w:szCs w:val="24"/>
              </w:rPr>
              <mc:AlternateContent>
                <mc:Choice Requires="wps">
                  <w:drawing>
                    <wp:anchor distT="0" distB="0" distL="114300" distR="114300" simplePos="0" relativeHeight="251694080" behindDoc="0" locked="0" layoutInCell="1" allowOverlap="1" wp14:anchorId="1C6941E2" wp14:editId="0D114E6D">
                      <wp:simplePos x="0" y="0"/>
                      <wp:positionH relativeFrom="column">
                        <wp:posOffset>2476500</wp:posOffset>
                      </wp:positionH>
                      <wp:positionV relativeFrom="paragraph">
                        <wp:posOffset>133350</wp:posOffset>
                      </wp:positionV>
                      <wp:extent cx="2857500" cy="787400"/>
                      <wp:effectExtent l="0" t="0" r="19050" b="127000"/>
                      <wp:wrapNone/>
                      <wp:docPr id="727766856" name="Speech Bubble: Rectangle with Corners Rounded 3"/>
                      <wp:cNvGraphicFramePr/>
                      <a:graphic xmlns:a="http://schemas.openxmlformats.org/drawingml/2006/main">
                        <a:graphicData uri="http://schemas.microsoft.com/office/word/2010/wordprocessingShape">
                          <wps:wsp>
                            <wps:cNvSpPr/>
                            <wps:spPr>
                              <a:xfrm>
                                <a:off x="0" y="0"/>
                                <a:ext cx="2857500" cy="787400"/>
                              </a:xfrm>
                              <a:prstGeom prst="wedgeRoundRect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C1AA357" w14:textId="77777777" w:rsidR="006A40DC" w:rsidRPr="006A40DC" w:rsidRDefault="006A40DC" w:rsidP="006A40DC">
                                  <w:pPr>
                                    <w:rPr>
                                      <w:rFonts w:ascii="Arial" w:hAnsi="Arial" w:cs="Arial"/>
                                      <w:color w:val="000000" w:themeColor="text1"/>
                                    </w:rPr>
                                  </w:pPr>
                                  <w:r w:rsidRPr="006A40DC">
                                    <w:rPr>
                                      <w:rFonts w:ascii="Arial" w:hAnsi="Arial" w:cs="Arial"/>
                                      <w:b/>
                                      <w:color w:val="000000" w:themeColor="text1"/>
                                    </w:rPr>
                                    <w:t>15.5%</w:t>
                                  </w:r>
                                  <w:r w:rsidRPr="006A40DC">
                                    <w:rPr>
                                      <w:rFonts w:ascii="Arial" w:hAnsi="Arial" w:cs="Arial"/>
                                      <w:color w:val="000000" w:themeColor="text1"/>
                                    </w:rPr>
                                    <w:t xml:space="preserve"> of </w:t>
                                  </w:r>
                                  <w:proofErr w:type="gramStart"/>
                                  <w:r w:rsidRPr="006A40DC">
                                    <w:rPr>
                                      <w:rFonts w:ascii="Arial" w:hAnsi="Arial" w:cs="Arial"/>
                                      <w:color w:val="000000" w:themeColor="text1"/>
                                    </w:rPr>
                                    <w:t>Patients</w:t>
                                  </w:r>
                                  <w:proofErr w:type="gramEnd"/>
                                  <w:r w:rsidRPr="006A40DC">
                                    <w:rPr>
                                      <w:rFonts w:ascii="Arial" w:hAnsi="Arial" w:cs="Arial"/>
                                      <w:color w:val="000000" w:themeColor="text1"/>
                                    </w:rPr>
                                    <w:t xml:space="preserve"> (maternity admissions) of Black &amp; Minority Ethnic Groups </w:t>
                                  </w:r>
                                  <w:r w:rsidRPr="006A40DC">
                                    <w:rPr>
                                      <w:rFonts w:ascii="Arial" w:hAnsi="Arial" w:cs="Arial"/>
                                      <w:b/>
                                      <w:bCs/>
                                      <w:color w:val="000000" w:themeColor="text1"/>
                                    </w:rPr>
                                    <w:t>(1.5%</w:t>
                                  </w:r>
                                  <w:r w:rsidRPr="006A40DC">
                                    <w:rPr>
                                      <w:rFonts w:ascii="Arial" w:hAnsi="Arial" w:cs="Arial"/>
                                      <w:color w:val="000000" w:themeColor="text1"/>
                                    </w:rPr>
                                    <w:t xml:space="preserve"> Not known)</w:t>
                                  </w:r>
                                </w:p>
                                <w:p w14:paraId="04F92FA7" w14:textId="77777777" w:rsidR="006A40DC" w:rsidRDefault="006A40DC" w:rsidP="006A40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941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30" type="#_x0000_t62" style="position:absolute;margin-left:195pt;margin-top:10.5pt;width:225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" adj="6300,24300" filled="f" strokecolor="#0a121c [484]" strokeweight="2pt">
                      <v:textbox>
                        <w:txbxContent>
                          <w:p w14:paraId="5C1AA357" w14:textId="77777777" w:rsidR="006A40DC" w:rsidRPr="006A40DC" w:rsidRDefault="006A40DC" w:rsidP="006A40DC">
                            <w:pPr>
                              <w:rPr>
                                <w:rFonts w:ascii="Arial" w:hAnsi="Arial" w:cs="Arial"/>
                                <w:color w:val="000000" w:themeColor="text1"/>
                              </w:rPr>
                            </w:pPr>
                            <w:r w:rsidRPr="006A40DC">
                              <w:rPr>
                                <w:rFonts w:ascii="Arial" w:hAnsi="Arial" w:cs="Arial"/>
                                <w:b/>
                                <w:color w:val="000000" w:themeColor="text1"/>
                              </w:rPr>
                              <w:t>15.5%</w:t>
                            </w:r>
                            <w:r w:rsidRPr="006A40DC">
                              <w:rPr>
                                <w:rFonts w:ascii="Arial" w:hAnsi="Arial" w:cs="Arial"/>
                                <w:color w:val="000000" w:themeColor="text1"/>
                              </w:rPr>
                              <w:t xml:space="preserve"> of </w:t>
                            </w:r>
                            <w:proofErr w:type="gramStart"/>
                            <w:r w:rsidRPr="006A40DC">
                              <w:rPr>
                                <w:rFonts w:ascii="Arial" w:hAnsi="Arial" w:cs="Arial"/>
                                <w:color w:val="000000" w:themeColor="text1"/>
                              </w:rPr>
                              <w:t>Patients</w:t>
                            </w:r>
                            <w:proofErr w:type="gramEnd"/>
                            <w:r w:rsidRPr="006A40DC">
                              <w:rPr>
                                <w:rFonts w:ascii="Arial" w:hAnsi="Arial" w:cs="Arial"/>
                                <w:color w:val="000000" w:themeColor="text1"/>
                              </w:rPr>
                              <w:t xml:space="preserve"> (maternity admissions) of Black &amp; Minority Ethnic Groups </w:t>
                            </w:r>
                            <w:r w:rsidRPr="006A40DC">
                              <w:rPr>
                                <w:rFonts w:ascii="Arial" w:hAnsi="Arial" w:cs="Arial"/>
                                <w:b/>
                                <w:bCs/>
                                <w:color w:val="000000" w:themeColor="text1"/>
                              </w:rPr>
                              <w:t>(1.5%</w:t>
                            </w:r>
                            <w:r w:rsidRPr="006A40DC">
                              <w:rPr>
                                <w:rFonts w:ascii="Arial" w:hAnsi="Arial" w:cs="Arial"/>
                                <w:color w:val="000000" w:themeColor="text1"/>
                              </w:rPr>
                              <w:t xml:space="preserve"> Not known)</w:t>
                            </w:r>
                          </w:p>
                          <w:p w14:paraId="04F92FA7" w14:textId="77777777" w:rsidR="006A40DC" w:rsidRDefault="006A40DC" w:rsidP="006A40DC">
                            <w:pPr>
                              <w:jc w:val="center"/>
                            </w:pPr>
                          </w:p>
                        </w:txbxContent>
                      </v:textbox>
                    </v:shape>
                  </w:pict>
                </mc:Fallback>
              </mc:AlternateContent>
            </w:r>
            <w:r>
              <w:rPr>
                <w:rFonts w:ascii="Arial" w:hAnsi="Arial" w:cs="Arial"/>
                <w:b/>
                <w:noProof/>
                <w:color w:val="000000" w:themeColor="text1"/>
              </w:rPr>
              <mc:AlternateContent>
                <mc:Choice Requires="wps">
                  <w:drawing>
                    <wp:anchor distT="0" distB="0" distL="114300" distR="114300" simplePos="0" relativeHeight="251693056" behindDoc="0" locked="0" layoutInCell="1" allowOverlap="1" wp14:anchorId="6BFA5E79" wp14:editId="7F072E9B">
                      <wp:simplePos x="0" y="0"/>
                      <wp:positionH relativeFrom="column">
                        <wp:posOffset>63500</wp:posOffset>
                      </wp:positionH>
                      <wp:positionV relativeFrom="paragraph">
                        <wp:posOffset>137160</wp:posOffset>
                      </wp:positionV>
                      <wp:extent cx="2146300" cy="787400"/>
                      <wp:effectExtent l="0" t="0" r="25400" b="127000"/>
                      <wp:wrapNone/>
                      <wp:docPr id="630851534" name="Speech Bubble: Rectangle with Corners Rounded 3"/>
                      <wp:cNvGraphicFramePr/>
                      <a:graphic xmlns:a="http://schemas.openxmlformats.org/drawingml/2006/main">
                        <a:graphicData uri="http://schemas.microsoft.com/office/word/2010/wordprocessingShape">
                          <wps:wsp>
                            <wps:cNvSpPr/>
                            <wps:spPr>
                              <a:xfrm>
                                <a:off x="0" y="0"/>
                                <a:ext cx="2146300" cy="787400"/>
                              </a:xfrm>
                              <a:prstGeom prst="wedgeRoundRect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6A5D47C" w14:textId="77777777" w:rsidR="006A40DC" w:rsidRPr="006A40DC" w:rsidRDefault="006A40DC" w:rsidP="006A40DC">
                                  <w:pPr>
                                    <w:rPr>
                                      <w:rFonts w:ascii="Arial" w:hAnsi="Arial" w:cs="Arial"/>
                                      <w:color w:val="000000" w:themeColor="text1"/>
                                    </w:rPr>
                                  </w:pPr>
                                  <w:r w:rsidRPr="006A40DC">
                                    <w:rPr>
                                      <w:rFonts w:ascii="Arial" w:hAnsi="Arial" w:cs="Arial"/>
                                      <w:b/>
                                      <w:color w:val="000000" w:themeColor="text1"/>
                                    </w:rPr>
                                    <w:t>83%</w:t>
                                  </w:r>
                                  <w:r w:rsidRPr="006A40DC">
                                    <w:rPr>
                                      <w:rFonts w:ascii="Arial" w:hAnsi="Arial" w:cs="Arial"/>
                                      <w:color w:val="000000" w:themeColor="text1"/>
                                    </w:rPr>
                                    <w:t xml:space="preserve"> of </w:t>
                                  </w:r>
                                  <w:proofErr w:type="gramStart"/>
                                  <w:r w:rsidRPr="006A40DC">
                                    <w:rPr>
                                      <w:rFonts w:ascii="Arial" w:hAnsi="Arial" w:cs="Arial"/>
                                      <w:color w:val="000000" w:themeColor="text1"/>
                                    </w:rPr>
                                    <w:t>Patients</w:t>
                                  </w:r>
                                  <w:proofErr w:type="gramEnd"/>
                                  <w:r w:rsidRPr="006A40DC">
                                    <w:rPr>
                                      <w:rFonts w:ascii="Arial" w:hAnsi="Arial" w:cs="Arial"/>
                                      <w:color w:val="000000" w:themeColor="text1"/>
                                    </w:rPr>
                                    <w:t xml:space="preserve"> (maternity admissions) of British White Ethnicity</w:t>
                                  </w:r>
                                </w:p>
                                <w:p w14:paraId="02D58972" w14:textId="77777777" w:rsidR="006A40DC" w:rsidRDefault="006A40DC" w:rsidP="006A40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A5E79" id="_x0000_s1031" type="#_x0000_t62" style="position:absolute;margin-left:5pt;margin-top:10.8pt;width:169pt;height: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" adj="6300,24300" filled="f" strokecolor="#0a121c [484]" strokeweight="2pt">
                      <v:textbox>
                        <w:txbxContent>
                          <w:p w14:paraId="66A5D47C" w14:textId="77777777" w:rsidR="006A40DC" w:rsidRPr="006A40DC" w:rsidRDefault="006A40DC" w:rsidP="006A40DC">
                            <w:pPr>
                              <w:rPr>
                                <w:rFonts w:ascii="Arial" w:hAnsi="Arial" w:cs="Arial"/>
                                <w:color w:val="000000" w:themeColor="text1"/>
                              </w:rPr>
                            </w:pPr>
                            <w:r w:rsidRPr="006A40DC">
                              <w:rPr>
                                <w:rFonts w:ascii="Arial" w:hAnsi="Arial" w:cs="Arial"/>
                                <w:b/>
                                <w:color w:val="000000" w:themeColor="text1"/>
                              </w:rPr>
                              <w:t>83%</w:t>
                            </w:r>
                            <w:r w:rsidRPr="006A40DC">
                              <w:rPr>
                                <w:rFonts w:ascii="Arial" w:hAnsi="Arial" w:cs="Arial"/>
                                <w:color w:val="000000" w:themeColor="text1"/>
                              </w:rPr>
                              <w:t xml:space="preserve"> of </w:t>
                            </w:r>
                            <w:proofErr w:type="gramStart"/>
                            <w:r w:rsidRPr="006A40DC">
                              <w:rPr>
                                <w:rFonts w:ascii="Arial" w:hAnsi="Arial" w:cs="Arial"/>
                                <w:color w:val="000000" w:themeColor="text1"/>
                              </w:rPr>
                              <w:t>Patients</w:t>
                            </w:r>
                            <w:proofErr w:type="gramEnd"/>
                            <w:r w:rsidRPr="006A40DC">
                              <w:rPr>
                                <w:rFonts w:ascii="Arial" w:hAnsi="Arial" w:cs="Arial"/>
                                <w:color w:val="000000" w:themeColor="text1"/>
                              </w:rPr>
                              <w:t xml:space="preserve"> (maternity admissions) of British White Ethnicity</w:t>
                            </w:r>
                          </w:p>
                          <w:p w14:paraId="02D58972" w14:textId="77777777" w:rsidR="006A40DC" w:rsidRDefault="006A40DC" w:rsidP="006A40DC">
                            <w:pPr>
                              <w:jc w:val="center"/>
                            </w:pPr>
                          </w:p>
                        </w:txbxContent>
                      </v:textbox>
                    </v:shape>
                  </w:pict>
                </mc:Fallback>
              </mc:AlternateContent>
            </w:r>
          </w:p>
          <w:p w14:paraId="1FDCCD28" w14:textId="77777777" w:rsidR="006A40DC" w:rsidRDefault="006A40DC" w:rsidP="006A40DC">
            <w:pPr>
              <w:rPr>
                <w:rFonts w:ascii="Arial" w:hAnsi="Arial" w:cs="Arial"/>
                <w:b/>
                <w:color w:val="000000" w:themeColor="text1"/>
              </w:rPr>
            </w:pPr>
          </w:p>
          <w:p w14:paraId="74B73F29" w14:textId="77777777" w:rsidR="006A40DC" w:rsidRDefault="006A40DC" w:rsidP="006A40DC">
            <w:pPr>
              <w:rPr>
                <w:rFonts w:ascii="Arial" w:hAnsi="Arial" w:cs="Arial"/>
                <w:b/>
                <w:color w:val="000000" w:themeColor="text1"/>
              </w:rPr>
            </w:pPr>
          </w:p>
          <w:p w14:paraId="34FEFA9C" w14:textId="77777777" w:rsidR="006A40DC" w:rsidRDefault="006A40DC" w:rsidP="006A40DC">
            <w:pPr>
              <w:rPr>
                <w:rFonts w:ascii="Arial" w:hAnsi="Arial" w:cs="Arial"/>
                <w:b/>
                <w:color w:val="000000" w:themeColor="text1"/>
              </w:rPr>
            </w:pPr>
          </w:p>
          <w:p w14:paraId="34E1101C" w14:textId="77777777" w:rsidR="006A40DC" w:rsidRDefault="006A40DC" w:rsidP="006A40DC">
            <w:pPr>
              <w:rPr>
                <w:rFonts w:ascii="Arial" w:hAnsi="Arial" w:cs="Arial"/>
                <w:b/>
                <w:color w:val="000000" w:themeColor="text1"/>
              </w:rPr>
            </w:pPr>
          </w:p>
          <w:p w14:paraId="3933C90E" w14:textId="77777777" w:rsidR="006A40DC" w:rsidRDefault="006A40DC" w:rsidP="006A40DC">
            <w:pPr>
              <w:rPr>
                <w:rFonts w:ascii="Arial" w:hAnsi="Arial" w:cs="Arial"/>
                <w:b/>
                <w:color w:val="000000" w:themeColor="text1"/>
              </w:rPr>
            </w:pPr>
          </w:p>
          <w:p w14:paraId="12B4F17C" w14:textId="77777777" w:rsidR="006A40DC" w:rsidRDefault="006A40DC" w:rsidP="006A40DC">
            <w:pPr>
              <w:rPr>
                <w:rFonts w:ascii="Arial" w:hAnsi="Arial" w:cs="Arial"/>
                <w:b/>
                <w:color w:val="000000" w:themeColor="text1"/>
              </w:rPr>
            </w:pPr>
          </w:p>
          <w:p w14:paraId="42A0DBE4" w14:textId="77777777" w:rsidR="006A40DC" w:rsidRPr="00D0655B" w:rsidRDefault="006A40DC" w:rsidP="006A40DC">
            <w:pPr>
              <w:rPr>
                <w:rFonts w:ascii="Arial" w:hAnsi="Arial" w:cs="Arial"/>
                <w:color w:val="000000" w:themeColor="text1"/>
                <w:sz w:val="8"/>
                <w:szCs w:val="8"/>
              </w:rPr>
            </w:pPr>
          </w:p>
          <w:p w14:paraId="30209C5C" w14:textId="77777777" w:rsidR="006A40DC" w:rsidRPr="002D0ABB" w:rsidRDefault="006A40DC" w:rsidP="006A40DC">
            <w:pPr>
              <w:rPr>
                <w:rFonts w:ascii="Arial" w:hAnsi="Arial" w:cs="Arial"/>
                <w:color w:val="000000" w:themeColor="text1"/>
                <w:sz w:val="24"/>
                <w:szCs w:val="24"/>
              </w:rPr>
            </w:pPr>
            <w:r w:rsidRPr="002D0ABB">
              <w:rPr>
                <w:rFonts w:ascii="Arial" w:hAnsi="Arial" w:cs="Arial"/>
                <w:color w:val="000000" w:themeColor="text1"/>
                <w:sz w:val="24"/>
                <w:szCs w:val="24"/>
              </w:rPr>
              <w:t xml:space="preserve">Higher </w:t>
            </w:r>
            <w:r>
              <w:rPr>
                <w:rFonts w:ascii="Arial" w:hAnsi="Arial" w:cs="Arial"/>
                <w:color w:val="000000" w:themeColor="text1"/>
                <w:sz w:val="24"/>
                <w:szCs w:val="24"/>
              </w:rPr>
              <w:t>percentage</w:t>
            </w:r>
            <w:r w:rsidRPr="002D0ABB">
              <w:rPr>
                <w:rFonts w:ascii="Arial" w:hAnsi="Arial" w:cs="Arial"/>
                <w:color w:val="000000" w:themeColor="text1"/>
                <w:sz w:val="24"/>
                <w:szCs w:val="24"/>
              </w:rPr>
              <w:t xml:space="preserve"> of Black and Minority Ethnic Groups using maternity services in comparison with overall out-patient / in-patient activity. </w:t>
            </w:r>
          </w:p>
          <w:p w14:paraId="6E1B49CA" w14:textId="77777777" w:rsidR="006A40DC" w:rsidRDefault="006A40DC" w:rsidP="006A40DC">
            <w:pPr>
              <w:rPr>
                <w:rFonts w:ascii="Arial" w:hAnsi="Arial" w:cs="Arial"/>
                <w:b/>
                <w:color w:val="000000" w:themeColor="text1"/>
              </w:rPr>
            </w:pPr>
          </w:p>
          <w:p w14:paraId="27EAB874" w14:textId="77777777" w:rsidR="006A40DC" w:rsidRDefault="006A40DC" w:rsidP="006A40DC">
            <w:pPr>
              <w:rPr>
                <w:rFonts w:ascii="Arial" w:hAnsi="Arial" w:cs="Arial"/>
                <w:b/>
                <w:color w:val="000000" w:themeColor="text1"/>
              </w:rPr>
            </w:pPr>
            <w:r w:rsidRPr="006A40DC">
              <w:rPr>
                <w:rFonts w:ascii="Arial" w:hAnsi="Arial" w:cs="Arial"/>
                <w:b/>
                <w:color w:val="000000" w:themeColor="text1"/>
                <w:sz w:val="24"/>
                <w:szCs w:val="24"/>
              </w:rPr>
              <w:t>WWL provides access to the following interpreter and translation services</w:t>
            </w:r>
            <w:r>
              <w:rPr>
                <w:rFonts w:ascii="Arial" w:hAnsi="Arial" w:cs="Arial"/>
                <w:b/>
                <w:color w:val="000000" w:themeColor="text1"/>
              </w:rPr>
              <w:t>:</w:t>
            </w:r>
          </w:p>
          <w:p w14:paraId="72B30D88" w14:textId="77777777" w:rsidR="006A40DC" w:rsidRPr="00B85016" w:rsidRDefault="006A40DC" w:rsidP="006A40DC">
            <w:pPr>
              <w:rPr>
                <w:rFonts w:ascii="Arial" w:hAnsi="Arial" w:cs="Arial"/>
                <w:b/>
                <w:color w:val="000000" w:themeColor="text1"/>
              </w:rPr>
            </w:pPr>
          </w:p>
          <w:p w14:paraId="5A1B20FA" w14:textId="77777777" w:rsidR="006A40DC" w:rsidRPr="002D0ABB" w:rsidRDefault="006A40DC" w:rsidP="006A40DC">
            <w:pPr>
              <w:pStyle w:val="ListParagraph"/>
              <w:numPr>
                <w:ilvl w:val="0"/>
                <w:numId w:val="37"/>
              </w:numPr>
              <w:rPr>
                <w:rFonts w:ascii="Arial" w:hAnsi="Arial" w:cs="Arial"/>
                <w:sz w:val="24"/>
                <w:szCs w:val="24"/>
              </w:rPr>
            </w:pPr>
            <w:r w:rsidRPr="002D0ABB">
              <w:rPr>
                <w:rFonts w:ascii="Arial" w:hAnsi="Arial" w:cs="Arial"/>
                <w:sz w:val="24"/>
                <w:szCs w:val="24"/>
              </w:rPr>
              <w:t>Face to Face and telephone interpreters</w:t>
            </w:r>
          </w:p>
          <w:p w14:paraId="5DCCF959" w14:textId="77777777" w:rsidR="006A40DC" w:rsidRPr="002D0ABB" w:rsidRDefault="006A40DC" w:rsidP="006A40DC">
            <w:pPr>
              <w:pStyle w:val="ListParagraph"/>
              <w:numPr>
                <w:ilvl w:val="0"/>
                <w:numId w:val="37"/>
              </w:numPr>
              <w:rPr>
                <w:rFonts w:ascii="Arial" w:hAnsi="Arial" w:cs="Arial"/>
                <w:sz w:val="24"/>
                <w:szCs w:val="24"/>
              </w:rPr>
            </w:pPr>
            <w:r w:rsidRPr="002D0ABB">
              <w:rPr>
                <w:rFonts w:ascii="Arial" w:hAnsi="Arial" w:cs="Arial"/>
                <w:sz w:val="24"/>
                <w:szCs w:val="24"/>
              </w:rPr>
              <w:t>British Sign Language Interpreter (face to face and video remote on demand)</w:t>
            </w:r>
          </w:p>
          <w:p w14:paraId="1B86C611" w14:textId="77777777" w:rsidR="006A40DC" w:rsidRPr="006A40DC" w:rsidRDefault="006A40DC" w:rsidP="006A40DC">
            <w:pPr>
              <w:pStyle w:val="ListParagraph"/>
              <w:numPr>
                <w:ilvl w:val="0"/>
                <w:numId w:val="37"/>
              </w:numPr>
              <w:rPr>
                <w:rFonts w:ascii="Arial" w:hAnsi="Arial" w:cs="Arial"/>
                <w:sz w:val="24"/>
                <w:szCs w:val="24"/>
              </w:rPr>
            </w:pPr>
            <w:r w:rsidRPr="002D0ABB">
              <w:rPr>
                <w:rFonts w:ascii="Arial" w:hAnsi="Arial" w:cs="Arial"/>
                <w:sz w:val="24"/>
                <w:szCs w:val="24"/>
              </w:rPr>
              <w:t xml:space="preserve">Patient information can be made available in large print, </w:t>
            </w:r>
            <w:proofErr w:type="gramStart"/>
            <w:r w:rsidRPr="002D0ABB">
              <w:rPr>
                <w:rFonts w:ascii="Arial" w:hAnsi="Arial" w:cs="Arial"/>
                <w:sz w:val="24"/>
                <w:szCs w:val="24"/>
              </w:rPr>
              <w:t>audio</w:t>
            </w:r>
            <w:proofErr w:type="gramEnd"/>
            <w:r w:rsidRPr="002D0ABB">
              <w:rPr>
                <w:rFonts w:ascii="Arial" w:hAnsi="Arial" w:cs="Arial"/>
                <w:sz w:val="24"/>
                <w:szCs w:val="24"/>
              </w:rPr>
              <w:t xml:space="preserve"> and braille on request</w:t>
            </w:r>
            <w:r w:rsidRPr="002D0ABB">
              <w:rPr>
                <w:rFonts w:ascii="Arial" w:hAnsi="Arial" w:cs="Arial"/>
                <w:b/>
                <w:bCs/>
                <w:sz w:val="24"/>
                <w:szCs w:val="24"/>
              </w:rPr>
              <w:t>.</w:t>
            </w:r>
          </w:p>
          <w:p w14:paraId="453118E3" w14:textId="77777777" w:rsidR="006A40DC" w:rsidRPr="002D0ABB" w:rsidRDefault="006A40DC" w:rsidP="006A40DC">
            <w:pPr>
              <w:pStyle w:val="ListParagraph"/>
              <w:rPr>
                <w:rFonts w:ascii="Arial" w:hAnsi="Arial" w:cs="Arial"/>
                <w:sz w:val="24"/>
                <w:szCs w:val="24"/>
              </w:rPr>
            </w:pPr>
          </w:p>
          <w:p w14:paraId="134F4E37" w14:textId="77777777" w:rsidR="006A40DC" w:rsidRDefault="006A40DC" w:rsidP="009F0F82">
            <w:pPr>
              <w:rPr>
                <w:rFonts w:cstheme="minorHAnsi"/>
                <w:b/>
                <w:bCs/>
                <w:sz w:val="8"/>
                <w:szCs w:val="8"/>
              </w:rPr>
            </w:pPr>
          </w:p>
        </w:tc>
      </w:tr>
      <w:tr w:rsidR="0014464A" w:rsidRPr="006A6123" w14:paraId="58AB22D1" w14:textId="77777777" w:rsidTr="005C78CB">
        <w:tc>
          <w:tcPr>
            <w:tcW w:w="10343" w:type="dxa"/>
          </w:tcPr>
          <w:p w14:paraId="61650FF4" w14:textId="77777777" w:rsidR="0014464A" w:rsidRDefault="0014464A" w:rsidP="009F0F82">
            <w:pPr>
              <w:rPr>
                <w:rFonts w:ascii="Arial" w:hAnsi="Arial" w:cs="Arial"/>
                <w:b/>
                <w:bCs/>
                <w:sz w:val="8"/>
                <w:szCs w:val="8"/>
              </w:rPr>
            </w:pPr>
          </w:p>
          <w:p w14:paraId="1A3CE6B3" w14:textId="77777777" w:rsidR="0014464A" w:rsidRDefault="0014464A" w:rsidP="009F0F82">
            <w:pPr>
              <w:rPr>
                <w:rFonts w:ascii="Arial" w:hAnsi="Arial" w:cs="Arial"/>
                <w:b/>
                <w:bCs/>
                <w:sz w:val="8"/>
                <w:szCs w:val="8"/>
              </w:rPr>
            </w:pPr>
          </w:p>
          <w:p w14:paraId="509A643C" w14:textId="6883862F" w:rsidR="0014464A" w:rsidRDefault="0014464A" w:rsidP="0014464A">
            <w:pPr>
              <w:rPr>
                <w:rFonts w:ascii="Arial" w:hAnsi="Arial" w:cs="Arial"/>
                <w:bCs/>
                <w:sz w:val="24"/>
                <w:szCs w:val="24"/>
              </w:rPr>
            </w:pPr>
            <w:r w:rsidRPr="00074C4A">
              <w:rPr>
                <w:rFonts w:ascii="Arial" w:hAnsi="Arial" w:cs="Arial"/>
                <w:b/>
                <w:color w:val="1F497D" w:themeColor="text2"/>
                <w:sz w:val="32"/>
                <w:szCs w:val="32"/>
              </w:rPr>
              <w:t xml:space="preserve">Additional Support for </w:t>
            </w:r>
            <w:r w:rsidR="006C4576">
              <w:rPr>
                <w:rFonts w:ascii="Arial" w:hAnsi="Arial" w:cs="Arial"/>
                <w:b/>
                <w:color w:val="1F497D" w:themeColor="text2"/>
                <w:sz w:val="32"/>
                <w:szCs w:val="32"/>
              </w:rPr>
              <w:t xml:space="preserve">Patients from </w:t>
            </w:r>
            <w:r w:rsidRPr="00074C4A">
              <w:rPr>
                <w:rFonts w:ascii="Arial" w:hAnsi="Arial" w:cs="Arial"/>
                <w:b/>
                <w:color w:val="1F497D" w:themeColor="text2"/>
                <w:sz w:val="32"/>
                <w:szCs w:val="32"/>
              </w:rPr>
              <w:t>Minority Ethnic Group</w:t>
            </w:r>
            <w:r w:rsidR="006C4576">
              <w:rPr>
                <w:rFonts w:ascii="Arial" w:hAnsi="Arial" w:cs="Arial"/>
                <w:b/>
                <w:color w:val="1F497D" w:themeColor="text2"/>
                <w:sz w:val="32"/>
                <w:szCs w:val="32"/>
              </w:rPr>
              <w:t>s</w:t>
            </w:r>
            <w:r w:rsidRPr="00074C4A">
              <w:rPr>
                <w:rFonts w:ascii="Arial" w:hAnsi="Arial" w:cs="Arial"/>
                <w:b/>
                <w:color w:val="1F497D" w:themeColor="text2"/>
                <w:sz w:val="32"/>
                <w:szCs w:val="32"/>
              </w:rPr>
              <w:t xml:space="preserve"> in Pregnancy</w:t>
            </w:r>
            <w:r w:rsidRPr="00074C4A">
              <w:rPr>
                <w:rFonts w:ascii="Arial" w:hAnsi="Arial" w:cs="Arial"/>
                <w:b/>
                <w:color w:val="1F497D" w:themeColor="text2"/>
                <w:sz w:val="28"/>
                <w:szCs w:val="28"/>
              </w:rPr>
              <w:t xml:space="preserve"> </w:t>
            </w:r>
          </w:p>
          <w:p w14:paraId="01295D17" w14:textId="77777777" w:rsidR="0014464A" w:rsidRDefault="0014464A" w:rsidP="009F0F82">
            <w:pPr>
              <w:rPr>
                <w:rFonts w:ascii="Arial" w:hAnsi="Arial" w:cs="Arial"/>
                <w:b/>
                <w:bCs/>
                <w:sz w:val="8"/>
                <w:szCs w:val="8"/>
              </w:rPr>
            </w:pPr>
          </w:p>
          <w:p w14:paraId="23D4F725" w14:textId="25C8F093" w:rsidR="0014464A" w:rsidRDefault="0014464A" w:rsidP="0014464A">
            <w:pPr>
              <w:rPr>
                <w:rFonts w:ascii="Arial" w:hAnsi="Arial" w:cs="Arial"/>
                <w:spacing w:val="-2"/>
                <w:sz w:val="24"/>
                <w:szCs w:val="24"/>
                <w:shd w:val="clear" w:color="auto" w:fill="FFFFFF"/>
              </w:rPr>
            </w:pPr>
            <w:r w:rsidRPr="004B3DC0">
              <w:rPr>
                <w:rFonts w:ascii="Arial" w:hAnsi="Arial" w:cs="Arial"/>
                <w:spacing w:val="-2"/>
                <w:sz w:val="24"/>
                <w:szCs w:val="24"/>
              </w:rPr>
              <w:t xml:space="preserve">It has long been known that </w:t>
            </w:r>
            <w:r w:rsidR="006C4576">
              <w:rPr>
                <w:rFonts w:ascii="Arial" w:hAnsi="Arial" w:cs="Arial"/>
                <w:spacing w:val="-2"/>
                <w:sz w:val="24"/>
                <w:szCs w:val="24"/>
              </w:rPr>
              <w:t>w</w:t>
            </w:r>
            <w:r w:rsidRPr="004B3DC0">
              <w:rPr>
                <w:rFonts w:ascii="Arial" w:hAnsi="Arial" w:cs="Arial"/>
                <w:spacing w:val="-2"/>
                <w:sz w:val="24"/>
                <w:szCs w:val="24"/>
              </w:rPr>
              <w:t>omen from minority ethnic backgrounds are generally at greater risk of long-term health problems than white women, with black women more likely to have conditions that can put them at greater risk</w:t>
            </w:r>
            <w:r w:rsidRPr="004B3DC0">
              <w:rPr>
                <w:rFonts w:ascii="Arial" w:hAnsi="Arial" w:cs="Arial"/>
                <w:spacing w:val="-2"/>
                <w:sz w:val="24"/>
                <w:szCs w:val="24"/>
                <w:shd w:val="clear" w:color="auto" w:fill="FFFFFF"/>
              </w:rPr>
              <w:t xml:space="preserve">, with some of the reasons attributed to social factors associated with health, including poverty, </w:t>
            </w:r>
            <w:proofErr w:type="gramStart"/>
            <w:r w:rsidRPr="004B3DC0">
              <w:rPr>
                <w:rFonts w:ascii="Arial" w:hAnsi="Arial" w:cs="Arial"/>
                <w:spacing w:val="-2"/>
                <w:sz w:val="24"/>
                <w:szCs w:val="24"/>
                <w:shd w:val="clear" w:color="auto" w:fill="FFFFFF"/>
              </w:rPr>
              <w:t>education</w:t>
            </w:r>
            <w:proofErr w:type="gramEnd"/>
            <w:r w:rsidRPr="004B3DC0">
              <w:rPr>
                <w:rFonts w:ascii="Arial" w:hAnsi="Arial" w:cs="Arial"/>
                <w:spacing w:val="-2"/>
                <w:sz w:val="24"/>
                <w:szCs w:val="24"/>
                <w:shd w:val="clear" w:color="auto" w:fill="FFFFFF"/>
              </w:rPr>
              <w:t xml:space="preserve"> and housing.  </w:t>
            </w:r>
          </w:p>
          <w:p w14:paraId="5A4DD0E0" w14:textId="77777777" w:rsidR="006C4576" w:rsidRDefault="006C4576" w:rsidP="0014464A">
            <w:pPr>
              <w:rPr>
                <w:rFonts w:ascii="Arial" w:hAnsi="Arial" w:cs="Arial"/>
                <w:bCs/>
                <w:sz w:val="24"/>
                <w:szCs w:val="24"/>
                <w:shd w:val="clear" w:color="auto" w:fill="FFFFFF"/>
              </w:rPr>
            </w:pPr>
          </w:p>
          <w:p w14:paraId="5961A609" w14:textId="2039CFC8" w:rsidR="006C4576" w:rsidRPr="00312254" w:rsidRDefault="006C4576" w:rsidP="006C4576">
            <w:pPr>
              <w:pStyle w:val="ListParagraph"/>
              <w:numPr>
                <w:ilvl w:val="0"/>
                <w:numId w:val="32"/>
              </w:numPr>
              <w:ind w:left="397"/>
              <w:rPr>
                <w:rFonts w:ascii="Arial" w:eastAsia="Calibri" w:hAnsi="Arial" w:cs="Arial"/>
                <w:bCs/>
                <w:color w:val="202A30"/>
                <w:sz w:val="24"/>
                <w:szCs w:val="24"/>
                <w:shd w:val="clear" w:color="auto" w:fill="FFFFFF"/>
              </w:rPr>
            </w:pPr>
            <w:r w:rsidRPr="00312254">
              <w:rPr>
                <w:rFonts w:ascii="Arial" w:hAnsi="Arial" w:cs="Arial"/>
                <w:bCs/>
                <w:sz w:val="24"/>
                <w:szCs w:val="24"/>
              </w:rPr>
              <w:t xml:space="preserve">WWL </w:t>
            </w:r>
            <w:r w:rsidR="00312254" w:rsidRPr="00312254">
              <w:rPr>
                <w:rFonts w:ascii="Arial" w:hAnsi="Arial" w:cs="Arial"/>
                <w:bCs/>
                <w:sz w:val="24"/>
                <w:szCs w:val="24"/>
              </w:rPr>
              <w:t>recognise this and provide a</w:t>
            </w:r>
            <w:r w:rsidRPr="00312254">
              <w:rPr>
                <w:rFonts w:ascii="Arial" w:hAnsi="Arial" w:cs="Arial"/>
                <w:bCs/>
                <w:sz w:val="24"/>
                <w:szCs w:val="24"/>
              </w:rPr>
              <w:t xml:space="preserve">dditional </w:t>
            </w:r>
            <w:r w:rsidR="00312254" w:rsidRPr="00312254">
              <w:rPr>
                <w:rFonts w:ascii="Arial" w:hAnsi="Arial" w:cs="Arial"/>
                <w:bCs/>
                <w:sz w:val="24"/>
                <w:szCs w:val="24"/>
              </w:rPr>
              <w:t>s</w:t>
            </w:r>
            <w:r w:rsidRPr="00312254">
              <w:rPr>
                <w:rFonts w:ascii="Arial" w:hAnsi="Arial" w:cs="Arial"/>
                <w:bCs/>
                <w:sz w:val="24"/>
                <w:szCs w:val="24"/>
              </w:rPr>
              <w:t xml:space="preserve">upport for </w:t>
            </w:r>
            <w:r w:rsidR="00312254" w:rsidRPr="00312254">
              <w:rPr>
                <w:rFonts w:ascii="Arial" w:hAnsi="Arial" w:cs="Arial"/>
                <w:bCs/>
                <w:sz w:val="24"/>
                <w:szCs w:val="24"/>
              </w:rPr>
              <w:t>patients from m</w:t>
            </w:r>
            <w:r w:rsidRPr="00312254">
              <w:rPr>
                <w:rFonts w:ascii="Arial" w:hAnsi="Arial" w:cs="Arial"/>
                <w:bCs/>
                <w:sz w:val="24"/>
                <w:szCs w:val="24"/>
              </w:rPr>
              <w:t xml:space="preserve">inority </w:t>
            </w:r>
            <w:r w:rsidR="00312254" w:rsidRPr="00312254">
              <w:rPr>
                <w:rFonts w:ascii="Arial" w:hAnsi="Arial" w:cs="Arial"/>
                <w:bCs/>
                <w:sz w:val="24"/>
                <w:szCs w:val="24"/>
              </w:rPr>
              <w:t>e</w:t>
            </w:r>
            <w:r w:rsidRPr="00312254">
              <w:rPr>
                <w:rFonts w:ascii="Arial" w:hAnsi="Arial" w:cs="Arial"/>
                <w:bCs/>
                <w:sz w:val="24"/>
                <w:szCs w:val="24"/>
              </w:rPr>
              <w:t xml:space="preserve">thnic </w:t>
            </w:r>
            <w:r w:rsidR="00312254" w:rsidRPr="00312254">
              <w:rPr>
                <w:rFonts w:ascii="Arial" w:hAnsi="Arial" w:cs="Arial"/>
                <w:bCs/>
                <w:sz w:val="24"/>
                <w:szCs w:val="24"/>
              </w:rPr>
              <w:t>g</w:t>
            </w:r>
            <w:r w:rsidRPr="00312254">
              <w:rPr>
                <w:rFonts w:ascii="Arial" w:hAnsi="Arial" w:cs="Arial"/>
                <w:bCs/>
                <w:sz w:val="24"/>
                <w:szCs w:val="24"/>
              </w:rPr>
              <w:t>roup</w:t>
            </w:r>
            <w:r w:rsidR="00312254" w:rsidRPr="00312254">
              <w:rPr>
                <w:rFonts w:ascii="Arial" w:hAnsi="Arial" w:cs="Arial"/>
                <w:bCs/>
                <w:sz w:val="24"/>
                <w:szCs w:val="24"/>
              </w:rPr>
              <w:t xml:space="preserve">s </w:t>
            </w:r>
            <w:r w:rsidRPr="00312254">
              <w:rPr>
                <w:rFonts w:ascii="Arial" w:hAnsi="Arial" w:cs="Arial"/>
                <w:bCs/>
                <w:sz w:val="24"/>
                <w:szCs w:val="24"/>
              </w:rPr>
              <w:t xml:space="preserve">in </w:t>
            </w:r>
            <w:r w:rsidR="00312254" w:rsidRPr="00312254">
              <w:rPr>
                <w:rFonts w:ascii="Arial" w:hAnsi="Arial" w:cs="Arial"/>
                <w:bCs/>
                <w:sz w:val="24"/>
                <w:szCs w:val="24"/>
              </w:rPr>
              <w:t>p</w:t>
            </w:r>
            <w:r w:rsidRPr="00312254">
              <w:rPr>
                <w:rFonts w:ascii="Arial" w:hAnsi="Arial" w:cs="Arial"/>
                <w:bCs/>
                <w:sz w:val="24"/>
                <w:szCs w:val="24"/>
              </w:rPr>
              <w:t>regnancy</w:t>
            </w:r>
            <w:r w:rsidR="00312254" w:rsidRPr="00312254">
              <w:rPr>
                <w:rFonts w:ascii="Arial" w:hAnsi="Arial" w:cs="Arial"/>
                <w:bCs/>
                <w:sz w:val="24"/>
                <w:szCs w:val="24"/>
              </w:rPr>
              <w:t xml:space="preserve">. </w:t>
            </w:r>
          </w:p>
          <w:p w14:paraId="122B99B0" w14:textId="77777777" w:rsidR="006C4576" w:rsidRPr="004B3DC0" w:rsidRDefault="006C4576" w:rsidP="006C4576">
            <w:pPr>
              <w:pStyle w:val="ListParagraph"/>
              <w:ind w:left="397"/>
              <w:rPr>
                <w:rFonts w:ascii="Arial" w:eastAsia="Calibri" w:hAnsi="Arial" w:cs="Arial"/>
                <w:color w:val="202A30"/>
                <w:sz w:val="24"/>
                <w:szCs w:val="24"/>
                <w:shd w:val="clear" w:color="auto" w:fill="FFFFFF"/>
              </w:rPr>
            </w:pPr>
          </w:p>
          <w:p w14:paraId="4D4E8758" w14:textId="77777777" w:rsidR="0014464A" w:rsidRDefault="0014464A" w:rsidP="009F0F82">
            <w:pPr>
              <w:rPr>
                <w:rFonts w:ascii="Arial" w:hAnsi="Arial" w:cs="Arial"/>
                <w:b/>
                <w:bCs/>
                <w:sz w:val="8"/>
                <w:szCs w:val="8"/>
              </w:rPr>
            </w:pPr>
          </w:p>
        </w:tc>
      </w:tr>
      <w:tr w:rsidR="0014464A" w:rsidRPr="006A6123" w14:paraId="2CD0D7E0" w14:textId="77777777" w:rsidTr="005C78CB">
        <w:tc>
          <w:tcPr>
            <w:tcW w:w="10343" w:type="dxa"/>
          </w:tcPr>
          <w:p w14:paraId="794CDABA" w14:textId="77777777" w:rsidR="0014464A" w:rsidRDefault="0014464A" w:rsidP="009F0F82">
            <w:pPr>
              <w:rPr>
                <w:rFonts w:ascii="Arial" w:hAnsi="Arial" w:cs="Arial"/>
                <w:b/>
                <w:bCs/>
                <w:sz w:val="8"/>
                <w:szCs w:val="8"/>
              </w:rPr>
            </w:pPr>
          </w:p>
          <w:p w14:paraId="36EEAFFE" w14:textId="77777777" w:rsidR="0014464A" w:rsidRDefault="0014464A" w:rsidP="009F0F82">
            <w:pPr>
              <w:rPr>
                <w:rFonts w:ascii="Arial" w:hAnsi="Arial" w:cs="Arial"/>
                <w:b/>
                <w:bCs/>
                <w:sz w:val="8"/>
                <w:szCs w:val="8"/>
              </w:rPr>
            </w:pPr>
          </w:p>
          <w:p w14:paraId="2D8A4E08" w14:textId="77777777" w:rsidR="0014464A" w:rsidRPr="00D0655B" w:rsidRDefault="0014464A" w:rsidP="0014464A">
            <w:pPr>
              <w:rPr>
                <w:rFonts w:ascii="Arial" w:hAnsi="Arial" w:cs="Arial"/>
                <w:b/>
                <w:bCs/>
                <w:color w:val="1F497D" w:themeColor="text2"/>
                <w:sz w:val="32"/>
                <w:szCs w:val="32"/>
              </w:rPr>
            </w:pPr>
            <w:r w:rsidRPr="00D0655B">
              <w:rPr>
                <w:rFonts w:ascii="Arial" w:hAnsi="Arial" w:cs="Arial"/>
                <w:b/>
                <w:bCs/>
                <w:color w:val="1F497D" w:themeColor="text2"/>
                <w:sz w:val="32"/>
                <w:szCs w:val="32"/>
              </w:rPr>
              <w:t>Access to multi-faith chaplaincy and spiritual care services</w:t>
            </w:r>
          </w:p>
          <w:p w14:paraId="2DE04560" w14:textId="77777777" w:rsidR="0014464A" w:rsidRPr="00D0655B" w:rsidRDefault="0014464A" w:rsidP="0014464A">
            <w:pPr>
              <w:pStyle w:val="ListParagraph"/>
              <w:numPr>
                <w:ilvl w:val="0"/>
                <w:numId w:val="6"/>
              </w:numPr>
              <w:rPr>
                <w:rFonts w:ascii="Arial" w:hAnsi="Arial" w:cs="Arial"/>
                <w:sz w:val="24"/>
                <w:szCs w:val="24"/>
              </w:rPr>
            </w:pPr>
            <w:r w:rsidRPr="00D0655B">
              <w:rPr>
                <w:rFonts w:ascii="Arial" w:hAnsi="Arial" w:cs="Arial"/>
                <w:b/>
                <w:bCs/>
                <w:sz w:val="24"/>
                <w:szCs w:val="24"/>
              </w:rPr>
              <w:t>Prayer facilities</w:t>
            </w:r>
            <w:r w:rsidRPr="00D0655B">
              <w:rPr>
                <w:rFonts w:ascii="Arial" w:hAnsi="Arial" w:cs="Arial"/>
                <w:sz w:val="24"/>
                <w:szCs w:val="24"/>
              </w:rPr>
              <w:t xml:space="preserve"> on all hospital sites.</w:t>
            </w:r>
          </w:p>
          <w:p w14:paraId="0FD23DC2" w14:textId="77777777" w:rsidR="0014464A" w:rsidRPr="00D0655B" w:rsidRDefault="0014464A" w:rsidP="0014464A">
            <w:pPr>
              <w:pStyle w:val="ListParagraph"/>
              <w:numPr>
                <w:ilvl w:val="0"/>
                <w:numId w:val="6"/>
              </w:numPr>
              <w:rPr>
                <w:rFonts w:ascii="Arial" w:hAnsi="Arial" w:cs="Arial"/>
                <w:sz w:val="24"/>
                <w:szCs w:val="24"/>
              </w:rPr>
            </w:pPr>
            <w:r w:rsidRPr="00D0655B">
              <w:rPr>
                <w:rFonts w:ascii="Arial" w:hAnsi="Arial" w:cs="Arial"/>
                <w:b/>
                <w:bCs/>
                <w:sz w:val="24"/>
                <w:szCs w:val="24"/>
              </w:rPr>
              <w:t xml:space="preserve">Cultural beliefs / traditions </w:t>
            </w:r>
            <w:r w:rsidRPr="00D0655B">
              <w:rPr>
                <w:rFonts w:ascii="Arial" w:hAnsi="Arial" w:cs="Arial"/>
                <w:sz w:val="24"/>
                <w:szCs w:val="24"/>
              </w:rPr>
              <w:t>documented in notes and adhered to (within care plan)</w:t>
            </w:r>
          </w:p>
          <w:p w14:paraId="0F97F2B4" w14:textId="77777777" w:rsidR="0014464A" w:rsidRPr="00D0655B" w:rsidRDefault="0014464A" w:rsidP="0014464A">
            <w:pPr>
              <w:rPr>
                <w:rFonts w:ascii="Arial" w:hAnsi="Arial" w:cs="Arial"/>
                <w:sz w:val="24"/>
                <w:szCs w:val="24"/>
              </w:rPr>
            </w:pPr>
          </w:p>
          <w:p w14:paraId="534691D8" w14:textId="77777777" w:rsidR="0014464A" w:rsidRDefault="0014464A" w:rsidP="0014464A">
            <w:pPr>
              <w:rPr>
                <w:rFonts w:ascii="Arial" w:hAnsi="Arial" w:cs="Arial"/>
                <w:b/>
                <w:bCs/>
                <w:color w:val="1F497D" w:themeColor="text2"/>
                <w:sz w:val="32"/>
                <w:szCs w:val="32"/>
              </w:rPr>
            </w:pPr>
            <w:r w:rsidRPr="00D0655B">
              <w:rPr>
                <w:rFonts w:ascii="Arial" w:hAnsi="Arial" w:cs="Arial"/>
                <w:b/>
                <w:bCs/>
                <w:color w:val="1F497D" w:themeColor="text2"/>
                <w:sz w:val="32"/>
                <w:szCs w:val="32"/>
              </w:rPr>
              <w:t>Patient’s Special Dietary Requirements catered</w:t>
            </w:r>
            <w:r>
              <w:rPr>
                <w:rFonts w:ascii="Arial" w:hAnsi="Arial" w:cs="Arial"/>
                <w:b/>
                <w:bCs/>
                <w:color w:val="1F497D" w:themeColor="text2"/>
                <w:sz w:val="32"/>
                <w:szCs w:val="32"/>
              </w:rPr>
              <w:t xml:space="preserve"> for</w:t>
            </w:r>
          </w:p>
          <w:p w14:paraId="5555FCFC" w14:textId="77777777" w:rsidR="0014464A" w:rsidRPr="00D0655B" w:rsidRDefault="0014464A" w:rsidP="0014464A">
            <w:pPr>
              <w:pStyle w:val="ListParagraph"/>
              <w:numPr>
                <w:ilvl w:val="0"/>
                <w:numId w:val="6"/>
              </w:numPr>
              <w:rPr>
                <w:rFonts w:ascii="Arial" w:hAnsi="Arial" w:cs="Arial"/>
                <w:sz w:val="24"/>
                <w:szCs w:val="24"/>
              </w:rPr>
            </w:pPr>
            <w:r w:rsidRPr="00D0655B">
              <w:rPr>
                <w:rFonts w:ascii="Arial" w:hAnsi="Arial" w:cs="Arial"/>
                <w:b/>
                <w:bCs/>
                <w:sz w:val="24"/>
                <w:szCs w:val="24"/>
              </w:rPr>
              <w:t>Halal / Veg</w:t>
            </w:r>
            <w:r>
              <w:rPr>
                <w:rFonts w:ascii="Arial" w:hAnsi="Arial" w:cs="Arial"/>
                <w:b/>
                <w:bCs/>
                <w:sz w:val="24"/>
                <w:szCs w:val="24"/>
              </w:rPr>
              <w:t>e</w:t>
            </w:r>
            <w:r w:rsidRPr="00D0655B">
              <w:rPr>
                <w:rFonts w:ascii="Arial" w:hAnsi="Arial" w:cs="Arial"/>
                <w:b/>
                <w:bCs/>
                <w:sz w:val="24"/>
                <w:szCs w:val="24"/>
              </w:rPr>
              <w:t>tarian</w:t>
            </w:r>
            <w:r>
              <w:rPr>
                <w:rFonts w:ascii="Arial" w:hAnsi="Arial" w:cs="Arial"/>
                <w:b/>
                <w:bCs/>
                <w:sz w:val="24"/>
                <w:szCs w:val="24"/>
              </w:rPr>
              <w:t xml:space="preserve"> / Vegan / special diets</w:t>
            </w:r>
          </w:p>
          <w:p w14:paraId="715A3C12" w14:textId="77777777" w:rsidR="0014464A" w:rsidRDefault="0014464A" w:rsidP="009F0F82">
            <w:pPr>
              <w:rPr>
                <w:rFonts w:ascii="Arial" w:hAnsi="Arial" w:cs="Arial"/>
                <w:b/>
                <w:bCs/>
                <w:sz w:val="8"/>
                <w:szCs w:val="8"/>
              </w:rPr>
            </w:pPr>
          </w:p>
          <w:p w14:paraId="261214E9" w14:textId="77777777" w:rsidR="0014464A" w:rsidRDefault="0014464A" w:rsidP="009F0F82">
            <w:pPr>
              <w:rPr>
                <w:rFonts w:ascii="Arial" w:hAnsi="Arial" w:cs="Arial"/>
                <w:b/>
                <w:bCs/>
                <w:sz w:val="8"/>
                <w:szCs w:val="8"/>
              </w:rPr>
            </w:pPr>
          </w:p>
          <w:p w14:paraId="35B44D44" w14:textId="77777777" w:rsidR="0014464A" w:rsidRDefault="0014464A" w:rsidP="009F0F82">
            <w:pPr>
              <w:rPr>
                <w:rFonts w:ascii="Arial" w:hAnsi="Arial" w:cs="Arial"/>
                <w:b/>
                <w:bCs/>
                <w:sz w:val="8"/>
                <w:szCs w:val="8"/>
              </w:rPr>
            </w:pPr>
          </w:p>
          <w:p w14:paraId="3A418DAA" w14:textId="77777777" w:rsidR="0014464A" w:rsidRDefault="0014464A" w:rsidP="009F0F82">
            <w:pPr>
              <w:rPr>
                <w:rFonts w:ascii="Arial" w:hAnsi="Arial" w:cs="Arial"/>
                <w:b/>
                <w:bCs/>
                <w:sz w:val="8"/>
                <w:szCs w:val="8"/>
              </w:rPr>
            </w:pPr>
          </w:p>
          <w:p w14:paraId="24535AD8" w14:textId="77777777" w:rsidR="0014464A" w:rsidRPr="00074C4A" w:rsidRDefault="0014464A" w:rsidP="009F0F82">
            <w:pPr>
              <w:rPr>
                <w:rFonts w:ascii="Arial" w:hAnsi="Arial" w:cs="Arial"/>
                <w:b/>
                <w:bCs/>
                <w:sz w:val="8"/>
                <w:szCs w:val="8"/>
              </w:rPr>
            </w:pPr>
          </w:p>
        </w:tc>
      </w:tr>
      <w:tr w:rsidR="003E2F96" w:rsidRPr="006A6123" w14:paraId="3B56BB3E" w14:textId="77777777" w:rsidTr="005C78CB">
        <w:tc>
          <w:tcPr>
            <w:tcW w:w="10343" w:type="dxa"/>
          </w:tcPr>
          <w:p w14:paraId="5ED3D1E5" w14:textId="77777777" w:rsidR="003E2F96" w:rsidRDefault="003E2F96" w:rsidP="009F0F82">
            <w:pPr>
              <w:rPr>
                <w:rFonts w:cstheme="minorHAnsi"/>
                <w:b/>
                <w:bCs/>
                <w:sz w:val="8"/>
                <w:szCs w:val="8"/>
              </w:rPr>
            </w:pPr>
          </w:p>
          <w:p w14:paraId="4D07F9CD" w14:textId="77777777" w:rsidR="003E2F96" w:rsidRDefault="003E2F96" w:rsidP="009F0F82">
            <w:pPr>
              <w:rPr>
                <w:rFonts w:cstheme="minorHAnsi"/>
                <w:b/>
                <w:bCs/>
                <w:sz w:val="8"/>
                <w:szCs w:val="8"/>
              </w:rPr>
            </w:pPr>
          </w:p>
          <w:p w14:paraId="3308784C" w14:textId="77777777" w:rsidR="00A82724" w:rsidRDefault="00A82724" w:rsidP="00A82724">
            <w:pPr>
              <w:rPr>
                <w:rFonts w:ascii="Arial" w:hAnsi="Arial" w:cs="Arial"/>
                <w:b/>
                <w:bCs/>
                <w:color w:val="1F497D" w:themeColor="text2"/>
                <w:sz w:val="32"/>
                <w:szCs w:val="32"/>
              </w:rPr>
            </w:pPr>
            <w:r w:rsidRPr="004B3DC0">
              <w:rPr>
                <w:rFonts w:ascii="Arial" w:hAnsi="Arial" w:cs="Arial"/>
                <w:b/>
                <w:bCs/>
                <w:color w:val="1F497D" w:themeColor="text2"/>
                <w:sz w:val="32"/>
                <w:szCs w:val="32"/>
              </w:rPr>
              <w:t xml:space="preserve">Community </w:t>
            </w:r>
            <w:r>
              <w:rPr>
                <w:rFonts w:ascii="Arial" w:hAnsi="Arial" w:cs="Arial"/>
                <w:b/>
                <w:bCs/>
                <w:color w:val="1F497D" w:themeColor="text2"/>
                <w:sz w:val="32"/>
                <w:szCs w:val="32"/>
              </w:rPr>
              <w:t>Midwifery Teams / Enhanced Care Midwifery Teams</w:t>
            </w:r>
          </w:p>
          <w:p w14:paraId="3DB0B263" w14:textId="56D1D765" w:rsidR="003E2F96" w:rsidRPr="003E2F96" w:rsidRDefault="003E2F96" w:rsidP="003E2F96">
            <w:pPr>
              <w:rPr>
                <w:rFonts w:ascii="Arial" w:hAnsi="Arial" w:cs="Arial"/>
                <w:sz w:val="24"/>
                <w:szCs w:val="24"/>
              </w:rPr>
            </w:pPr>
            <w:r w:rsidRPr="003E2F96">
              <w:rPr>
                <w:rFonts w:ascii="Arial" w:hAnsi="Arial" w:cs="Arial"/>
                <w:sz w:val="24"/>
                <w:szCs w:val="24"/>
              </w:rPr>
              <w:t xml:space="preserve">Providing enhanced support and education to vulnerable women </w:t>
            </w:r>
            <w:r w:rsidR="005C78CB">
              <w:rPr>
                <w:rFonts w:ascii="Arial" w:hAnsi="Arial" w:cs="Arial"/>
                <w:sz w:val="24"/>
                <w:szCs w:val="24"/>
              </w:rPr>
              <w:t>/ socially excluded groups.</w:t>
            </w:r>
          </w:p>
          <w:p w14:paraId="19A73798" w14:textId="77777777" w:rsidR="003E2F96" w:rsidRDefault="003E2F96" w:rsidP="009F0F82">
            <w:pPr>
              <w:rPr>
                <w:rFonts w:cstheme="minorHAnsi"/>
                <w:b/>
                <w:bCs/>
                <w:sz w:val="8"/>
                <w:szCs w:val="8"/>
              </w:rPr>
            </w:pPr>
          </w:p>
          <w:p w14:paraId="5FA995B1" w14:textId="77777777" w:rsidR="003E2F96" w:rsidRDefault="003E2F96" w:rsidP="009F0F82">
            <w:pPr>
              <w:rPr>
                <w:rFonts w:cstheme="minorHAnsi"/>
                <w:b/>
                <w:bCs/>
                <w:sz w:val="8"/>
                <w:szCs w:val="8"/>
              </w:rPr>
            </w:pPr>
          </w:p>
          <w:p w14:paraId="22FF4440" w14:textId="77777777" w:rsidR="003E2F96" w:rsidRDefault="003E2F96" w:rsidP="009F0F82">
            <w:pPr>
              <w:rPr>
                <w:rFonts w:cstheme="minorHAnsi"/>
                <w:b/>
                <w:bCs/>
                <w:sz w:val="8"/>
                <w:szCs w:val="8"/>
              </w:rPr>
            </w:pPr>
          </w:p>
          <w:p w14:paraId="20B7842F" w14:textId="77777777" w:rsidR="003E2F96" w:rsidRDefault="003E2F96" w:rsidP="009F0F82">
            <w:pPr>
              <w:rPr>
                <w:rFonts w:cstheme="minorHAnsi"/>
                <w:b/>
                <w:bCs/>
                <w:sz w:val="8"/>
                <w:szCs w:val="8"/>
              </w:rPr>
            </w:pPr>
          </w:p>
        </w:tc>
      </w:tr>
      <w:tr w:rsidR="00334591" w:rsidRPr="006A6123" w14:paraId="65A2B0DF" w14:textId="77777777" w:rsidTr="005C78CB">
        <w:tc>
          <w:tcPr>
            <w:tcW w:w="10343" w:type="dxa"/>
          </w:tcPr>
          <w:p w14:paraId="1C9AB699" w14:textId="77777777" w:rsidR="00334591" w:rsidRDefault="00334591" w:rsidP="009F0F82">
            <w:pPr>
              <w:rPr>
                <w:rFonts w:cstheme="minorHAnsi"/>
                <w:b/>
                <w:bCs/>
                <w:sz w:val="8"/>
                <w:szCs w:val="8"/>
              </w:rPr>
            </w:pPr>
          </w:p>
          <w:p w14:paraId="7CF8CD3B" w14:textId="77777777" w:rsidR="00334591" w:rsidRDefault="00334591" w:rsidP="009F0F82">
            <w:pPr>
              <w:rPr>
                <w:rFonts w:cstheme="minorHAnsi"/>
                <w:b/>
                <w:bCs/>
                <w:sz w:val="8"/>
                <w:szCs w:val="8"/>
              </w:rPr>
            </w:pPr>
          </w:p>
          <w:p w14:paraId="78CE26A1" w14:textId="77777777" w:rsidR="00334591" w:rsidRDefault="00334591" w:rsidP="00334591">
            <w:pPr>
              <w:rPr>
                <w:rFonts w:ascii="Arial" w:hAnsi="Arial" w:cs="Arial"/>
                <w:color w:val="1F497D" w:themeColor="text2"/>
                <w:sz w:val="32"/>
                <w:szCs w:val="32"/>
              </w:rPr>
            </w:pPr>
            <w:r w:rsidRPr="003E2F96">
              <w:rPr>
                <w:rFonts w:ascii="Arial" w:hAnsi="Arial" w:cs="Arial"/>
                <w:b/>
                <w:bCs/>
                <w:color w:val="1F497D" w:themeColor="text2"/>
                <w:sz w:val="32"/>
                <w:szCs w:val="32"/>
              </w:rPr>
              <w:t>Dedicated Perinatal Mental Health Midwife</w:t>
            </w:r>
            <w:r w:rsidRPr="003E2F96">
              <w:rPr>
                <w:rFonts w:ascii="Arial" w:hAnsi="Arial" w:cs="Arial"/>
                <w:color w:val="1F497D" w:themeColor="text2"/>
                <w:sz w:val="32"/>
                <w:szCs w:val="32"/>
              </w:rPr>
              <w:t xml:space="preserve"> </w:t>
            </w:r>
          </w:p>
          <w:p w14:paraId="0D9343F7" w14:textId="77777777" w:rsidR="00D0655B" w:rsidRPr="00D0655B" w:rsidRDefault="00D0655B" w:rsidP="00334591">
            <w:pPr>
              <w:rPr>
                <w:rFonts w:ascii="Arial" w:hAnsi="Arial" w:cs="Arial"/>
                <w:color w:val="1F497D" w:themeColor="text2"/>
                <w:sz w:val="12"/>
                <w:szCs w:val="12"/>
              </w:rPr>
            </w:pPr>
          </w:p>
          <w:p w14:paraId="65EDF60E" w14:textId="60DD8794" w:rsidR="00334591" w:rsidRDefault="00334591" w:rsidP="00334591">
            <w:pPr>
              <w:rPr>
                <w:rFonts w:ascii="Arial" w:hAnsi="Arial" w:cs="Arial"/>
                <w:sz w:val="24"/>
                <w:szCs w:val="24"/>
                <w:shd w:val="clear" w:color="auto" w:fill="FFFFFF"/>
              </w:rPr>
            </w:pPr>
            <w:r w:rsidRPr="003E2F96">
              <w:rPr>
                <w:rFonts w:ascii="Arial" w:hAnsi="Arial" w:cs="Arial"/>
                <w:sz w:val="24"/>
                <w:szCs w:val="24"/>
                <w:shd w:val="clear" w:color="auto" w:fill="FFFFFF"/>
              </w:rPr>
              <w:t>Perinatal mental health (PMH) problems are those which occur during pregnancy or in the first year following the birth of a child. Perinatal mental illness affects up to 27% of new and expectant mums and covers a wide range of conditions.</w:t>
            </w:r>
          </w:p>
          <w:p w14:paraId="1A8272F5" w14:textId="77777777" w:rsidR="00A82724" w:rsidRPr="00A82724" w:rsidRDefault="00A82724" w:rsidP="00334591">
            <w:pPr>
              <w:rPr>
                <w:rFonts w:ascii="Arial" w:hAnsi="Arial" w:cs="Arial"/>
                <w:sz w:val="32"/>
                <w:szCs w:val="32"/>
                <w:shd w:val="clear" w:color="auto" w:fill="FFFFFF"/>
              </w:rPr>
            </w:pPr>
          </w:p>
          <w:p w14:paraId="4381CD02" w14:textId="77777777" w:rsidR="00334591" w:rsidRDefault="00334591" w:rsidP="009F0F82">
            <w:pPr>
              <w:rPr>
                <w:rFonts w:cstheme="minorHAnsi"/>
                <w:b/>
                <w:bCs/>
                <w:sz w:val="8"/>
                <w:szCs w:val="8"/>
              </w:rPr>
            </w:pPr>
          </w:p>
        </w:tc>
      </w:tr>
      <w:tr w:rsidR="003E2F96" w:rsidRPr="006A6123" w14:paraId="3F1C8ACC" w14:textId="77777777" w:rsidTr="005C78CB">
        <w:tc>
          <w:tcPr>
            <w:tcW w:w="10343" w:type="dxa"/>
          </w:tcPr>
          <w:p w14:paraId="4C0E1920" w14:textId="57E7DDBE" w:rsidR="003E2F96" w:rsidRPr="003E2F96" w:rsidRDefault="003E2F96" w:rsidP="009F0F82">
            <w:pPr>
              <w:rPr>
                <w:rFonts w:ascii="Arial" w:hAnsi="Arial" w:cs="Arial"/>
                <w:b/>
                <w:bCs/>
                <w:color w:val="1F497D" w:themeColor="text2"/>
                <w:sz w:val="12"/>
                <w:szCs w:val="12"/>
              </w:rPr>
            </w:pPr>
          </w:p>
          <w:p w14:paraId="7454ACF3" w14:textId="5E2B4B00" w:rsidR="003E2F96" w:rsidRDefault="003E2F96" w:rsidP="009F0F82">
            <w:pPr>
              <w:rPr>
                <w:rFonts w:ascii="Arial" w:hAnsi="Arial" w:cs="Arial"/>
                <w:b/>
                <w:bCs/>
                <w:color w:val="1F497D" w:themeColor="text2"/>
                <w:sz w:val="32"/>
                <w:szCs w:val="32"/>
              </w:rPr>
            </w:pPr>
            <w:r>
              <w:rPr>
                <w:rFonts w:ascii="Arial" w:hAnsi="Arial" w:cs="Arial"/>
                <w:b/>
                <w:bCs/>
                <w:color w:val="1F497D" w:themeColor="text2"/>
                <w:sz w:val="32"/>
                <w:szCs w:val="32"/>
              </w:rPr>
              <w:t>Access to Dedicated Learning Disability Liaison Team</w:t>
            </w:r>
          </w:p>
          <w:p w14:paraId="1B33DE00" w14:textId="77777777" w:rsidR="003E2F96" w:rsidRPr="00D0655B" w:rsidRDefault="003E2F96" w:rsidP="009F0F82">
            <w:pPr>
              <w:rPr>
                <w:rFonts w:cstheme="minorHAnsi"/>
                <w:b/>
                <w:bCs/>
                <w:sz w:val="12"/>
                <w:szCs w:val="12"/>
              </w:rPr>
            </w:pPr>
          </w:p>
          <w:p w14:paraId="20B72DEC" w14:textId="52DA2E08" w:rsidR="003E2F96" w:rsidRPr="00D0655B" w:rsidRDefault="003E2F96" w:rsidP="00D0655B">
            <w:pPr>
              <w:rPr>
                <w:rFonts w:ascii="Arial" w:hAnsi="Arial" w:cs="Arial"/>
                <w:sz w:val="24"/>
                <w:szCs w:val="24"/>
              </w:rPr>
            </w:pPr>
            <w:r w:rsidRPr="00D0655B">
              <w:rPr>
                <w:rFonts w:ascii="Arial" w:hAnsi="Arial" w:cs="Arial"/>
                <w:sz w:val="24"/>
                <w:szCs w:val="24"/>
              </w:rPr>
              <w:t>Safeguarding and Community Learning Dis</w:t>
            </w:r>
            <w:r w:rsidR="00D0655B" w:rsidRPr="00D0655B">
              <w:rPr>
                <w:rFonts w:ascii="Arial" w:hAnsi="Arial" w:cs="Arial"/>
                <w:sz w:val="24"/>
                <w:szCs w:val="24"/>
              </w:rPr>
              <w:t>a</w:t>
            </w:r>
            <w:r w:rsidRPr="00D0655B">
              <w:rPr>
                <w:rFonts w:ascii="Arial" w:hAnsi="Arial" w:cs="Arial"/>
                <w:sz w:val="24"/>
                <w:szCs w:val="24"/>
              </w:rPr>
              <w:t>bility Team alerted to patient</w:t>
            </w:r>
            <w:r w:rsidR="00D0655B" w:rsidRPr="00D0655B">
              <w:rPr>
                <w:rFonts w:ascii="Arial" w:hAnsi="Arial" w:cs="Arial"/>
                <w:sz w:val="24"/>
                <w:szCs w:val="24"/>
              </w:rPr>
              <w:t xml:space="preserve"> with learning disability a</w:t>
            </w:r>
            <w:r w:rsidRPr="00D0655B">
              <w:rPr>
                <w:rFonts w:ascii="Arial" w:hAnsi="Arial" w:cs="Arial"/>
                <w:sz w:val="24"/>
                <w:szCs w:val="24"/>
              </w:rPr>
              <w:t xml:space="preserve">dmission.  </w:t>
            </w:r>
          </w:p>
          <w:p w14:paraId="161573D6" w14:textId="77777777" w:rsidR="003E2F96" w:rsidRDefault="003E2F96" w:rsidP="003E2F96">
            <w:pPr>
              <w:rPr>
                <w:sz w:val="24"/>
                <w:szCs w:val="24"/>
              </w:rPr>
            </w:pPr>
          </w:p>
          <w:p w14:paraId="1B773810" w14:textId="77777777" w:rsidR="00D0655B" w:rsidRPr="00D0655B" w:rsidRDefault="00D0655B" w:rsidP="00D0655B">
            <w:pPr>
              <w:rPr>
                <w:rFonts w:ascii="Arial" w:hAnsi="Arial" w:cs="Arial"/>
                <w:color w:val="1F497D" w:themeColor="text2"/>
                <w:sz w:val="32"/>
                <w:szCs w:val="32"/>
              </w:rPr>
            </w:pPr>
            <w:r w:rsidRPr="00D0655B">
              <w:rPr>
                <w:rFonts w:ascii="Arial" w:hAnsi="Arial" w:cs="Arial"/>
                <w:b/>
                <w:bCs/>
                <w:color w:val="1F497D" w:themeColor="text2"/>
                <w:sz w:val="32"/>
                <w:szCs w:val="32"/>
              </w:rPr>
              <w:t xml:space="preserve">Safeguarding / Learning Disability Passports </w:t>
            </w:r>
          </w:p>
          <w:p w14:paraId="47AE7F4D" w14:textId="77777777" w:rsidR="00D0655B" w:rsidRPr="00D0655B" w:rsidRDefault="00D0655B" w:rsidP="00D0655B">
            <w:pPr>
              <w:rPr>
                <w:rFonts w:ascii="Arial" w:hAnsi="Arial" w:cs="Arial"/>
                <w:color w:val="111111"/>
                <w:sz w:val="24"/>
                <w:szCs w:val="24"/>
                <w:shd w:val="clear" w:color="auto" w:fill="FFFFFF"/>
              </w:rPr>
            </w:pPr>
            <w:r w:rsidRPr="00D0655B">
              <w:rPr>
                <w:rFonts w:ascii="Arial" w:hAnsi="Arial" w:cs="Arial"/>
                <w:color w:val="111111"/>
                <w:sz w:val="24"/>
                <w:szCs w:val="24"/>
                <w:shd w:val="clear" w:color="auto" w:fill="FFFFFF"/>
              </w:rPr>
              <w:t>People with a learning disability can</w:t>
            </w:r>
            <w:r w:rsidRPr="00D0655B">
              <w:rPr>
                <w:rStyle w:val="Strong"/>
                <w:rFonts w:ascii="Arial" w:hAnsi="Arial" w:cs="Arial"/>
                <w:color w:val="111111"/>
                <w:sz w:val="24"/>
                <w:szCs w:val="24"/>
                <w:shd w:val="clear" w:color="auto" w:fill="FFFFFF"/>
              </w:rPr>
              <w:t> </w:t>
            </w:r>
            <w:r w:rsidRPr="00D0655B">
              <w:rPr>
                <w:rStyle w:val="Strong"/>
                <w:rFonts w:ascii="Arial" w:hAnsi="Arial" w:cs="Arial"/>
                <w:b w:val="0"/>
                <w:bCs w:val="0"/>
                <w:color w:val="111111"/>
                <w:sz w:val="24"/>
                <w:szCs w:val="24"/>
                <w:shd w:val="clear" w:color="auto" w:fill="FFFFFF"/>
              </w:rPr>
              <w:t>bring a copy of the Hospital Passport with them when they attend hospital</w:t>
            </w:r>
            <w:r w:rsidRPr="00D0655B">
              <w:rPr>
                <w:rFonts w:ascii="Arial" w:hAnsi="Arial" w:cs="Arial"/>
                <w:b/>
                <w:bCs/>
                <w:color w:val="111111"/>
                <w:sz w:val="24"/>
                <w:szCs w:val="24"/>
                <w:shd w:val="clear" w:color="auto" w:fill="FFFFFF"/>
              </w:rPr>
              <w:t>.</w:t>
            </w:r>
            <w:r w:rsidRPr="00D0655B">
              <w:rPr>
                <w:rFonts w:ascii="Arial" w:hAnsi="Arial" w:cs="Arial"/>
                <w:color w:val="111111"/>
                <w:sz w:val="24"/>
                <w:szCs w:val="24"/>
                <w:shd w:val="clear" w:color="auto" w:fill="FFFFFF"/>
              </w:rPr>
              <w:t xml:space="preserve"> If they do not bring one with them, hospital staff will provide a blank copy and encourage them, with support from a relevant individual, to complete one on arrival.</w:t>
            </w:r>
          </w:p>
          <w:p w14:paraId="0C567D60" w14:textId="77777777" w:rsidR="00D0655B" w:rsidRPr="00DC0F3B" w:rsidRDefault="00D0655B" w:rsidP="00D0655B">
            <w:pPr>
              <w:rPr>
                <w:rFonts w:cstheme="minorHAnsi"/>
                <w:color w:val="111111"/>
                <w:sz w:val="8"/>
                <w:szCs w:val="8"/>
                <w:shd w:val="clear" w:color="auto" w:fill="FFFFFF"/>
              </w:rPr>
            </w:pPr>
          </w:p>
          <w:p w14:paraId="6D147B87" w14:textId="77777777" w:rsidR="00D0655B" w:rsidRDefault="00D0655B" w:rsidP="00D0655B">
            <w:pPr>
              <w:rPr>
                <w:rFonts w:cstheme="minorHAnsi"/>
                <w:b/>
                <w:bCs/>
                <w:color w:val="111111"/>
                <w:shd w:val="clear" w:color="auto" w:fill="FFFFFF"/>
              </w:rPr>
            </w:pPr>
          </w:p>
          <w:p w14:paraId="45D3D7F6" w14:textId="77777777" w:rsidR="00D0655B" w:rsidRPr="00436843" w:rsidRDefault="00D0655B" w:rsidP="00D0655B">
            <w:pPr>
              <w:rPr>
                <w:rFonts w:cstheme="minorHAnsi"/>
                <w:color w:val="111111"/>
                <w:shd w:val="clear" w:color="auto" w:fill="FFFFFF"/>
              </w:rPr>
            </w:pPr>
            <w:r w:rsidRPr="00D0655B">
              <w:rPr>
                <w:rFonts w:ascii="Arial" w:hAnsi="Arial" w:cs="Arial"/>
                <w:b/>
                <w:bCs/>
                <w:color w:val="1F497D" w:themeColor="text2"/>
                <w:sz w:val="32"/>
                <w:szCs w:val="32"/>
                <w:shd w:val="clear" w:color="auto" w:fill="FFFFFF"/>
              </w:rPr>
              <w:t>Bespoke ‘My Maternity Passport’</w:t>
            </w:r>
            <w:r w:rsidRPr="00D0655B">
              <w:rPr>
                <w:rFonts w:cstheme="minorHAnsi"/>
                <w:color w:val="1F497D" w:themeColor="text2"/>
                <w:shd w:val="clear" w:color="auto" w:fill="FFFFFF"/>
              </w:rPr>
              <w:t xml:space="preserve"> </w:t>
            </w:r>
            <w:r w:rsidRPr="00D0655B">
              <w:rPr>
                <w:rFonts w:ascii="Arial" w:hAnsi="Arial" w:cs="Arial"/>
                <w:color w:val="111111"/>
                <w:sz w:val="24"/>
                <w:szCs w:val="24"/>
                <w:shd w:val="clear" w:color="auto" w:fill="FFFFFF"/>
              </w:rPr>
              <w:t>for patients with a learning disability</w:t>
            </w:r>
          </w:p>
          <w:p w14:paraId="6B10E430" w14:textId="77777777" w:rsidR="00D0655B" w:rsidRPr="003B0F73" w:rsidRDefault="00D0655B" w:rsidP="00D0655B">
            <w:pPr>
              <w:rPr>
                <w:sz w:val="28"/>
                <w:szCs w:val="28"/>
              </w:rPr>
            </w:pPr>
          </w:p>
          <w:p w14:paraId="5E2B2E5D" w14:textId="77777777" w:rsidR="00D0655B" w:rsidRPr="00D0655B" w:rsidRDefault="00D0655B" w:rsidP="00D0655B">
            <w:pPr>
              <w:rPr>
                <w:rFonts w:ascii="Arial" w:eastAsia="Calibri" w:hAnsi="Arial" w:cs="Arial"/>
                <w:b/>
                <w:color w:val="1F497D" w:themeColor="text2"/>
                <w:sz w:val="12"/>
                <w:szCs w:val="12"/>
              </w:rPr>
            </w:pPr>
          </w:p>
          <w:p w14:paraId="0B38D3CD" w14:textId="0A4A444F" w:rsidR="00D0655B" w:rsidRDefault="00D0655B" w:rsidP="00D0655B">
            <w:pPr>
              <w:rPr>
                <w:rFonts w:ascii="Arial" w:eastAsia="Calibri" w:hAnsi="Arial" w:cs="Arial"/>
                <w:b/>
                <w:color w:val="1F497D" w:themeColor="text2"/>
                <w:sz w:val="32"/>
                <w:szCs w:val="32"/>
              </w:rPr>
            </w:pPr>
            <w:r w:rsidRPr="00D0655B">
              <w:rPr>
                <w:rFonts w:ascii="Arial" w:eastAsia="Calibri" w:hAnsi="Arial" w:cs="Arial"/>
                <w:b/>
                <w:color w:val="1F497D" w:themeColor="text2"/>
                <w:sz w:val="32"/>
                <w:szCs w:val="32"/>
              </w:rPr>
              <w:t>Formal Maternity Process for Women with Learning Disability/Learning Difficulty/Hidden Disability/Autism</w:t>
            </w:r>
          </w:p>
          <w:p w14:paraId="1F909FAC" w14:textId="77777777" w:rsidR="00D0655B" w:rsidRPr="00D0655B" w:rsidRDefault="00D0655B" w:rsidP="00D0655B">
            <w:pPr>
              <w:rPr>
                <w:rFonts w:ascii="Arial" w:eastAsia="Calibri" w:hAnsi="Arial" w:cs="Arial"/>
                <w:sz w:val="8"/>
                <w:szCs w:val="8"/>
              </w:rPr>
            </w:pPr>
          </w:p>
          <w:p w14:paraId="1E45DCF2" w14:textId="6E7C4A71" w:rsidR="003E2F96" w:rsidRPr="00D0655B" w:rsidRDefault="00D0655B" w:rsidP="00D0655B">
            <w:pPr>
              <w:rPr>
                <w:rFonts w:ascii="Arial" w:eastAsia="Calibri" w:hAnsi="Arial" w:cs="Arial"/>
                <w:sz w:val="24"/>
                <w:szCs w:val="24"/>
              </w:rPr>
            </w:pPr>
            <w:r w:rsidRPr="00D0655B">
              <w:rPr>
                <w:rFonts w:ascii="Arial" w:eastAsia="Calibri" w:hAnsi="Arial" w:cs="Arial"/>
                <w:sz w:val="24"/>
                <w:szCs w:val="24"/>
              </w:rPr>
              <w:t xml:space="preserve">The purpose of the maternity process is to improve the perinatal outcomes for mothers with a learning disability, learning difficulty or hidden disability (other conditions affecting intellectual ability) and autism and their babies.  More specifically to Identify and intervene to provide reasonable adjustments to help parents understand   Help parents adjust to pregnancy, and to support them to prepare for parenthood.  </w:t>
            </w:r>
          </w:p>
          <w:p w14:paraId="3F398974" w14:textId="77777777" w:rsidR="003E2F96" w:rsidRDefault="003E2F96" w:rsidP="009F0F82">
            <w:pPr>
              <w:rPr>
                <w:rFonts w:cstheme="minorHAnsi"/>
                <w:b/>
                <w:bCs/>
                <w:sz w:val="8"/>
                <w:szCs w:val="8"/>
              </w:rPr>
            </w:pPr>
          </w:p>
          <w:p w14:paraId="4BF56FC7" w14:textId="77777777" w:rsidR="00074C4A" w:rsidRDefault="00074C4A" w:rsidP="009F0F82">
            <w:pPr>
              <w:rPr>
                <w:rFonts w:cstheme="minorHAnsi"/>
                <w:b/>
                <w:bCs/>
                <w:sz w:val="8"/>
                <w:szCs w:val="8"/>
              </w:rPr>
            </w:pPr>
          </w:p>
          <w:p w14:paraId="4D4AE3DB" w14:textId="77777777" w:rsidR="003E2F96" w:rsidRDefault="003E2F96" w:rsidP="009F0F82">
            <w:pPr>
              <w:rPr>
                <w:rFonts w:cstheme="minorHAnsi"/>
                <w:b/>
                <w:bCs/>
                <w:sz w:val="8"/>
                <w:szCs w:val="8"/>
              </w:rPr>
            </w:pPr>
          </w:p>
          <w:p w14:paraId="4501F256" w14:textId="77777777" w:rsidR="00D0655B" w:rsidRPr="00D0655B" w:rsidRDefault="00D0655B" w:rsidP="00D0655B">
            <w:pPr>
              <w:rPr>
                <w:rFonts w:ascii="Arial" w:hAnsi="Arial" w:cs="Arial"/>
                <w:b/>
                <w:bCs/>
                <w:color w:val="1F497D" w:themeColor="text2"/>
                <w:sz w:val="32"/>
                <w:szCs w:val="32"/>
              </w:rPr>
            </w:pPr>
            <w:r w:rsidRPr="00D0655B">
              <w:rPr>
                <w:rFonts w:ascii="Arial" w:hAnsi="Arial" w:cs="Arial"/>
                <w:b/>
                <w:bCs/>
                <w:color w:val="1F497D" w:themeColor="text2"/>
                <w:sz w:val="32"/>
                <w:szCs w:val="32"/>
              </w:rPr>
              <w:t>Easy Read Patient Information Leaflets</w:t>
            </w:r>
          </w:p>
          <w:p w14:paraId="76BA9DA3" w14:textId="77777777" w:rsidR="00D0655B" w:rsidRPr="00D0655B" w:rsidRDefault="00D0655B" w:rsidP="00D0655B">
            <w:pPr>
              <w:rPr>
                <w:rFonts w:ascii="Arial" w:hAnsi="Arial" w:cs="Arial"/>
                <w:sz w:val="24"/>
                <w:szCs w:val="24"/>
              </w:rPr>
            </w:pPr>
            <w:r w:rsidRPr="00D0655B">
              <w:rPr>
                <w:rFonts w:ascii="Arial" w:hAnsi="Arial" w:cs="Arial"/>
                <w:sz w:val="24"/>
                <w:szCs w:val="24"/>
              </w:rPr>
              <w:t xml:space="preserve">My Birth Plan – An Easy Guide to Planning your </w:t>
            </w:r>
            <w:proofErr w:type="gramStart"/>
            <w:r w:rsidRPr="00D0655B">
              <w:rPr>
                <w:rFonts w:ascii="Arial" w:hAnsi="Arial" w:cs="Arial"/>
                <w:sz w:val="24"/>
                <w:szCs w:val="24"/>
              </w:rPr>
              <w:t>Birth</w:t>
            </w:r>
            <w:proofErr w:type="gramEnd"/>
          </w:p>
          <w:p w14:paraId="0D76874C" w14:textId="77777777" w:rsidR="00D0655B" w:rsidRPr="00D0655B" w:rsidRDefault="00D0655B" w:rsidP="00D0655B">
            <w:pPr>
              <w:pStyle w:val="ListParagraph"/>
              <w:rPr>
                <w:rFonts w:ascii="Arial" w:hAnsi="Arial" w:cs="Arial"/>
                <w:sz w:val="24"/>
                <w:szCs w:val="24"/>
              </w:rPr>
            </w:pPr>
          </w:p>
          <w:p w14:paraId="64A8E9C1" w14:textId="68D41F9F" w:rsidR="003E2F96" w:rsidRDefault="003E2F96" w:rsidP="009F0F82">
            <w:pPr>
              <w:rPr>
                <w:rFonts w:cstheme="minorHAnsi"/>
                <w:b/>
                <w:bCs/>
                <w:sz w:val="8"/>
                <w:szCs w:val="8"/>
              </w:rPr>
            </w:pPr>
          </w:p>
        </w:tc>
      </w:tr>
      <w:tr w:rsidR="00190FB2" w:rsidRPr="006A6123" w14:paraId="743C894A" w14:textId="77777777" w:rsidTr="005C78CB">
        <w:tc>
          <w:tcPr>
            <w:tcW w:w="10343" w:type="dxa"/>
          </w:tcPr>
          <w:p w14:paraId="51A5D313" w14:textId="77777777" w:rsidR="00190FB2" w:rsidRPr="00190FB2" w:rsidRDefault="00190FB2" w:rsidP="00190FB2">
            <w:pPr>
              <w:rPr>
                <w:rFonts w:ascii="Arial" w:hAnsi="Arial" w:cs="Arial"/>
                <w:b/>
                <w:bCs/>
                <w:color w:val="1F497D" w:themeColor="text2"/>
                <w:sz w:val="12"/>
                <w:szCs w:val="12"/>
              </w:rPr>
            </w:pPr>
          </w:p>
          <w:p w14:paraId="7A85EC7A" w14:textId="0C52702B" w:rsidR="00190FB2" w:rsidRDefault="00190FB2" w:rsidP="00190FB2">
            <w:pPr>
              <w:rPr>
                <w:color w:val="1F497D" w:themeColor="text2"/>
              </w:rPr>
            </w:pPr>
            <w:r w:rsidRPr="009B1CA7">
              <w:rPr>
                <w:rFonts w:ascii="Arial" w:hAnsi="Arial" w:cs="Arial"/>
                <w:b/>
                <w:bCs/>
                <w:color w:val="1F497D" w:themeColor="text2"/>
                <w:sz w:val="32"/>
                <w:szCs w:val="32"/>
              </w:rPr>
              <w:t>Assistance Dogs Policy and Procedure</w:t>
            </w:r>
            <w:r w:rsidRPr="009B1CA7">
              <w:rPr>
                <w:color w:val="1F497D" w:themeColor="text2"/>
              </w:rPr>
              <w:t xml:space="preserve"> </w:t>
            </w:r>
          </w:p>
          <w:p w14:paraId="38962775" w14:textId="77777777" w:rsidR="00190FB2" w:rsidRPr="00190FB2" w:rsidRDefault="00190FB2" w:rsidP="00190FB2">
            <w:pPr>
              <w:rPr>
                <w:color w:val="1F497D" w:themeColor="text2"/>
                <w:sz w:val="8"/>
                <w:szCs w:val="8"/>
              </w:rPr>
            </w:pPr>
          </w:p>
          <w:p w14:paraId="404E3D54" w14:textId="70993F76" w:rsidR="00190FB2" w:rsidRDefault="00190FB2" w:rsidP="00190FB2">
            <w:pPr>
              <w:rPr>
                <w:b/>
                <w:bCs/>
                <w:color w:val="1F497D" w:themeColor="text2"/>
              </w:rPr>
            </w:pPr>
            <w:r>
              <w:rPr>
                <w:rFonts w:ascii="Arial" w:hAnsi="Arial" w:cs="Arial"/>
                <w:sz w:val="24"/>
                <w:szCs w:val="24"/>
              </w:rPr>
              <w:t>I</w:t>
            </w:r>
            <w:r w:rsidRPr="00074C4A">
              <w:rPr>
                <w:rFonts w:ascii="Arial" w:hAnsi="Arial" w:cs="Arial"/>
                <w:sz w:val="24"/>
                <w:szCs w:val="24"/>
              </w:rPr>
              <w:t xml:space="preserve">mplemented following complaint regarding access in maternity services in 2015.  Policy sets out roles and responsibilities of staff to support access for patients/visitors with assistance dogs.  </w:t>
            </w:r>
            <w:r>
              <w:rPr>
                <w:rFonts w:ascii="Arial" w:hAnsi="Arial" w:cs="Arial"/>
                <w:sz w:val="24"/>
                <w:szCs w:val="24"/>
              </w:rPr>
              <w:t>Procedure</w:t>
            </w:r>
            <w:r w:rsidRPr="00074C4A">
              <w:rPr>
                <w:rFonts w:ascii="Arial" w:hAnsi="Arial" w:cs="Arial"/>
                <w:sz w:val="24"/>
                <w:szCs w:val="24"/>
              </w:rPr>
              <w:t xml:space="preserve"> identifies the process for allowing access to assistance dogs within the </w:t>
            </w:r>
            <w:proofErr w:type="gramStart"/>
            <w:r w:rsidRPr="00074C4A">
              <w:rPr>
                <w:rFonts w:ascii="Arial" w:hAnsi="Arial" w:cs="Arial"/>
                <w:sz w:val="24"/>
                <w:szCs w:val="24"/>
              </w:rPr>
              <w:t>Trust</w:t>
            </w:r>
            <w:proofErr w:type="gramEnd"/>
          </w:p>
          <w:p w14:paraId="058009F8" w14:textId="77777777" w:rsidR="00190FB2" w:rsidRDefault="00190FB2" w:rsidP="00190FB2">
            <w:pPr>
              <w:rPr>
                <w:b/>
                <w:bCs/>
                <w:color w:val="1F497D" w:themeColor="text2"/>
              </w:rPr>
            </w:pPr>
          </w:p>
          <w:p w14:paraId="2BBFB2D6" w14:textId="7EE2144A" w:rsidR="00190FB2" w:rsidRDefault="00190FB2" w:rsidP="00190FB2">
            <w:pPr>
              <w:rPr>
                <w:rFonts w:cstheme="minorHAnsi"/>
                <w:b/>
                <w:bCs/>
                <w:sz w:val="28"/>
                <w:szCs w:val="28"/>
              </w:rPr>
            </w:pPr>
          </w:p>
        </w:tc>
      </w:tr>
      <w:tr w:rsidR="00E96DED" w:rsidRPr="006A6123" w14:paraId="25BAC77A" w14:textId="77777777" w:rsidTr="005C78CB">
        <w:tc>
          <w:tcPr>
            <w:tcW w:w="10343" w:type="dxa"/>
          </w:tcPr>
          <w:p w14:paraId="0C0CD1F2" w14:textId="77777777" w:rsidR="00E96DED" w:rsidRPr="00AB7BC3" w:rsidRDefault="00E96DED" w:rsidP="009F0F82">
            <w:pPr>
              <w:rPr>
                <w:rFonts w:cstheme="minorHAnsi"/>
                <w:b/>
                <w:bCs/>
                <w:sz w:val="12"/>
                <w:szCs w:val="12"/>
              </w:rPr>
            </w:pPr>
          </w:p>
          <w:p w14:paraId="7025E623" w14:textId="20558645" w:rsidR="00E96DED" w:rsidRPr="00AB7BC3" w:rsidRDefault="00E96DED" w:rsidP="009F0F82">
            <w:pPr>
              <w:rPr>
                <w:rFonts w:ascii="Arial" w:hAnsi="Arial" w:cs="Arial"/>
                <w:b/>
                <w:bCs/>
                <w:color w:val="1F497D" w:themeColor="text2"/>
                <w:sz w:val="32"/>
                <w:szCs w:val="32"/>
              </w:rPr>
            </w:pPr>
            <w:r w:rsidRPr="00AB7BC3">
              <w:rPr>
                <w:rFonts w:ascii="Arial" w:hAnsi="Arial" w:cs="Arial"/>
                <w:b/>
                <w:bCs/>
                <w:color w:val="1F497D" w:themeColor="text2"/>
                <w:sz w:val="32"/>
                <w:szCs w:val="32"/>
              </w:rPr>
              <w:t>Reasonable Adjustments</w:t>
            </w:r>
          </w:p>
          <w:p w14:paraId="57D87AAD" w14:textId="77777777" w:rsidR="00297546" w:rsidRPr="00AB7BC3" w:rsidRDefault="00297546" w:rsidP="009F0F82">
            <w:pPr>
              <w:rPr>
                <w:rFonts w:ascii="Arial" w:hAnsi="Arial" w:cs="Arial"/>
                <w:b/>
                <w:bCs/>
                <w:sz w:val="12"/>
                <w:szCs w:val="12"/>
              </w:rPr>
            </w:pPr>
          </w:p>
          <w:p w14:paraId="3C4D0720" w14:textId="208387BB" w:rsidR="00190FB2" w:rsidRPr="00AB7BC3" w:rsidRDefault="00297546" w:rsidP="00190FB2">
            <w:pPr>
              <w:pStyle w:val="ListParagraph"/>
              <w:numPr>
                <w:ilvl w:val="0"/>
                <w:numId w:val="4"/>
              </w:numPr>
              <w:rPr>
                <w:rStyle w:val="cf01"/>
                <w:rFonts w:ascii="Arial" w:hAnsi="Arial" w:cs="Arial"/>
                <w:b/>
                <w:bCs/>
                <w:sz w:val="24"/>
                <w:szCs w:val="24"/>
              </w:rPr>
            </w:pPr>
            <w:r w:rsidRPr="00AB7BC3">
              <w:rPr>
                <w:rStyle w:val="cf01"/>
                <w:rFonts w:ascii="Arial" w:hAnsi="Arial" w:cs="Arial"/>
                <w:sz w:val="24"/>
                <w:szCs w:val="24"/>
              </w:rPr>
              <w:t xml:space="preserve">We recently cared for a transgender patient. </w:t>
            </w:r>
            <w:r w:rsidR="00AB7BC3" w:rsidRPr="00AB7BC3">
              <w:rPr>
                <w:rStyle w:val="cf01"/>
                <w:rFonts w:ascii="Arial" w:hAnsi="Arial" w:cs="Arial"/>
                <w:sz w:val="24"/>
                <w:szCs w:val="24"/>
              </w:rPr>
              <w:t xml:space="preserve">We discussed with the patient any reasonable adjustments they would </w:t>
            </w:r>
            <w:proofErr w:type="gramStart"/>
            <w:r w:rsidR="00AB7BC3" w:rsidRPr="00AB7BC3">
              <w:rPr>
                <w:rStyle w:val="cf01"/>
                <w:rFonts w:ascii="Arial" w:hAnsi="Arial" w:cs="Arial"/>
                <w:sz w:val="24"/>
                <w:szCs w:val="24"/>
              </w:rPr>
              <w:t>prefer</w:t>
            </w:r>
            <w:proofErr w:type="gramEnd"/>
            <w:r w:rsidR="00AB7BC3" w:rsidRPr="00AB7BC3">
              <w:rPr>
                <w:rStyle w:val="cf01"/>
                <w:rFonts w:ascii="Arial" w:hAnsi="Arial" w:cs="Arial"/>
                <w:sz w:val="24"/>
                <w:szCs w:val="24"/>
              </w:rPr>
              <w:t xml:space="preserve"> and this was incorporated within their personalised care and support plan. S</w:t>
            </w:r>
            <w:r w:rsidRPr="00AB7BC3">
              <w:rPr>
                <w:rStyle w:val="cf01"/>
                <w:rFonts w:ascii="Arial" w:hAnsi="Arial" w:cs="Arial"/>
                <w:sz w:val="24"/>
                <w:szCs w:val="24"/>
              </w:rPr>
              <w:t xml:space="preserve">ingle room accommodation was provided to maintain privacy and dignity </w:t>
            </w:r>
            <w:r w:rsidR="00AB7BC3" w:rsidRPr="00AB7BC3">
              <w:rPr>
                <w:rStyle w:val="cf01"/>
                <w:rFonts w:ascii="Arial" w:hAnsi="Arial" w:cs="Arial"/>
                <w:sz w:val="24"/>
                <w:szCs w:val="24"/>
              </w:rPr>
              <w:t xml:space="preserve">and </w:t>
            </w:r>
            <w:r w:rsidRPr="00AB7BC3">
              <w:rPr>
                <w:rStyle w:val="cf01"/>
                <w:rFonts w:ascii="Arial" w:hAnsi="Arial" w:cs="Arial"/>
                <w:sz w:val="24"/>
                <w:szCs w:val="24"/>
              </w:rPr>
              <w:t xml:space="preserve">staff used </w:t>
            </w:r>
            <w:r w:rsidR="00AB7BC3" w:rsidRPr="00AB7BC3">
              <w:rPr>
                <w:rStyle w:val="cf01"/>
                <w:rFonts w:ascii="Arial" w:hAnsi="Arial" w:cs="Arial"/>
                <w:sz w:val="24"/>
                <w:szCs w:val="24"/>
              </w:rPr>
              <w:t xml:space="preserve">the patient’s preferred pronouns </w:t>
            </w:r>
            <w:r w:rsidRPr="00AB7BC3">
              <w:rPr>
                <w:rStyle w:val="cf01"/>
                <w:rFonts w:ascii="Arial" w:hAnsi="Arial" w:cs="Arial"/>
                <w:sz w:val="24"/>
                <w:szCs w:val="24"/>
              </w:rPr>
              <w:t xml:space="preserve">as per </w:t>
            </w:r>
            <w:r w:rsidR="00AB7BC3" w:rsidRPr="00AB7BC3">
              <w:rPr>
                <w:rStyle w:val="cf01"/>
                <w:rFonts w:ascii="Arial" w:hAnsi="Arial" w:cs="Arial"/>
                <w:sz w:val="24"/>
                <w:szCs w:val="24"/>
              </w:rPr>
              <w:t xml:space="preserve">the </w:t>
            </w:r>
            <w:r w:rsidRPr="00AB7BC3">
              <w:rPr>
                <w:rStyle w:val="cf01"/>
                <w:rFonts w:ascii="Arial" w:hAnsi="Arial" w:cs="Arial"/>
                <w:sz w:val="24"/>
                <w:szCs w:val="24"/>
              </w:rPr>
              <w:t>patient</w:t>
            </w:r>
            <w:r w:rsidR="00AB7BC3" w:rsidRPr="00AB7BC3">
              <w:rPr>
                <w:rStyle w:val="cf01"/>
                <w:rFonts w:ascii="Arial" w:hAnsi="Arial" w:cs="Arial"/>
                <w:sz w:val="24"/>
                <w:szCs w:val="24"/>
              </w:rPr>
              <w:t>’</w:t>
            </w:r>
            <w:r w:rsidRPr="00AB7BC3">
              <w:rPr>
                <w:rStyle w:val="cf01"/>
                <w:rFonts w:ascii="Arial" w:hAnsi="Arial" w:cs="Arial"/>
                <w:sz w:val="24"/>
                <w:szCs w:val="24"/>
              </w:rPr>
              <w:t xml:space="preserve">s wishes. </w:t>
            </w:r>
          </w:p>
          <w:p w14:paraId="6255DEE6" w14:textId="77777777" w:rsidR="00AB7BC3" w:rsidRPr="00AB7BC3" w:rsidRDefault="00AB7BC3" w:rsidP="00AB7BC3">
            <w:pPr>
              <w:rPr>
                <w:rStyle w:val="cf01"/>
                <w:rFonts w:ascii="Arial" w:hAnsi="Arial" w:cs="Arial"/>
                <w:b/>
                <w:bCs/>
                <w:sz w:val="24"/>
                <w:szCs w:val="24"/>
              </w:rPr>
            </w:pPr>
          </w:p>
          <w:p w14:paraId="15977356" w14:textId="77777777" w:rsidR="00E96DED" w:rsidRPr="0068380D" w:rsidRDefault="00AB7BC3" w:rsidP="00AB7BC3">
            <w:pPr>
              <w:pStyle w:val="ListParagraph"/>
              <w:numPr>
                <w:ilvl w:val="0"/>
                <w:numId w:val="4"/>
              </w:numPr>
              <w:rPr>
                <w:rStyle w:val="cf01"/>
                <w:rFonts w:asciiTheme="minorHAnsi" w:hAnsiTheme="minorHAnsi" w:cstheme="minorHAnsi"/>
                <w:b/>
                <w:bCs/>
                <w:sz w:val="24"/>
                <w:szCs w:val="24"/>
              </w:rPr>
            </w:pPr>
            <w:r w:rsidRPr="00AB7BC3">
              <w:rPr>
                <w:rStyle w:val="cf01"/>
                <w:rFonts w:ascii="Arial" w:hAnsi="Arial" w:cs="Arial"/>
                <w:sz w:val="24"/>
                <w:szCs w:val="24"/>
              </w:rPr>
              <w:t>All reasonable adjustments for patients with disabilities are based on individual needs and are discussed with the patient and incorporated within their personalised care and support plan.  We have side rooms which accommodate wheelchairs for patients and or their partners.  We have hearing and visually impaired patients and those with complex needs.  All have a personalised care and support plan and agreed levels of support from family is always accommodated.  Any specific requirement regarding adjustments will be supported wherever possible.  This may be specific beds and chairs / access to British Sign Language Interpreters</w:t>
            </w:r>
            <w:r>
              <w:rPr>
                <w:rStyle w:val="cf01"/>
                <w:rFonts w:ascii="Arial" w:hAnsi="Arial" w:cs="Arial"/>
                <w:sz w:val="24"/>
                <w:szCs w:val="24"/>
              </w:rPr>
              <w:t>.</w:t>
            </w:r>
          </w:p>
          <w:p w14:paraId="1E209C93" w14:textId="77777777" w:rsidR="0068380D" w:rsidRPr="0068380D" w:rsidRDefault="0068380D" w:rsidP="0068380D">
            <w:pPr>
              <w:pStyle w:val="ListParagraph"/>
              <w:rPr>
                <w:rStyle w:val="cf01"/>
                <w:rFonts w:asciiTheme="minorHAnsi" w:hAnsiTheme="minorHAnsi" w:cstheme="minorHAnsi"/>
                <w:b/>
                <w:bCs/>
                <w:sz w:val="24"/>
                <w:szCs w:val="24"/>
              </w:rPr>
            </w:pPr>
          </w:p>
          <w:p w14:paraId="5D12324D" w14:textId="77777777" w:rsidR="0068380D" w:rsidRDefault="0068380D" w:rsidP="0068380D">
            <w:pPr>
              <w:rPr>
                <w:rStyle w:val="cf01"/>
                <w:rFonts w:asciiTheme="minorHAnsi" w:hAnsiTheme="minorHAnsi" w:cstheme="minorHAnsi"/>
                <w:b/>
                <w:bCs/>
                <w:sz w:val="24"/>
                <w:szCs w:val="24"/>
              </w:rPr>
            </w:pPr>
          </w:p>
          <w:p w14:paraId="41806B39" w14:textId="77777777" w:rsidR="0068380D" w:rsidRDefault="0068380D" w:rsidP="0068380D">
            <w:pPr>
              <w:rPr>
                <w:rStyle w:val="cf01"/>
                <w:rFonts w:cstheme="minorHAnsi"/>
                <w:b/>
                <w:bCs/>
                <w:sz w:val="24"/>
                <w:szCs w:val="24"/>
              </w:rPr>
            </w:pPr>
          </w:p>
          <w:p w14:paraId="315E3A5A" w14:textId="77777777" w:rsidR="0068380D" w:rsidRDefault="0068380D" w:rsidP="0068380D">
            <w:pPr>
              <w:rPr>
                <w:rStyle w:val="cf01"/>
                <w:rFonts w:cstheme="minorHAnsi"/>
                <w:b/>
                <w:bCs/>
                <w:sz w:val="24"/>
                <w:szCs w:val="24"/>
              </w:rPr>
            </w:pPr>
          </w:p>
          <w:p w14:paraId="729B0B99" w14:textId="77777777" w:rsidR="0068380D" w:rsidRDefault="0068380D" w:rsidP="0068380D">
            <w:pPr>
              <w:rPr>
                <w:rStyle w:val="cf01"/>
                <w:rFonts w:cstheme="minorHAnsi"/>
                <w:b/>
                <w:bCs/>
                <w:sz w:val="24"/>
                <w:szCs w:val="24"/>
              </w:rPr>
            </w:pPr>
          </w:p>
          <w:p w14:paraId="744C2C3F" w14:textId="77777777" w:rsidR="0068380D" w:rsidRPr="0068380D" w:rsidRDefault="0068380D" w:rsidP="0068380D">
            <w:pPr>
              <w:rPr>
                <w:rStyle w:val="cf01"/>
                <w:rFonts w:asciiTheme="minorHAnsi" w:hAnsiTheme="minorHAnsi" w:cstheme="minorHAnsi"/>
                <w:b/>
                <w:bCs/>
                <w:sz w:val="24"/>
                <w:szCs w:val="24"/>
              </w:rPr>
            </w:pPr>
          </w:p>
          <w:p w14:paraId="6E30795D" w14:textId="77777777" w:rsidR="00AB7BC3" w:rsidRPr="007078E8" w:rsidRDefault="00AB7BC3" w:rsidP="00AB7BC3">
            <w:pPr>
              <w:pStyle w:val="ListParagraph"/>
              <w:rPr>
                <w:rFonts w:cstheme="minorHAnsi"/>
                <w:b/>
                <w:bCs/>
                <w:sz w:val="8"/>
                <w:szCs w:val="8"/>
              </w:rPr>
            </w:pPr>
          </w:p>
          <w:p w14:paraId="15958FCF" w14:textId="570E6D3B" w:rsidR="00AB7BC3" w:rsidRPr="00AB7BC3" w:rsidRDefault="00AB7BC3" w:rsidP="00AB7BC3">
            <w:pPr>
              <w:pStyle w:val="ListParagraph"/>
              <w:rPr>
                <w:rFonts w:cstheme="minorHAnsi"/>
                <w:b/>
                <w:bCs/>
                <w:sz w:val="12"/>
                <w:szCs w:val="12"/>
              </w:rPr>
            </w:pPr>
          </w:p>
        </w:tc>
      </w:tr>
      <w:tr w:rsidR="004B3DC0" w:rsidRPr="004B3DC0" w14:paraId="6FFBA040" w14:textId="77777777" w:rsidTr="005C78CB">
        <w:tc>
          <w:tcPr>
            <w:tcW w:w="10343" w:type="dxa"/>
            <w:shd w:val="clear" w:color="auto" w:fill="D9D9D9" w:themeFill="background1" w:themeFillShade="D9"/>
          </w:tcPr>
          <w:p w14:paraId="3A6D82D7" w14:textId="77777777" w:rsidR="004B3DC0" w:rsidRPr="004B3DC0" w:rsidRDefault="004B3DC0" w:rsidP="00D73865">
            <w:pPr>
              <w:jc w:val="center"/>
              <w:rPr>
                <w:rFonts w:ascii="Arial" w:hAnsi="Arial" w:cs="Arial"/>
                <w:b/>
                <w:bCs/>
                <w:sz w:val="24"/>
                <w:szCs w:val="24"/>
              </w:rPr>
            </w:pPr>
          </w:p>
          <w:p w14:paraId="5FE36D6A" w14:textId="11ED3714" w:rsidR="004B3DC0" w:rsidRPr="004B3DC0" w:rsidRDefault="004B3DC0" w:rsidP="00D73865">
            <w:pPr>
              <w:rPr>
                <w:rFonts w:ascii="Arial" w:hAnsi="Arial" w:cs="Arial"/>
                <w:b/>
                <w:bCs/>
                <w:sz w:val="32"/>
                <w:szCs w:val="32"/>
              </w:rPr>
            </w:pPr>
            <w:r w:rsidRPr="004B3DC0">
              <w:rPr>
                <w:rFonts w:ascii="Arial" w:hAnsi="Arial" w:cs="Arial"/>
                <w:b/>
                <w:bCs/>
                <w:color w:val="000000" w:themeColor="text1"/>
                <w:sz w:val="32"/>
                <w:szCs w:val="32"/>
              </w:rPr>
              <w:t>Evidence</w:t>
            </w:r>
            <w:r w:rsidR="00F72305">
              <w:rPr>
                <w:rFonts w:ascii="Arial" w:hAnsi="Arial" w:cs="Arial"/>
                <w:b/>
                <w:bCs/>
                <w:color w:val="000000" w:themeColor="text1"/>
                <w:sz w:val="32"/>
                <w:szCs w:val="32"/>
              </w:rPr>
              <w:t xml:space="preserve"> 2</w:t>
            </w:r>
            <w:r w:rsidRPr="004B3DC0">
              <w:rPr>
                <w:rFonts w:ascii="Arial" w:hAnsi="Arial" w:cs="Arial"/>
                <w:b/>
                <w:bCs/>
                <w:color w:val="000000" w:themeColor="text1"/>
                <w:sz w:val="32"/>
                <w:szCs w:val="32"/>
              </w:rPr>
              <w:t>:   Are all individual Patients health needs met?</w:t>
            </w:r>
          </w:p>
          <w:p w14:paraId="655DF799" w14:textId="16413D90" w:rsidR="004B3DC0" w:rsidRPr="004B3DC0" w:rsidRDefault="004B3DC0" w:rsidP="00D73865">
            <w:pPr>
              <w:jc w:val="center"/>
              <w:rPr>
                <w:rFonts w:ascii="Arial" w:hAnsi="Arial" w:cs="Arial"/>
                <w:b/>
                <w:bCs/>
                <w:sz w:val="24"/>
                <w:szCs w:val="24"/>
              </w:rPr>
            </w:pPr>
          </w:p>
          <w:p w14:paraId="23C7269B" w14:textId="22DD7F39" w:rsidR="004B3DC0" w:rsidRPr="004B3DC0" w:rsidRDefault="004B3DC0" w:rsidP="00D73865">
            <w:pPr>
              <w:jc w:val="center"/>
              <w:rPr>
                <w:rFonts w:ascii="Arial" w:hAnsi="Arial" w:cs="Arial"/>
                <w:b/>
                <w:bCs/>
                <w:sz w:val="24"/>
                <w:szCs w:val="24"/>
              </w:rPr>
            </w:pPr>
          </w:p>
        </w:tc>
      </w:tr>
      <w:tr w:rsidR="00F72305" w:rsidRPr="004B3DC0" w14:paraId="3F3C02D7" w14:textId="77777777" w:rsidTr="005C78CB">
        <w:tc>
          <w:tcPr>
            <w:tcW w:w="10343" w:type="dxa"/>
          </w:tcPr>
          <w:p w14:paraId="28931247" w14:textId="77777777" w:rsidR="00F72305" w:rsidRDefault="00F72305" w:rsidP="00190FB2">
            <w:pPr>
              <w:rPr>
                <w:rFonts w:ascii="Arial" w:hAnsi="Arial" w:cs="Arial"/>
                <w:b/>
                <w:bCs/>
                <w:color w:val="1F497D" w:themeColor="text2"/>
                <w:sz w:val="32"/>
                <w:szCs w:val="32"/>
              </w:rPr>
            </w:pPr>
            <w:r>
              <w:rPr>
                <w:rFonts w:ascii="Arial" w:hAnsi="Arial" w:cs="Arial"/>
                <w:b/>
                <w:bCs/>
                <w:color w:val="1F497D" w:themeColor="text2"/>
                <w:sz w:val="32"/>
                <w:szCs w:val="32"/>
              </w:rPr>
              <w:t>See Evidence 1</w:t>
            </w:r>
          </w:p>
          <w:p w14:paraId="0399D2E3" w14:textId="1F9A6D61" w:rsidR="00F72305" w:rsidRPr="003E2F96" w:rsidRDefault="00F72305" w:rsidP="00190FB2">
            <w:pPr>
              <w:rPr>
                <w:rFonts w:ascii="Arial" w:hAnsi="Arial" w:cs="Arial"/>
                <w:b/>
                <w:bCs/>
                <w:color w:val="1F497D" w:themeColor="text2"/>
                <w:sz w:val="32"/>
                <w:szCs w:val="32"/>
              </w:rPr>
            </w:pPr>
          </w:p>
        </w:tc>
      </w:tr>
      <w:tr w:rsidR="00190FB2" w:rsidRPr="004B3DC0" w14:paraId="7BC671C4" w14:textId="77777777" w:rsidTr="005C78CB">
        <w:tc>
          <w:tcPr>
            <w:tcW w:w="10343" w:type="dxa"/>
          </w:tcPr>
          <w:p w14:paraId="46B3895B" w14:textId="77777777" w:rsidR="00190FB2" w:rsidRPr="003E2F96" w:rsidRDefault="00190FB2" w:rsidP="00190FB2">
            <w:pPr>
              <w:rPr>
                <w:rFonts w:ascii="Arial" w:hAnsi="Arial" w:cs="Arial"/>
                <w:b/>
                <w:bCs/>
                <w:color w:val="1F497D" w:themeColor="text2"/>
                <w:sz w:val="32"/>
                <w:szCs w:val="32"/>
              </w:rPr>
            </w:pPr>
            <w:r w:rsidRPr="003E2F96">
              <w:rPr>
                <w:rFonts w:ascii="Arial" w:hAnsi="Arial" w:cs="Arial"/>
                <w:b/>
                <w:bCs/>
                <w:color w:val="1F497D" w:themeColor="text2"/>
                <w:sz w:val="32"/>
                <w:szCs w:val="32"/>
              </w:rPr>
              <w:t>Personalised Individual Care Plans</w:t>
            </w:r>
          </w:p>
          <w:p w14:paraId="70A93887" w14:textId="77777777" w:rsidR="00190FB2" w:rsidRPr="00334591" w:rsidRDefault="00190FB2" w:rsidP="00190FB2">
            <w:pPr>
              <w:rPr>
                <w:b/>
                <w:bCs/>
                <w:sz w:val="12"/>
                <w:szCs w:val="12"/>
              </w:rPr>
            </w:pPr>
          </w:p>
          <w:p w14:paraId="26EA9665" w14:textId="77777777" w:rsidR="00190FB2" w:rsidRDefault="00190FB2" w:rsidP="00190FB2">
            <w:pPr>
              <w:rPr>
                <w:rFonts w:ascii="Arial" w:hAnsi="Arial" w:cs="Arial"/>
                <w:sz w:val="24"/>
                <w:szCs w:val="24"/>
              </w:rPr>
            </w:pPr>
            <w:r w:rsidRPr="00334591">
              <w:rPr>
                <w:rFonts w:ascii="Arial" w:hAnsi="Arial" w:cs="Arial"/>
                <w:b/>
                <w:bCs/>
                <w:sz w:val="24"/>
                <w:szCs w:val="24"/>
              </w:rPr>
              <w:t xml:space="preserve">WWL recognise every person, every pregnancy, every baby and every family </w:t>
            </w:r>
            <w:proofErr w:type="gramStart"/>
            <w:r w:rsidRPr="00334591">
              <w:rPr>
                <w:rFonts w:ascii="Arial" w:hAnsi="Arial" w:cs="Arial"/>
                <w:b/>
                <w:bCs/>
                <w:sz w:val="24"/>
                <w:szCs w:val="24"/>
              </w:rPr>
              <w:t>is</w:t>
            </w:r>
            <w:proofErr w:type="gramEnd"/>
            <w:r w:rsidRPr="00334591">
              <w:rPr>
                <w:rFonts w:ascii="Arial" w:hAnsi="Arial" w:cs="Arial"/>
                <w:b/>
                <w:bCs/>
                <w:sz w:val="24"/>
                <w:szCs w:val="24"/>
              </w:rPr>
              <w:t xml:space="preserve"> different.  All patients have a personalised individual care plan</w:t>
            </w:r>
            <w:r w:rsidRPr="00334591">
              <w:rPr>
                <w:rFonts w:ascii="Arial" w:hAnsi="Arial" w:cs="Arial"/>
                <w:sz w:val="24"/>
                <w:szCs w:val="24"/>
              </w:rPr>
              <w:t>. They are involved with their personalised care and support planning, which identifies what matters to them and ensuring that their care reflects this.  The patient’s life, family situation, health and well-being and preferences are discussed</w:t>
            </w:r>
            <w:r>
              <w:rPr>
                <w:rFonts w:ascii="Arial" w:hAnsi="Arial" w:cs="Arial"/>
                <w:sz w:val="24"/>
                <w:szCs w:val="24"/>
              </w:rPr>
              <w:t>.</w:t>
            </w:r>
          </w:p>
          <w:p w14:paraId="10986434" w14:textId="77777777" w:rsidR="00190FB2" w:rsidRPr="00B7231E" w:rsidRDefault="00190FB2" w:rsidP="00190FB2">
            <w:pPr>
              <w:rPr>
                <w:rFonts w:ascii="Arial" w:hAnsi="Arial" w:cs="Arial"/>
                <w:sz w:val="8"/>
                <w:szCs w:val="8"/>
              </w:rPr>
            </w:pPr>
          </w:p>
          <w:p w14:paraId="4148EB9E" w14:textId="77777777" w:rsidR="00190FB2" w:rsidRDefault="00190FB2" w:rsidP="00190FB2">
            <w:pPr>
              <w:spacing w:after="200" w:line="276" w:lineRule="auto"/>
              <w:rPr>
                <w:rFonts w:ascii="Arial" w:hAnsi="Arial" w:cs="Arial"/>
                <w:b/>
                <w:bCs/>
                <w:sz w:val="24"/>
                <w:szCs w:val="24"/>
              </w:rPr>
            </w:pPr>
            <w:r w:rsidRPr="00176638">
              <w:rPr>
                <w:rFonts w:ascii="Arial" w:hAnsi="Arial" w:cs="Arial"/>
                <w:b/>
                <w:bCs/>
                <w:sz w:val="24"/>
                <w:szCs w:val="24"/>
              </w:rPr>
              <w:t>If a need/adjustment in relation to a patient’s protected characteristic is required, then this is considered at the beginning of the patient’s journey with us.</w:t>
            </w:r>
            <w:r>
              <w:rPr>
                <w:rFonts w:ascii="Arial" w:hAnsi="Arial" w:cs="Arial"/>
                <w:b/>
                <w:bCs/>
                <w:sz w:val="24"/>
                <w:szCs w:val="24"/>
              </w:rPr>
              <w:t xml:space="preserve">  </w:t>
            </w:r>
          </w:p>
          <w:p w14:paraId="318FFC15" w14:textId="77777777" w:rsidR="00190FB2" w:rsidRPr="004B3DC0" w:rsidRDefault="00190FB2" w:rsidP="004B3DC0">
            <w:pPr>
              <w:rPr>
                <w:rFonts w:ascii="Arial" w:hAnsi="Arial" w:cs="Arial"/>
                <w:b/>
                <w:bCs/>
                <w:color w:val="1F497D" w:themeColor="text2"/>
                <w:sz w:val="8"/>
                <w:szCs w:val="8"/>
              </w:rPr>
            </w:pPr>
          </w:p>
        </w:tc>
      </w:tr>
      <w:tr w:rsidR="004B3DC0" w:rsidRPr="004B3DC0" w14:paraId="586C739C" w14:textId="77777777" w:rsidTr="005C78CB">
        <w:tc>
          <w:tcPr>
            <w:tcW w:w="10343" w:type="dxa"/>
          </w:tcPr>
          <w:p w14:paraId="395E1DD4" w14:textId="77777777" w:rsidR="004B3DC0" w:rsidRPr="004B3DC0" w:rsidRDefault="004B3DC0" w:rsidP="004B3DC0">
            <w:pPr>
              <w:rPr>
                <w:rFonts w:ascii="Arial" w:hAnsi="Arial" w:cs="Arial"/>
                <w:b/>
                <w:bCs/>
                <w:color w:val="1F497D" w:themeColor="text2"/>
                <w:sz w:val="8"/>
                <w:szCs w:val="8"/>
              </w:rPr>
            </w:pPr>
          </w:p>
          <w:p w14:paraId="1AD2AFDD" w14:textId="51DAB120" w:rsidR="00B7231E" w:rsidRPr="00B7231E" w:rsidRDefault="00B7231E" w:rsidP="00B7231E">
            <w:pPr>
              <w:rPr>
                <w:rFonts w:ascii="Arial" w:hAnsi="Arial" w:cs="Arial"/>
                <w:b/>
                <w:bCs/>
                <w:color w:val="1F497D" w:themeColor="text2"/>
                <w:sz w:val="32"/>
                <w:szCs w:val="32"/>
              </w:rPr>
            </w:pPr>
            <w:r w:rsidRPr="00B7231E">
              <w:rPr>
                <w:rFonts w:ascii="Arial" w:hAnsi="Arial" w:cs="Arial"/>
                <w:b/>
                <w:bCs/>
                <w:color w:val="1F497D" w:themeColor="text2"/>
                <w:sz w:val="32"/>
                <w:szCs w:val="32"/>
              </w:rPr>
              <w:t>If a patient has a disability and is pregnant, we ensure the patient has the right support in place and liaise with the appropriate services</w:t>
            </w:r>
            <w:r w:rsidR="00F72305">
              <w:rPr>
                <w:rFonts w:ascii="Arial" w:hAnsi="Arial" w:cs="Arial"/>
                <w:b/>
                <w:bCs/>
                <w:color w:val="1F497D" w:themeColor="text2"/>
                <w:sz w:val="32"/>
                <w:szCs w:val="32"/>
              </w:rPr>
              <w:t xml:space="preserve"> to ensure their health needs are met</w:t>
            </w:r>
            <w:r w:rsidRPr="00B7231E">
              <w:rPr>
                <w:rFonts w:ascii="Arial" w:hAnsi="Arial" w:cs="Arial"/>
                <w:b/>
                <w:bCs/>
                <w:color w:val="1F497D" w:themeColor="text2"/>
                <w:sz w:val="32"/>
                <w:szCs w:val="32"/>
              </w:rPr>
              <w:t xml:space="preserve">.  </w:t>
            </w:r>
          </w:p>
          <w:p w14:paraId="16CF4D19" w14:textId="77777777" w:rsidR="00B7231E" w:rsidRPr="00F72305" w:rsidRDefault="00B7231E" w:rsidP="00B7231E">
            <w:pPr>
              <w:rPr>
                <w:rFonts w:ascii="Arial" w:hAnsi="Arial" w:cs="Arial"/>
                <w:sz w:val="12"/>
                <w:szCs w:val="12"/>
              </w:rPr>
            </w:pPr>
          </w:p>
          <w:p w14:paraId="54466FCA" w14:textId="71D75AFD" w:rsidR="004B3DC0" w:rsidRPr="00B7231E" w:rsidRDefault="004B3DC0" w:rsidP="00DC713B">
            <w:pPr>
              <w:pStyle w:val="ListParagraph"/>
              <w:numPr>
                <w:ilvl w:val="0"/>
                <w:numId w:val="43"/>
              </w:numPr>
              <w:rPr>
                <w:rFonts w:ascii="Arial" w:hAnsi="Arial" w:cs="Arial"/>
                <w:sz w:val="24"/>
                <w:szCs w:val="24"/>
              </w:rPr>
            </w:pPr>
            <w:r w:rsidRPr="00B7231E">
              <w:rPr>
                <w:rFonts w:ascii="Arial" w:hAnsi="Arial" w:cs="Arial"/>
                <w:b/>
                <w:bCs/>
                <w:color w:val="1F497D" w:themeColor="text2"/>
                <w:sz w:val="24"/>
                <w:szCs w:val="24"/>
              </w:rPr>
              <w:t xml:space="preserve">Complex Medical Conditions Individual Management Plans </w:t>
            </w:r>
            <w:r w:rsidRPr="00B7231E">
              <w:rPr>
                <w:rFonts w:ascii="Arial" w:hAnsi="Arial" w:cs="Arial"/>
                <w:sz w:val="24"/>
                <w:szCs w:val="24"/>
              </w:rPr>
              <w:t xml:space="preserve">implemented for all patients with disabilities / health </w:t>
            </w:r>
            <w:proofErr w:type="gramStart"/>
            <w:r w:rsidRPr="00B7231E">
              <w:rPr>
                <w:rFonts w:ascii="Arial" w:hAnsi="Arial" w:cs="Arial"/>
                <w:sz w:val="24"/>
                <w:szCs w:val="24"/>
              </w:rPr>
              <w:t>conditions</w:t>
            </w:r>
            <w:proofErr w:type="gramEnd"/>
          </w:p>
          <w:p w14:paraId="2D3B682F" w14:textId="77777777" w:rsidR="004B3DC0" w:rsidRPr="00B7231E" w:rsidRDefault="004B3DC0" w:rsidP="004B3DC0">
            <w:pPr>
              <w:rPr>
                <w:rFonts w:ascii="Arial" w:hAnsi="Arial" w:cs="Arial"/>
                <w:sz w:val="12"/>
                <w:szCs w:val="12"/>
              </w:rPr>
            </w:pPr>
          </w:p>
          <w:p w14:paraId="5B1897B5" w14:textId="77777777" w:rsidR="004B3DC0" w:rsidRPr="004B3DC0" w:rsidRDefault="004B3DC0" w:rsidP="004B3DC0">
            <w:pPr>
              <w:pStyle w:val="ListParagraph"/>
              <w:numPr>
                <w:ilvl w:val="0"/>
                <w:numId w:val="34"/>
              </w:numPr>
              <w:rPr>
                <w:rFonts w:ascii="Arial" w:hAnsi="Arial" w:cs="Arial"/>
                <w:sz w:val="24"/>
                <w:szCs w:val="24"/>
              </w:rPr>
            </w:pPr>
            <w:r w:rsidRPr="00B7231E">
              <w:rPr>
                <w:rFonts w:ascii="Arial" w:hAnsi="Arial" w:cs="Arial"/>
                <w:b/>
                <w:bCs/>
                <w:color w:val="1F497D" w:themeColor="text2"/>
                <w:sz w:val="24"/>
                <w:szCs w:val="24"/>
              </w:rPr>
              <w:t>Care Plan</w:t>
            </w:r>
            <w:r w:rsidRPr="00B7231E">
              <w:rPr>
                <w:rFonts w:ascii="Arial" w:hAnsi="Arial" w:cs="Arial"/>
                <w:color w:val="1F497D" w:themeColor="text2"/>
                <w:sz w:val="24"/>
                <w:szCs w:val="24"/>
              </w:rPr>
              <w:t xml:space="preserve"> </w:t>
            </w:r>
            <w:r w:rsidRPr="004B3DC0">
              <w:rPr>
                <w:rFonts w:ascii="Arial" w:hAnsi="Arial" w:cs="Arial"/>
                <w:sz w:val="24"/>
                <w:szCs w:val="24"/>
              </w:rPr>
              <w:t>– Additional information and care for pregnant women with complex medical disorder(s).</w:t>
            </w:r>
          </w:p>
          <w:p w14:paraId="5980E347" w14:textId="77777777" w:rsidR="004B3DC0" w:rsidRPr="004B3DC0" w:rsidRDefault="004B3DC0" w:rsidP="004B3DC0">
            <w:pPr>
              <w:pStyle w:val="ListParagraph"/>
              <w:rPr>
                <w:rFonts w:ascii="Arial" w:hAnsi="Arial" w:cs="Arial"/>
                <w:sz w:val="12"/>
                <w:szCs w:val="12"/>
              </w:rPr>
            </w:pPr>
          </w:p>
          <w:p w14:paraId="409C038B" w14:textId="77777777" w:rsidR="004B3DC0" w:rsidRPr="004B3DC0" w:rsidRDefault="004B3DC0" w:rsidP="004B3DC0">
            <w:pPr>
              <w:pStyle w:val="ListParagraph"/>
              <w:numPr>
                <w:ilvl w:val="0"/>
                <w:numId w:val="34"/>
              </w:numPr>
              <w:rPr>
                <w:rFonts w:ascii="Arial" w:hAnsi="Arial" w:cs="Arial"/>
                <w:sz w:val="24"/>
                <w:szCs w:val="24"/>
              </w:rPr>
            </w:pPr>
            <w:r w:rsidRPr="00B7231E">
              <w:rPr>
                <w:rFonts w:ascii="Arial" w:hAnsi="Arial" w:cs="Arial"/>
                <w:b/>
                <w:bCs/>
                <w:color w:val="1F497D" w:themeColor="text2"/>
                <w:sz w:val="24"/>
                <w:szCs w:val="24"/>
              </w:rPr>
              <w:t>Antenatal Admission Care Plan</w:t>
            </w:r>
            <w:r w:rsidRPr="00B7231E">
              <w:rPr>
                <w:rFonts w:ascii="Arial" w:hAnsi="Arial" w:cs="Arial"/>
                <w:color w:val="1F497D" w:themeColor="text2"/>
                <w:sz w:val="24"/>
                <w:szCs w:val="24"/>
              </w:rPr>
              <w:t xml:space="preserve"> </w:t>
            </w:r>
            <w:r w:rsidRPr="004B3DC0">
              <w:rPr>
                <w:rFonts w:ascii="Arial" w:hAnsi="Arial" w:cs="Arial"/>
                <w:sz w:val="24"/>
                <w:szCs w:val="24"/>
              </w:rPr>
              <w:t>for complex medical disorders in pregnancy</w:t>
            </w:r>
          </w:p>
          <w:p w14:paraId="1B7D8A50" w14:textId="77777777" w:rsidR="004B3DC0" w:rsidRDefault="004B3DC0" w:rsidP="00927BC9">
            <w:pPr>
              <w:rPr>
                <w:rFonts w:ascii="Arial" w:hAnsi="Arial" w:cs="Arial"/>
                <w:b/>
                <w:bCs/>
                <w:color w:val="1F497D" w:themeColor="text2"/>
                <w:sz w:val="8"/>
                <w:szCs w:val="8"/>
              </w:rPr>
            </w:pPr>
          </w:p>
          <w:p w14:paraId="2CD0918C" w14:textId="77777777" w:rsidR="004B3DC0" w:rsidRPr="004B3DC0" w:rsidRDefault="004B3DC0" w:rsidP="00927BC9">
            <w:pPr>
              <w:rPr>
                <w:rFonts w:ascii="Arial" w:hAnsi="Arial" w:cs="Arial"/>
                <w:b/>
                <w:bCs/>
                <w:color w:val="1F497D" w:themeColor="text2"/>
                <w:sz w:val="8"/>
                <w:szCs w:val="8"/>
              </w:rPr>
            </w:pPr>
          </w:p>
        </w:tc>
      </w:tr>
      <w:tr w:rsidR="004B3DC0" w:rsidRPr="004B3DC0" w14:paraId="2770DFA0" w14:textId="77777777" w:rsidTr="005C78CB">
        <w:tc>
          <w:tcPr>
            <w:tcW w:w="10343" w:type="dxa"/>
          </w:tcPr>
          <w:p w14:paraId="17442BA9" w14:textId="77777777" w:rsidR="004B3DC0" w:rsidRDefault="004B3DC0" w:rsidP="00927BC9">
            <w:pPr>
              <w:rPr>
                <w:rFonts w:ascii="Arial" w:hAnsi="Arial" w:cs="Arial"/>
                <w:b/>
                <w:bCs/>
                <w:color w:val="1F497D" w:themeColor="text2"/>
                <w:sz w:val="8"/>
                <w:szCs w:val="8"/>
              </w:rPr>
            </w:pPr>
          </w:p>
          <w:p w14:paraId="4E461E38" w14:textId="77777777" w:rsidR="004B3DC0" w:rsidRDefault="004B3DC0" w:rsidP="00927BC9">
            <w:pPr>
              <w:rPr>
                <w:rFonts w:ascii="Arial" w:hAnsi="Arial" w:cs="Arial"/>
                <w:b/>
                <w:bCs/>
                <w:color w:val="1F497D" w:themeColor="text2"/>
                <w:sz w:val="8"/>
                <w:szCs w:val="8"/>
              </w:rPr>
            </w:pPr>
          </w:p>
          <w:p w14:paraId="73C7866A" w14:textId="77777777" w:rsidR="001458BE" w:rsidRDefault="004B3DC0" w:rsidP="004B3DC0">
            <w:pPr>
              <w:rPr>
                <w:rFonts w:ascii="Arial" w:hAnsi="Arial" w:cs="Arial"/>
                <w:b/>
                <w:bCs/>
                <w:color w:val="1F497D" w:themeColor="text2"/>
                <w:sz w:val="32"/>
                <w:szCs w:val="32"/>
              </w:rPr>
            </w:pPr>
            <w:r w:rsidRPr="004B3DC0">
              <w:rPr>
                <w:rFonts w:ascii="Arial" w:hAnsi="Arial" w:cs="Arial"/>
                <w:b/>
                <w:bCs/>
                <w:color w:val="1F497D" w:themeColor="text2"/>
                <w:sz w:val="32"/>
                <w:szCs w:val="32"/>
              </w:rPr>
              <w:t xml:space="preserve">Community </w:t>
            </w:r>
            <w:r w:rsidR="001458BE">
              <w:rPr>
                <w:rFonts w:ascii="Arial" w:hAnsi="Arial" w:cs="Arial"/>
                <w:b/>
                <w:bCs/>
                <w:color w:val="1F497D" w:themeColor="text2"/>
                <w:sz w:val="32"/>
                <w:szCs w:val="32"/>
              </w:rPr>
              <w:t>Midwifery Teams / Enhanced Care Midwifery Teams</w:t>
            </w:r>
          </w:p>
          <w:p w14:paraId="6D94AA30" w14:textId="77777777" w:rsidR="001458BE" w:rsidRPr="001458BE" w:rsidRDefault="001458BE" w:rsidP="004B3DC0">
            <w:pPr>
              <w:rPr>
                <w:rFonts w:ascii="Arial" w:hAnsi="Arial" w:cs="Arial"/>
                <w:b/>
                <w:bCs/>
                <w:color w:val="1F497D" w:themeColor="text2"/>
                <w:sz w:val="20"/>
                <w:szCs w:val="20"/>
              </w:rPr>
            </w:pPr>
          </w:p>
          <w:p w14:paraId="74726CE5" w14:textId="535E1E8B" w:rsidR="004B3DC0" w:rsidRPr="001458BE" w:rsidRDefault="001458BE" w:rsidP="004B3DC0">
            <w:pPr>
              <w:rPr>
                <w:rFonts w:ascii="Arial" w:hAnsi="Arial" w:cs="Arial"/>
                <w:b/>
                <w:bCs/>
                <w:color w:val="1F497D" w:themeColor="text2"/>
                <w:sz w:val="28"/>
                <w:szCs w:val="28"/>
              </w:rPr>
            </w:pPr>
            <w:r w:rsidRPr="001458BE">
              <w:rPr>
                <w:rFonts w:ascii="Arial" w:hAnsi="Arial" w:cs="Arial"/>
                <w:b/>
                <w:bCs/>
                <w:color w:val="1F497D" w:themeColor="text2"/>
                <w:sz w:val="28"/>
                <w:szCs w:val="28"/>
              </w:rPr>
              <w:t xml:space="preserve">Including Community Midwives </w:t>
            </w:r>
            <w:r w:rsidR="004B3DC0" w:rsidRPr="001458BE">
              <w:rPr>
                <w:rFonts w:ascii="Arial" w:hAnsi="Arial" w:cs="Arial"/>
                <w:b/>
                <w:bCs/>
                <w:color w:val="1F497D" w:themeColor="text2"/>
                <w:sz w:val="28"/>
                <w:szCs w:val="28"/>
              </w:rPr>
              <w:t xml:space="preserve">DAISY Team </w:t>
            </w:r>
          </w:p>
          <w:p w14:paraId="64C89615" w14:textId="0AC33CF3" w:rsidR="004B3DC0" w:rsidRDefault="004B3DC0" w:rsidP="004B3DC0">
            <w:pPr>
              <w:rPr>
                <w:rFonts w:ascii="Arial" w:hAnsi="Arial" w:cs="Arial"/>
                <w:sz w:val="24"/>
                <w:szCs w:val="24"/>
              </w:rPr>
            </w:pPr>
            <w:r w:rsidRPr="004B3DC0">
              <w:rPr>
                <w:rFonts w:ascii="Arial" w:hAnsi="Arial" w:cs="Arial"/>
                <w:sz w:val="24"/>
                <w:szCs w:val="24"/>
              </w:rPr>
              <w:t>Providing enhanced support and education to vulnerable women</w:t>
            </w:r>
            <w:r w:rsidR="003E1708">
              <w:rPr>
                <w:rFonts w:ascii="Arial" w:hAnsi="Arial" w:cs="Arial"/>
                <w:sz w:val="24"/>
                <w:szCs w:val="24"/>
              </w:rPr>
              <w:t xml:space="preserve"> / socially excluded </w:t>
            </w:r>
            <w:proofErr w:type="gramStart"/>
            <w:r w:rsidR="003E1708">
              <w:rPr>
                <w:rFonts w:ascii="Arial" w:hAnsi="Arial" w:cs="Arial"/>
                <w:sz w:val="24"/>
                <w:szCs w:val="24"/>
              </w:rPr>
              <w:t>groups</w:t>
            </w:r>
            <w:proofErr w:type="gramEnd"/>
          </w:p>
          <w:p w14:paraId="4E25CC42" w14:textId="77777777" w:rsidR="004B3DC0" w:rsidRPr="00B7231E" w:rsidRDefault="004B3DC0" w:rsidP="004B3DC0">
            <w:pPr>
              <w:rPr>
                <w:rFonts w:ascii="Arial" w:hAnsi="Arial" w:cs="Arial"/>
                <w:sz w:val="8"/>
                <w:szCs w:val="8"/>
              </w:rPr>
            </w:pPr>
          </w:p>
          <w:p w14:paraId="7E329E6F" w14:textId="77777777" w:rsidR="004B3DC0" w:rsidRPr="004B3DC0" w:rsidRDefault="004B3DC0" w:rsidP="004B3DC0">
            <w:pPr>
              <w:pStyle w:val="ListParagraph"/>
              <w:numPr>
                <w:ilvl w:val="0"/>
                <w:numId w:val="34"/>
              </w:numPr>
              <w:rPr>
                <w:rFonts w:ascii="Arial" w:hAnsi="Arial" w:cs="Arial"/>
                <w:sz w:val="24"/>
                <w:szCs w:val="24"/>
              </w:rPr>
            </w:pPr>
            <w:r w:rsidRPr="004B3DC0">
              <w:rPr>
                <w:rFonts w:ascii="Arial" w:hAnsi="Arial" w:cs="Arial"/>
                <w:sz w:val="24"/>
                <w:szCs w:val="24"/>
              </w:rPr>
              <w:t>Antenatal Risk Factor Identification Tool completed and sent with Daisy Team Referral</w:t>
            </w:r>
          </w:p>
          <w:p w14:paraId="7821744D" w14:textId="1B89DEB2" w:rsidR="003E1708" w:rsidRPr="003E1708" w:rsidRDefault="00CA3E59" w:rsidP="00C1686F">
            <w:pPr>
              <w:pStyle w:val="ListParagraph"/>
              <w:numPr>
                <w:ilvl w:val="0"/>
                <w:numId w:val="34"/>
              </w:numPr>
              <w:rPr>
                <w:rFonts w:ascii="Arial" w:hAnsi="Arial" w:cs="Arial"/>
                <w:sz w:val="24"/>
                <w:szCs w:val="24"/>
              </w:rPr>
            </w:pPr>
            <w:r>
              <w:rPr>
                <w:rFonts w:ascii="Arial" w:hAnsi="Arial" w:cs="Arial"/>
                <w:sz w:val="24"/>
                <w:szCs w:val="24"/>
              </w:rPr>
              <w:t xml:space="preserve">Daisy Team </w:t>
            </w:r>
            <w:proofErr w:type="gramStart"/>
            <w:r>
              <w:rPr>
                <w:rFonts w:ascii="Arial" w:hAnsi="Arial" w:cs="Arial"/>
                <w:sz w:val="24"/>
                <w:szCs w:val="24"/>
              </w:rPr>
              <w:t>implement</w:t>
            </w:r>
            <w:proofErr w:type="gramEnd"/>
            <w:r>
              <w:rPr>
                <w:rFonts w:ascii="Arial" w:hAnsi="Arial" w:cs="Arial"/>
                <w:sz w:val="24"/>
                <w:szCs w:val="24"/>
              </w:rPr>
              <w:t xml:space="preserve"> p</w:t>
            </w:r>
            <w:r w:rsidR="003E1708" w:rsidRPr="003E1708">
              <w:rPr>
                <w:rFonts w:ascii="Arial" w:hAnsi="Arial" w:cs="Arial"/>
                <w:sz w:val="24"/>
                <w:szCs w:val="24"/>
              </w:rPr>
              <w:t xml:space="preserve">ersonalised individual care plan with patient / reasonable adjustments put in place.  My Maternity </w:t>
            </w:r>
            <w:proofErr w:type="gramStart"/>
            <w:r w:rsidR="003E1708" w:rsidRPr="003E1708">
              <w:rPr>
                <w:rFonts w:ascii="Arial" w:hAnsi="Arial" w:cs="Arial"/>
                <w:sz w:val="24"/>
                <w:szCs w:val="24"/>
              </w:rPr>
              <w:t>Passport  /</w:t>
            </w:r>
            <w:proofErr w:type="gramEnd"/>
            <w:r w:rsidR="003E1708" w:rsidRPr="003E1708">
              <w:rPr>
                <w:rFonts w:ascii="Arial" w:hAnsi="Arial" w:cs="Arial"/>
                <w:sz w:val="24"/>
                <w:szCs w:val="24"/>
              </w:rPr>
              <w:t xml:space="preserve"> easy read birth plan completed</w:t>
            </w:r>
            <w:r>
              <w:rPr>
                <w:rFonts w:ascii="Arial" w:hAnsi="Arial" w:cs="Arial"/>
                <w:sz w:val="24"/>
                <w:szCs w:val="24"/>
              </w:rPr>
              <w:t>.</w:t>
            </w:r>
          </w:p>
          <w:p w14:paraId="3771AB5F" w14:textId="77777777" w:rsidR="004B3DC0" w:rsidRDefault="004B3DC0" w:rsidP="00927BC9">
            <w:pPr>
              <w:rPr>
                <w:rFonts w:ascii="Arial" w:hAnsi="Arial" w:cs="Arial"/>
                <w:b/>
                <w:bCs/>
                <w:color w:val="1F497D" w:themeColor="text2"/>
                <w:sz w:val="8"/>
                <w:szCs w:val="8"/>
              </w:rPr>
            </w:pPr>
          </w:p>
          <w:p w14:paraId="016312FE" w14:textId="77777777" w:rsidR="004B3DC0" w:rsidRDefault="004B3DC0" w:rsidP="00927BC9">
            <w:pPr>
              <w:rPr>
                <w:rFonts w:ascii="Arial" w:hAnsi="Arial" w:cs="Arial"/>
                <w:b/>
                <w:bCs/>
                <w:color w:val="1F497D" w:themeColor="text2"/>
                <w:sz w:val="8"/>
                <w:szCs w:val="8"/>
              </w:rPr>
            </w:pPr>
          </w:p>
          <w:p w14:paraId="2DF83E0A" w14:textId="77777777" w:rsidR="004B3DC0" w:rsidRPr="004B3DC0" w:rsidRDefault="004B3DC0" w:rsidP="00927BC9">
            <w:pPr>
              <w:rPr>
                <w:rFonts w:ascii="Arial" w:hAnsi="Arial" w:cs="Arial"/>
                <w:b/>
                <w:bCs/>
                <w:color w:val="1F497D" w:themeColor="text2"/>
                <w:sz w:val="8"/>
                <w:szCs w:val="8"/>
              </w:rPr>
            </w:pPr>
          </w:p>
        </w:tc>
      </w:tr>
      <w:tr w:rsidR="004B3DC0" w:rsidRPr="004B3DC0" w14:paraId="2983365D" w14:textId="77777777" w:rsidTr="005C78CB">
        <w:tc>
          <w:tcPr>
            <w:tcW w:w="10343" w:type="dxa"/>
          </w:tcPr>
          <w:p w14:paraId="0075A1D0" w14:textId="77777777" w:rsidR="004B3DC0" w:rsidRPr="004B3DC0" w:rsidRDefault="004B3DC0" w:rsidP="004B3DC0">
            <w:pPr>
              <w:rPr>
                <w:rFonts w:ascii="Arial" w:hAnsi="Arial" w:cs="Arial"/>
                <w:b/>
                <w:bCs/>
                <w:sz w:val="8"/>
                <w:szCs w:val="8"/>
              </w:rPr>
            </w:pPr>
          </w:p>
          <w:p w14:paraId="74571707" w14:textId="77777777" w:rsidR="004B3DC0" w:rsidRPr="004B3DC0" w:rsidRDefault="004B3DC0" w:rsidP="004B3DC0">
            <w:pPr>
              <w:rPr>
                <w:rFonts w:ascii="Arial" w:hAnsi="Arial" w:cs="Arial"/>
                <w:b/>
                <w:bCs/>
                <w:color w:val="1F497D" w:themeColor="text2"/>
                <w:sz w:val="8"/>
                <w:szCs w:val="8"/>
              </w:rPr>
            </w:pPr>
          </w:p>
          <w:p w14:paraId="53D39D9B" w14:textId="69EAEB70" w:rsidR="004B3DC0" w:rsidRPr="004B3DC0" w:rsidRDefault="004B3DC0" w:rsidP="004B3DC0">
            <w:pPr>
              <w:rPr>
                <w:rFonts w:ascii="Arial" w:hAnsi="Arial" w:cs="Arial"/>
                <w:color w:val="1F497D" w:themeColor="text2"/>
                <w:sz w:val="32"/>
                <w:szCs w:val="32"/>
              </w:rPr>
            </w:pPr>
            <w:r w:rsidRPr="004B3DC0">
              <w:rPr>
                <w:rFonts w:ascii="Arial" w:hAnsi="Arial" w:cs="Arial"/>
                <w:b/>
                <w:bCs/>
                <w:color w:val="1F497D" w:themeColor="text2"/>
                <w:sz w:val="32"/>
                <w:szCs w:val="32"/>
              </w:rPr>
              <w:t>Regional Action Plans/Strategies</w:t>
            </w:r>
            <w:r w:rsidRPr="004B3DC0">
              <w:rPr>
                <w:rFonts w:ascii="Arial" w:hAnsi="Arial" w:cs="Arial"/>
                <w:color w:val="1F497D" w:themeColor="text2"/>
                <w:sz w:val="32"/>
                <w:szCs w:val="32"/>
              </w:rPr>
              <w:t xml:space="preserve"> </w:t>
            </w:r>
          </w:p>
          <w:p w14:paraId="6C70E10D" w14:textId="0423AB2A" w:rsidR="00B7231E" w:rsidRDefault="004B3DC0" w:rsidP="004B3DC0">
            <w:pPr>
              <w:rPr>
                <w:rFonts w:ascii="Arial" w:hAnsi="Arial" w:cs="Arial"/>
                <w:sz w:val="24"/>
                <w:szCs w:val="24"/>
              </w:rPr>
            </w:pPr>
            <w:r w:rsidRPr="00B7231E">
              <w:rPr>
                <w:rFonts w:ascii="Arial" w:hAnsi="Arial" w:cs="Arial"/>
                <w:b/>
                <w:bCs/>
                <w:color w:val="1F497D" w:themeColor="text2"/>
                <w:sz w:val="24"/>
                <w:szCs w:val="24"/>
              </w:rPr>
              <w:t>In place for Black and minority ethnic (BAME) Health Inequalities</w:t>
            </w:r>
            <w:r w:rsidRPr="00B7231E">
              <w:rPr>
                <w:rFonts w:ascii="Arial" w:hAnsi="Arial" w:cs="Arial"/>
                <w:color w:val="1F497D" w:themeColor="text2"/>
                <w:sz w:val="24"/>
                <w:szCs w:val="24"/>
              </w:rPr>
              <w:t xml:space="preserve"> </w:t>
            </w:r>
            <w:r w:rsidRPr="004B3DC0">
              <w:rPr>
                <w:rFonts w:ascii="Arial" w:hAnsi="Arial" w:cs="Arial"/>
                <w:sz w:val="24"/>
                <w:szCs w:val="24"/>
              </w:rPr>
              <w:t xml:space="preserve"> </w:t>
            </w:r>
          </w:p>
          <w:p w14:paraId="450FA46C" w14:textId="77777777" w:rsidR="00B7231E" w:rsidRPr="00B7231E" w:rsidRDefault="00B7231E" w:rsidP="004B3DC0">
            <w:pPr>
              <w:rPr>
                <w:rFonts w:ascii="Arial" w:hAnsi="Arial" w:cs="Arial"/>
                <w:sz w:val="8"/>
                <w:szCs w:val="8"/>
              </w:rPr>
            </w:pPr>
          </w:p>
          <w:p w14:paraId="2E38E254" w14:textId="77777777" w:rsidR="004B3DC0" w:rsidRDefault="004B3DC0" w:rsidP="004B3DC0">
            <w:pPr>
              <w:rPr>
                <w:rFonts w:ascii="Arial" w:hAnsi="Arial" w:cs="Arial"/>
                <w:spacing w:val="-2"/>
                <w:sz w:val="24"/>
                <w:szCs w:val="24"/>
                <w:shd w:val="clear" w:color="auto" w:fill="FFFFFF"/>
              </w:rPr>
            </w:pPr>
            <w:r w:rsidRPr="004B3DC0">
              <w:rPr>
                <w:rFonts w:ascii="Arial" w:hAnsi="Arial" w:cs="Arial"/>
                <w:spacing w:val="-2"/>
                <w:sz w:val="24"/>
                <w:szCs w:val="24"/>
              </w:rPr>
              <w:t>It has long been known that Women from minority ethnic backgrounds are generally at greater risk of long-term health problems than white women, with black women more likely to have conditions that can put them at greater risk</w:t>
            </w:r>
            <w:r w:rsidRPr="004B3DC0">
              <w:rPr>
                <w:rFonts w:ascii="Arial" w:hAnsi="Arial" w:cs="Arial"/>
                <w:spacing w:val="-2"/>
                <w:sz w:val="24"/>
                <w:szCs w:val="24"/>
                <w:shd w:val="clear" w:color="auto" w:fill="FFFFFF"/>
              </w:rPr>
              <w:t xml:space="preserve">, with some of the reasons attributed to social factors associated with health, including poverty, </w:t>
            </w:r>
            <w:proofErr w:type="gramStart"/>
            <w:r w:rsidRPr="004B3DC0">
              <w:rPr>
                <w:rFonts w:ascii="Arial" w:hAnsi="Arial" w:cs="Arial"/>
                <w:spacing w:val="-2"/>
                <w:sz w:val="24"/>
                <w:szCs w:val="24"/>
                <w:shd w:val="clear" w:color="auto" w:fill="FFFFFF"/>
              </w:rPr>
              <w:t>education</w:t>
            </w:r>
            <w:proofErr w:type="gramEnd"/>
            <w:r w:rsidRPr="004B3DC0">
              <w:rPr>
                <w:rFonts w:ascii="Arial" w:hAnsi="Arial" w:cs="Arial"/>
                <w:spacing w:val="-2"/>
                <w:sz w:val="24"/>
                <w:szCs w:val="24"/>
                <w:shd w:val="clear" w:color="auto" w:fill="FFFFFF"/>
              </w:rPr>
              <w:t xml:space="preserve"> and housing.  </w:t>
            </w:r>
          </w:p>
          <w:p w14:paraId="22280EF9" w14:textId="77777777" w:rsidR="004B3DC0" w:rsidRPr="003E1708" w:rsidRDefault="004B3DC0" w:rsidP="004B3DC0">
            <w:pPr>
              <w:rPr>
                <w:rFonts w:ascii="Arial" w:eastAsia="Calibri" w:hAnsi="Arial" w:cs="Arial"/>
                <w:spacing w:val="-2"/>
                <w:sz w:val="16"/>
                <w:szCs w:val="16"/>
                <w:shd w:val="clear" w:color="auto" w:fill="FFFFFF"/>
              </w:rPr>
            </w:pPr>
          </w:p>
          <w:p w14:paraId="78522C35" w14:textId="574F8ED9" w:rsidR="004B3DC0" w:rsidRDefault="004B3DC0" w:rsidP="004B3DC0">
            <w:pPr>
              <w:rPr>
                <w:rFonts w:ascii="Arial" w:eastAsia="Calibri" w:hAnsi="Arial" w:cs="Arial"/>
                <w:sz w:val="24"/>
                <w:szCs w:val="24"/>
                <w:shd w:val="clear" w:color="auto" w:fill="FFFFFF"/>
              </w:rPr>
            </w:pPr>
            <w:r w:rsidRPr="004B3DC0">
              <w:rPr>
                <w:rFonts w:ascii="Arial" w:eastAsia="Calibri" w:hAnsi="Arial" w:cs="Arial"/>
                <w:sz w:val="24"/>
                <w:szCs w:val="24"/>
                <w:shd w:val="clear" w:color="auto" w:fill="FFFFFF"/>
              </w:rPr>
              <w:t xml:space="preserve">The NHS Planning Guidance 2019/20 sets out an expectation that systems will start to implement continuity of carer models for women of Black and Asian ethnic backgrounds and those living in the most deprived deciles. </w:t>
            </w:r>
          </w:p>
          <w:p w14:paraId="41B5D38B" w14:textId="77777777" w:rsidR="004B3DC0" w:rsidRDefault="004B3DC0" w:rsidP="004B3DC0">
            <w:pPr>
              <w:rPr>
                <w:rFonts w:ascii="Arial" w:eastAsia="Calibri" w:hAnsi="Arial" w:cs="Arial"/>
                <w:sz w:val="24"/>
                <w:szCs w:val="24"/>
                <w:shd w:val="clear" w:color="auto" w:fill="FFFFFF"/>
              </w:rPr>
            </w:pPr>
          </w:p>
          <w:p w14:paraId="22F642E0" w14:textId="77777777" w:rsidR="00030B00" w:rsidRPr="00030B00" w:rsidRDefault="004B3DC0" w:rsidP="00030B00">
            <w:pPr>
              <w:pStyle w:val="ListParagraph"/>
              <w:numPr>
                <w:ilvl w:val="0"/>
                <w:numId w:val="32"/>
              </w:numPr>
              <w:ind w:left="397"/>
              <w:rPr>
                <w:rFonts w:ascii="Arial" w:eastAsia="Calibri" w:hAnsi="Arial" w:cs="Arial"/>
                <w:color w:val="202A30"/>
                <w:sz w:val="24"/>
                <w:szCs w:val="24"/>
                <w:shd w:val="clear" w:color="auto" w:fill="FFFFFF"/>
              </w:rPr>
            </w:pPr>
            <w:r w:rsidRPr="004B3DC0">
              <w:rPr>
                <w:rFonts w:ascii="Arial" w:hAnsi="Arial" w:cs="Arial"/>
                <w:b/>
                <w:sz w:val="24"/>
                <w:szCs w:val="24"/>
              </w:rPr>
              <w:t xml:space="preserve">WWL ‘Additional Support for </w:t>
            </w:r>
            <w:r w:rsidR="00B7231E">
              <w:rPr>
                <w:rFonts w:ascii="Arial" w:hAnsi="Arial" w:cs="Arial"/>
                <w:b/>
                <w:sz w:val="24"/>
                <w:szCs w:val="24"/>
              </w:rPr>
              <w:t xml:space="preserve">Patients from </w:t>
            </w:r>
            <w:r w:rsidRPr="004B3DC0">
              <w:rPr>
                <w:rFonts w:ascii="Arial" w:hAnsi="Arial" w:cs="Arial"/>
                <w:b/>
                <w:sz w:val="24"/>
                <w:szCs w:val="24"/>
              </w:rPr>
              <w:t>Minority Ethnic Group</w:t>
            </w:r>
            <w:r w:rsidR="00B7231E">
              <w:rPr>
                <w:rFonts w:ascii="Arial" w:hAnsi="Arial" w:cs="Arial"/>
                <w:b/>
                <w:sz w:val="24"/>
                <w:szCs w:val="24"/>
              </w:rPr>
              <w:t xml:space="preserve">s </w:t>
            </w:r>
            <w:r w:rsidRPr="004B3DC0">
              <w:rPr>
                <w:rFonts w:ascii="Arial" w:hAnsi="Arial" w:cs="Arial"/>
                <w:b/>
                <w:sz w:val="24"/>
                <w:szCs w:val="24"/>
              </w:rPr>
              <w:t xml:space="preserve">in Pregnancy’ Standard Operating Procedure (SOP) </w:t>
            </w:r>
            <w:r w:rsidRPr="004B3DC0">
              <w:rPr>
                <w:rFonts w:ascii="Arial" w:hAnsi="Arial" w:cs="Arial"/>
                <w:bCs/>
                <w:sz w:val="24"/>
                <w:szCs w:val="24"/>
              </w:rPr>
              <w:t>in place for staff.</w:t>
            </w:r>
          </w:p>
          <w:p w14:paraId="5A4A55CE" w14:textId="77777777" w:rsidR="00030B00" w:rsidRDefault="00030B00" w:rsidP="00030B00">
            <w:pPr>
              <w:pStyle w:val="ListParagraph"/>
              <w:ind w:left="397"/>
              <w:rPr>
                <w:rFonts w:ascii="Arial" w:eastAsia="Calibri" w:hAnsi="Arial" w:cs="Arial"/>
                <w:color w:val="202A30"/>
                <w:sz w:val="24"/>
                <w:szCs w:val="24"/>
                <w:shd w:val="clear" w:color="auto" w:fill="FFFFFF"/>
              </w:rPr>
            </w:pPr>
          </w:p>
          <w:p w14:paraId="656A60C6" w14:textId="5C70466B" w:rsidR="00030B00" w:rsidRPr="00030B00" w:rsidRDefault="00030B00" w:rsidP="00030B00">
            <w:pPr>
              <w:pStyle w:val="ListParagraph"/>
              <w:numPr>
                <w:ilvl w:val="0"/>
                <w:numId w:val="32"/>
              </w:numPr>
              <w:ind w:left="397"/>
              <w:rPr>
                <w:rFonts w:ascii="Arial" w:eastAsia="Calibri" w:hAnsi="Arial" w:cs="Arial"/>
                <w:b/>
                <w:bCs/>
                <w:color w:val="202A30"/>
                <w:sz w:val="24"/>
                <w:szCs w:val="24"/>
                <w:shd w:val="clear" w:color="auto" w:fill="FFFFFF"/>
              </w:rPr>
            </w:pPr>
            <w:r w:rsidRPr="00030B00">
              <w:rPr>
                <w:rFonts w:ascii="Arial" w:eastAsia="Calibri" w:hAnsi="Arial" w:cs="Arial"/>
                <w:b/>
                <w:bCs/>
                <w:sz w:val="24"/>
                <w:szCs w:val="24"/>
                <w:shd w:val="clear" w:color="auto" w:fill="FFFFFF"/>
              </w:rPr>
              <w:t>Regional EDI Working Group</w:t>
            </w:r>
          </w:p>
          <w:p w14:paraId="7D43D981" w14:textId="77777777" w:rsidR="004B3DC0" w:rsidRPr="003E1708" w:rsidRDefault="004B3DC0" w:rsidP="004B3DC0">
            <w:pPr>
              <w:pStyle w:val="ListParagraph"/>
              <w:ind w:left="397"/>
              <w:rPr>
                <w:rFonts w:ascii="Arial" w:eastAsia="Calibri" w:hAnsi="Arial" w:cs="Arial"/>
                <w:color w:val="202A30"/>
                <w:sz w:val="16"/>
                <w:szCs w:val="16"/>
                <w:shd w:val="clear" w:color="auto" w:fill="FFFFFF"/>
              </w:rPr>
            </w:pPr>
          </w:p>
          <w:p w14:paraId="2947598D" w14:textId="77777777" w:rsidR="004B3DC0" w:rsidRDefault="004B3DC0" w:rsidP="00030B00">
            <w:pPr>
              <w:rPr>
                <w:rFonts w:ascii="Arial" w:eastAsia="Calibri" w:hAnsi="Arial" w:cs="Arial"/>
                <w:color w:val="202A30"/>
                <w:sz w:val="24"/>
                <w:szCs w:val="24"/>
                <w:shd w:val="clear" w:color="auto" w:fill="FFFFFF"/>
              </w:rPr>
            </w:pPr>
          </w:p>
          <w:p w14:paraId="109B1BB9" w14:textId="59164675" w:rsidR="00030B00" w:rsidRPr="00030B00" w:rsidRDefault="00030B00" w:rsidP="00030B00">
            <w:pPr>
              <w:rPr>
                <w:rFonts w:ascii="Arial" w:eastAsia="Calibri" w:hAnsi="Arial" w:cs="Arial"/>
                <w:color w:val="202A30"/>
                <w:sz w:val="36"/>
                <w:szCs w:val="36"/>
                <w:shd w:val="clear" w:color="auto" w:fill="FFFFFF"/>
              </w:rPr>
            </w:pPr>
          </w:p>
        </w:tc>
      </w:tr>
      <w:tr w:rsidR="004B3DC0" w:rsidRPr="004B3DC0" w14:paraId="455F3990" w14:textId="77777777" w:rsidTr="005C78CB">
        <w:tc>
          <w:tcPr>
            <w:tcW w:w="10343" w:type="dxa"/>
          </w:tcPr>
          <w:p w14:paraId="33A39B77" w14:textId="77777777" w:rsidR="004B3DC0" w:rsidRPr="004B3DC0" w:rsidRDefault="004B3DC0" w:rsidP="00DA47EB">
            <w:pPr>
              <w:rPr>
                <w:rFonts w:ascii="Arial" w:hAnsi="Arial" w:cs="Arial"/>
                <w:b/>
                <w:bCs/>
                <w:color w:val="1F497D" w:themeColor="text2"/>
                <w:sz w:val="8"/>
                <w:szCs w:val="8"/>
              </w:rPr>
            </w:pPr>
          </w:p>
          <w:p w14:paraId="25D91C60" w14:textId="51D6AC7A" w:rsidR="004B3DC0" w:rsidRDefault="004B3DC0" w:rsidP="00DA47EB">
            <w:pPr>
              <w:rPr>
                <w:rFonts w:ascii="Arial" w:hAnsi="Arial" w:cs="Arial"/>
                <w:b/>
                <w:bCs/>
                <w:color w:val="1F497D" w:themeColor="text2"/>
                <w:sz w:val="32"/>
                <w:szCs w:val="32"/>
              </w:rPr>
            </w:pPr>
            <w:r w:rsidRPr="004B3DC0">
              <w:rPr>
                <w:rFonts w:ascii="Arial" w:hAnsi="Arial" w:cs="Arial"/>
                <w:b/>
                <w:bCs/>
                <w:color w:val="1F497D" w:themeColor="text2"/>
                <w:sz w:val="32"/>
                <w:szCs w:val="32"/>
              </w:rPr>
              <w:t xml:space="preserve">Safeguarding / Learning Disability Passports </w:t>
            </w:r>
          </w:p>
          <w:p w14:paraId="5F4172D8" w14:textId="77777777" w:rsidR="00F72305" w:rsidRPr="00F72305" w:rsidRDefault="00F72305" w:rsidP="00DA47EB">
            <w:pPr>
              <w:rPr>
                <w:rFonts w:ascii="Arial" w:hAnsi="Arial" w:cs="Arial"/>
                <w:b/>
                <w:bCs/>
                <w:color w:val="1F497D" w:themeColor="text2"/>
                <w:sz w:val="8"/>
                <w:szCs w:val="8"/>
              </w:rPr>
            </w:pPr>
          </w:p>
          <w:p w14:paraId="15C5DF10" w14:textId="77777777" w:rsidR="00F72305" w:rsidRDefault="00F72305" w:rsidP="00F72305">
            <w:pPr>
              <w:rPr>
                <w:rFonts w:ascii="Arial" w:hAnsi="Arial" w:cs="Arial"/>
                <w:sz w:val="24"/>
                <w:szCs w:val="24"/>
              </w:rPr>
            </w:pPr>
            <w:r w:rsidRPr="008625B7">
              <w:rPr>
                <w:rFonts w:ascii="Arial" w:hAnsi="Arial" w:cs="Arial"/>
                <w:sz w:val="24"/>
                <w:szCs w:val="24"/>
              </w:rPr>
              <w:t xml:space="preserve">If a patient has a learning disability and is </w:t>
            </w:r>
            <w:r w:rsidRPr="00F72305">
              <w:rPr>
                <w:rFonts w:ascii="Arial" w:hAnsi="Arial" w:cs="Arial"/>
                <w:sz w:val="24"/>
                <w:szCs w:val="24"/>
              </w:rPr>
              <w:t xml:space="preserve">pregnant, </w:t>
            </w:r>
            <w:r w:rsidRPr="008625B7">
              <w:rPr>
                <w:rFonts w:ascii="Arial" w:hAnsi="Arial" w:cs="Arial"/>
                <w:sz w:val="24"/>
                <w:szCs w:val="24"/>
              </w:rPr>
              <w:t>we ensure the patient has the right support in place and liaise with the appropriate services.  Our Maternity Services provide dedicated provisions for maternity patients with learning disabilities.</w:t>
            </w:r>
          </w:p>
          <w:p w14:paraId="3F8D8EEC" w14:textId="77777777" w:rsidR="00F72305" w:rsidRDefault="00F72305" w:rsidP="00DA47EB">
            <w:pPr>
              <w:rPr>
                <w:rFonts w:ascii="Arial" w:hAnsi="Arial" w:cs="Arial"/>
                <w:color w:val="111111"/>
                <w:sz w:val="24"/>
                <w:szCs w:val="24"/>
                <w:shd w:val="clear" w:color="auto" w:fill="FFFFFF"/>
              </w:rPr>
            </w:pPr>
          </w:p>
          <w:p w14:paraId="15224427" w14:textId="630B3217" w:rsidR="004B3DC0" w:rsidRPr="004B3DC0" w:rsidRDefault="004B3DC0" w:rsidP="00DA47EB">
            <w:pPr>
              <w:rPr>
                <w:rFonts w:ascii="Arial" w:hAnsi="Arial" w:cs="Arial"/>
                <w:color w:val="111111"/>
                <w:sz w:val="24"/>
                <w:szCs w:val="24"/>
                <w:shd w:val="clear" w:color="auto" w:fill="FFFFFF"/>
              </w:rPr>
            </w:pPr>
            <w:r w:rsidRPr="004B3DC0">
              <w:rPr>
                <w:rFonts w:ascii="Arial" w:hAnsi="Arial" w:cs="Arial"/>
                <w:color w:val="111111"/>
                <w:sz w:val="24"/>
                <w:szCs w:val="24"/>
                <w:shd w:val="clear" w:color="auto" w:fill="FFFFFF"/>
              </w:rPr>
              <w:t>People with a learning disability can</w:t>
            </w:r>
            <w:r w:rsidRPr="004B3DC0">
              <w:rPr>
                <w:rStyle w:val="Strong"/>
                <w:rFonts w:ascii="Arial" w:hAnsi="Arial" w:cs="Arial"/>
                <w:color w:val="111111"/>
                <w:sz w:val="24"/>
                <w:szCs w:val="24"/>
                <w:shd w:val="clear" w:color="auto" w:fill="FFFFFF"/>
              </w:rPr>
              <w:t> </w:t>
            </w:r>
            <w:r w:rsidRPr="004B3DC0">
              <w:rPr>
                <w:rStyle w:val="Strong"/>
                <w:rFonts w:ascii="Arial" w:hAnsi="Arial" w:cs="Arial"/>
                <w:b w:val="0"/>
                <w:bCs w:val="0"/>
                <w:color w:val="111111"/>
                <w:sz w:val="24"/>
                <w:szCs w:val="24"/>
                <w:shd w:val="clear" w:color="auto" w:fill="FFFFFF"/>
              </w:rPr>
              <w:t>bring a copy of the Hospital Passport with them when they attend hospital</w:t>
            </w:r>
            <w:r w:rsidRPr="004B3DC0">
              <w:rPr>
                <w:rFonts w:ascii="Arial" w:hAnsi="Arial" w:cs="Arial"/>
                <w:b/>
                <w:bCs/>
                <w:color w:val="111111"/>
                <w:sz w:val="24"/>
                <w:szCs w:val="24"/>
                <w:shd w:val="clear" w:color="auto" w:fill="FFFFFF"/>
              </w:rPr>
              <w:t>.</w:t>
            </w:r>
            <w:r w:rsidRPr="004B3DC0">
              <w:rPr>
                <w:rFonts w:ascii="Arial" w:hAnsi="Arial" w:cs="Arial"/>
                <w:color w:val="111111"/>
                <w:sz w:val="24"/>
                <w:szCs w:val="24"/>
                <w:shd w:val="clear" w:color="auto" w:fill="FFFFFF"/>
              </w:rPr>
              <w:t xml:space="preserve"> If they do not bring one with them, hospital staff will provide a blank copy and encourage them, with support from a relevant individual, to complete one on arrival.</w:t>
            </w:r>
          </w:p>
          <w:p w14:paraId="5E9D50C3" w14:textId="77777777" w:rsidR="004B3DC0" w:rsidRPr="004B3DC0" w:rsidRDefault="004B3DC0" w:rsidP="00DA47EB">
            <w:pPr>
              <w:rPr>
                <w:rFonts w:ascii="Arial" w:hAnsi="Arial" w:cs="Arial"/>
                <w:b/>
                <w:bCs/>
                <w:color w:val="111111"/>
                <w:sz w:val="24"/>
                <w:szCs w:val="24"/>
                <w:shd w:val="clear" w:color="auto" w:fill="FFFFFF"/>
              </w:rPr>
            </w:pPr>
          </w:p>
          <w:p w14:paraId="54304110" w14:textId="77777777" w:rsidR="004B3DC0" w:rsidRPr="004B3DC0" w:rsidRDefault="004B3DC0" w:rsidP="004F32CA">
            <w:pPr>
              <w:pStyle w:val="ListParagraph"/>
              <w:numPr>
                <w:ilvl w:val="0"/>
                <w:numId w:val="33"/>
              </w:numPr>
              <w:rPr>
                <w:rFonts w:ascii="Arial" w:hAnsi="Arial" w:cs="Arial"/>
                <w:color w:val="111111"/>
                <w:sz w:val="24"/>
                <w:szCs w:val="24"/>
                <w:shd w:val="clear" w:color="auto" w:fill="FFFFFF"/>
              </w:rPr>
            </w:pPr>
            <w:r w:rsidRPr="004B3DC0">
              <w:rPr>
                <w:rFonts w:ascii="Arial" w:hAnsi="Arial" w:cs="Arial"/>
                <w:b/>
                <w:bCs/>
                <w:color w:val="111111"/>
                <w:sz w:val="24"/>
                <w:szCs w:val="24"/>
                <w:shd w:val="clear" w:color="auto" w:fill="FFFFFF"/>
              </w:rPr>
              <w:t>Bespoke ‘My Maternity Passport’</w:t>
            </w:r>
            <w:r w:rsidRPr="004B3DC0">
              <w:rPr>
                <w:rFonts w:ascii="Arial" w:hAnsi="Arial" w:cs="Arial"/>
                <w:color w:val="111111"/>
                <w:sz w:val="24"/>
                <w:szCs w:val="24"/>
                <w:shd w:val="clear" w:color="auto" w:fill="FFFFFF"/>
              </w:rPr>
              <w:t xml:space="preserve"> for patients with a learning disability</w:t>
            </w:r>
          </w:p>
          <w:p w14:paraId="5A3CDA7A" w14:textId="77777777" w:rsidR="004B3DC0" w:rsidRPr="004B3DC0" w:rsidRDefault="004B3DC0" w:rsidP="00DA47EB">
            <w:pPr>
              <w:pStyle w:val="ListParagraph"/>
              <w:rPr>
                <w:rFonts w:ascii="Arial" w:hAnsi="Arial" w:cs="Arial"/>
                <w:sz w:val="24"/>
                <w:szCs w:val="24"/>
              </w:rPr>
            </w:pPr>
          </w:p>
          <w:p w14:paraId="6B966817" w14:textId="77777777" w:rsidR="004B3DC0" w:rsidRPr="004B3DC0" w:rsidRDefault="004B3DC0" w:rsidP="004B3DC0">
            <w:pPr>
              <w:pStyle w:val="ListParagraph"/>
              <w:numPr>
                <w:ilvl w:val="0"/>
                <w:numId w:val="33"/>
              </w:numPr>
              <w:rPr>
                <w:rFonts w:ascii="Arial" w:hAnsi="Arial" w:cs="Arial"/>
                <w:sz w:val="24"/>
                <w:szCs w:val="24"/>
              </w:rPr>
            </w:pPr>
            <w:r w:rsidRPr="004B3DC0">
              <w:rPr>
                <w:rFonts w:ascii="Arial" w:hAnsi="Arial" w:cs="Arial"/>
                <w:sz w:val="24"/>
                <w:szCs w:val="24"/>
              </w:rPr>
              <w:t>Access to</w:t>
            </w:r>
            <w:r w:rsidRPr="004B3DC0">
              <w:rPr>
                <w:rFonts w:ascii="Arial" w:hAnsi="Arial" w:cs="Arial"/>
                <w:b/>
                <w:bCs/>
                <w:sz w:val="24"/>
                <w:szCs w:val="24"/>
              </w:rPr>
              <w:t xml:space="preserve"> Learning Disability Liaison Team</w:t>
            </w:r>
            <w:r w:rsidRPr="004B3DC0">
              <w:rPr>
                <w:rFonts w:ascii="Arial" w:hAnsi="Arial" w:cs="Arial"/>
                <w:sz w:val="24"/>
                <w:szCs w:val="24"/>
              </w:rPr>
              <w:t xml:space="preserve"> </w:t>
            </w:r>
          </w:p>
          <w:p w14:paraId="07BA73F2" w14:textId="7C11137A" w:rsidR="004B3DC0" w:rsidRPr="004B3DC0" w:rsidRDefault="004B3DC0" w:rsidP="004B3DC0">
            <w:pPr>
              <w:rPr>
                <w:rFonts w:ascii="Arial" w:hAnsi="Arial" w:cs="Arial"/>
                <w:b/>
                <w:bCs/>
                <w:sz w:val="24"/>
                <w:szCs w:val="24"/>
              </w:rPr>
            </w:pPr>
          </w:p>
        </w:tc>
      </w:tr>
      <w:tr w:rsidR="004B3DC0" w:rsidRPr="004B3DC0" w14:paraId="1DE88A10" w14:textId="77777777" w:rsidTr="005C78CB">
        <w:tc>
          <w:tcPr>
            <w:tcW w:w="10343" w:type="dxa"/>
          </w:tcPr>
          <w:p w14:paraId="0EE25F6D" w14:textId="77777777" w:rsidR="004B3DC0" w:rsidRPr="004B3DC0" w:rsidRDefault="004B3DC0" w:rsidP="004B3DC0">
            <w:pPr>
              <w:rPr>
                <w:rFonts w:ascii="Arial" w:hAnsi="Arial" w:cs="Arial"/>
                <w:b/>
                <w:bCs/>
                <w:color w:val="1F497D" w:themeColor="text2"/>
                <w:sz w:val="8"/>
                <w:szCs w:val="8"/>
              </w:rPr>
            </w:pPr>
          </w:p>
          <w:p w14:paraId="161528F5" w14:textId="732FE147" w:rsidR="004B3DC0" w:rsidRPr="004B3DC0" w:rsidRDefault="004B3DC0" w:rsidP="004B3DC0">
            <w:pPr>
              <w:rPr>
                <w:rFonts w:ascii="Arial" w:hAnsi="Arial" w:cs="Arial"/>
                <w:color w:val="1F497D" w:themeColor="text2"/>
                <w:sz w:val="32"/>
                <w:szCs w:val="32"/>
              </w:rPr>
            </w:pPr>
            <w:r w:rsidRPr="004B3DC0">
              <w:rPr>
                <w:rFonts w:ascii="Arial" w:hAnsi="Arial" w:cs="Arial"/>
                <w:b/>
                <w:bCs/>
                <w:color w:val="1F497D" w:themeColor="text2"/>
                <w:sz w:val="32"/>
                <w:szCs w:val="32"/>
              </w:rPr>
              <w:t>Dedicated Perinatal Mental Health Midwife</w:t>
            </w:r>
            <w:r w:rsidRPr="004B3DC0">
              <w:rPr>
                <w:rFonts w:ascii="Arial" w:hAnsi="Arial" w:cs="Arial"/>
                <w:color w:val="1F497D" w:themeColor="text2"/>
                <w:sz w:val="32"/>
                <w:szCs w:val="32"/>
              </w:rPr>
              <w:t xml:space="preserve"> </w:t>
            </w:r>
          </w:p>
          <w:p w14:paraId="44D0FF71" w14:textId="77777777" w:rsidR="004B3DC0" w:rsidRPr="004B3DC0" w:rsidRDefault="004B3DC0" w:rsidP="004B3DC0">
            <w:pPr>
              <w:rPr>
                <w:rFonts w:ascii="Arial" w:hAnsi="Arial" w:cs="Arial"/>
                <w:sz w:val="24"/>
                <w:szCs w:val="24"/>
              </w:rPr>
            </w:pPr>
            <w:r w:rsidRPr="004B3DC0">
              <w:rPr>
                <w:rFonts w:ascii="Arial" w:hAnsi="Arial" w:cs="Arial"/>
                <w:sz w:val="24"/>
                <w:szCs w:val="24"/>
              </w:rPr>
              <w:t>(</w:t>
            </w:r>
            <w:r w:rsidRPr="004B3DC0">
              <w:rPr>
                <w:rFonts w:ascii="Arial" w:hAnsi="Arial" w:cs="Arial"/>
                <w:color w:val="202A30"/>
                <w:sz w:val="24"/>
                <w:szCs w:val="24"/>
                <w:shd w:val="clear" w:color="auto" w:fill="FFFFFF"/>
              </w:rPr>
              <w:t>Perinatal mental health (PMH) problems are those which occur during pregnancy or in the first year following the birth of a child. Perinatal mental illness affects up to 27% of new and expectant mums and covers a wide range of conditions).</w:t>
            </w:r>
          </w:p>
          <w:p w14:paraId="20E473FC" w14:textId="77777777" w:rsidR="004B3DC0" w:rsidRPr="004B3DC0" w:rsidRDefault="004B3DC0" w:rsidP="004B3DC0">
            <w:pPr>
              <w:rPr>
                <w:rFonts w:ascii="Arial" w:hAnsi="Arial" w:cs="Arial"/>
                <w:sz w:val="24"/>
                <w:szCs w:val="24"/>
              </w:rPr>
            </w:pPr>
          </w:p>
          <w:p w14:paraId="77424D88" w14:textId="77777777" w:rsidR="004B3DC0" w:rsidRPr="004B3DC0" w:rsidRDefault="004B3DC0" w:rsidP="004B3DC0">
            <w:pPr>
              <w:pStyle w:val="ListParagraph"/>
              <w:numPr>
                <w:ilvl w:val="0"/>
                <w:numId w:val="34"/>
              </w:numPr>
              <w:rPr>
                <w:rFonts w:ascii="Arial" w:hAnsi="Arial" w:cs="Arial"/>
                <w:sz w:val="24"/>
                <w:szCs w:val="24"/>
              </w:rPr>
            </w:pPr>
            <w:r w:rsidRPr="004B3DC0">
              <w:rPr>
                <w:rFonts w:ascii="Arial" w:hAnsi="Arial" w:cs="Arial"/>
                <w:sz w:val="24"/>
                <w:szCs w:val="24"/>
              </w:rPr>
              <w:t>Antenatal Risk Factor Identification Tool completed and sent with Perinatal Mental Health Team Referral.</w:t>
            </w:r>
          </w:p>
          <w:p w14:paraId="396CCC5B" w14:textId="77777777" w:rsidR="004B3DC0" w:rsidRPr="004B3DC0" w:rsidRDefault="004B3DC0" w:rsidP="00EA566C">
            <w:pPr>
              <w:jc w:val="center"/>
              <w:rPr>
                <w:rFonts w:ascii="Arial" w:hAnsi="Arial" w:cs="Arial"/>
                <w:b/>
                <w:bCs/>
                <w:sz w:val="24"/>
                <w:szCs w:val="24"/>
              </w:rPr>
            </w:pPr>
          </w:p>
        </w:tc>
      </w:tr>
      <w:tr w:rsidR="00F72305" w:rsidRPr="004B3DC0" w14:paraId="71F31828" w14:textId="77777777" w:rsidTr="005C78CB">
        <w:tc>
          <w:tcPr>
            <w:tcW w:w="10343" w:type="dxa"/>
          </w:tcPr>
          <w:p w14:paraId="521351AF" w14:textId="77777777" w:rsidR="00F72305" w:rsidRDefault="00F72305" w:rsidP="00F72305">
            <w:pPr>
              <w:rPr>
                <w:rFonts w:ascii="Arial" w:hAnsi="Arial" w:cs="Arial"/>
                <w:b/>
                <w:bCs/>
                <w:color w:val="1F497D" w:themeColor="text2"/>
                <w:sz w:val="32"/>
                <w:szCs w:val="32"/>
              </w:rPr>
            </w:pPr>
            <w:r w:rsidRPr="006C2230">
              <w:rPr>
                <w:rFonts w:ascii="Arial" w:hAnsi="Arial" w:cs="Arial"/>
                <w:b/>
                <w:bCs/>
                <w:color w:val="1F497D" w:themeColor="text2"/>
                <w:sz w:val="32"/>
                <w:szCs w:val="32"/>
              </w:rPr>
              <w:t xml:space="preserve">BCG Vaccination Clinics now offered on Saturdays in the </w:t>
            </w:r>
            <w:proofErr w:type="gramStart"/>
            <w:r w:rsidRPr="006C2230">
              <w:rPr>
                <w:rFonts w:ascii="Arial" w:hAnsi="Arial" w:cs="Arial"/>
                <w:b/>
                <w:bCs/>
                <w:color w:val="1F497D" w:themeColor="text2"/>
                <w:sz w:val="32"/>
                <w:szCs w:val="32"/>
              </w:rPr>
              <w:t>community</w:t>
            </w:r>
            <w:proofErr w:type="gramEnd"/>
            <w:r w:rsidRPr="006C2230">
              <w:rPr>
                <w:rFonts w:ascii="Arial" w:hAnsi="Arial" w:cs="Arial"/>
                <w:b/>
                <w:bCs/>
                <w:color w:val="1F497D" w:themeColor="text2"/>
                <w:sz w:val="32"/>
                <w:szCs w:val="32"/>
              </w:rPr>
              <w:t xml:space="preserve"> </w:t>
            </w:r>
          </w:p>
          <w:p w14:paraId="3467DD34" w14:textId="77777777" w:rsidR="00F72305" w:rsidRPr="00F72305" w:rsidRDefault="00F72305" w:rsidP="00F72305">
            <w:pPr>
              <w:rPr>
                <w:rFonts w:ascii="Arial" w:hAnsi="Arial" w:cs="Arial"/>
                <w:b/>
                <w:bCs/>
                <w:color w:val="1F497D" w:themeColor="text2"/>
                <w:sz w:val="8"/>
                <w:szCs w:val="8"/>
              </w:rPr>
            </w:pPr>
          </w:p>
          <w:p w14:paraId="6B5438DB" w14:textId="77777777" w:rsidR="00F72305" w:rsidRDefault="00F72305" w:rsidP="00F72305">
            <w:pPr>
              <w:rPr>
                <w:rFonts w:ascii="Arial" w:hAnsi="Arial" w:cs="Arial"/>
                <w:color w:val="0B0C0C"/>
                <w:sz w:val="24"/>
                <w:szCs w:val="24"/>
                <w:shd w:val="clear" w:color="auto" w:fill="FFFFFF"/>
              </w:rPr>
            </w:pPr>
            <w:r w:rsidRPr="004B3DC0">
              <w:rPr>
                <w:rFonts w:ascii="Arial" w:hAnsi="Arial" w:cs="Arial"/>
                <w:sz w:val="24"/>
                <w:szCs w:val="24"/>
              </w:rPr>
              <w:t>BCG</w:t>
            </w:r>
            <w:r w:rsidRPr="004B3DC0">
              <w:rPr>
                <w:rFonts w:ascii="Arial" w:hAnsi="Arial" w:cs="Arial"/>
                <w:color w:val="0B0C0C"/>
                <w:sz w:val="24"/>
                <w:szCs w:val="24"/>
                <w:shd w:val="clear" w:color="auto" w:fill="FFFFFF"/>
              </w:rPr>
              <w:t> is offered to babies who are likely to spend time with someone with </w:t>
            </w:r>
            <w:r w:rsidRPr="004B3DC0">
              <w:rPr>
                <w:rFonts w:ascii="Arial" w:hAnsi="Arial" w:cs="Arial"/>
                <w:sz w:val="24"/>
                <w:szCs w:val="24"/>
              </w:rPr>
              <w:t>TB</w:t>
            </w:r>
            <w:r w:rsidRPr="004B3DC0">
              <w:rPr>
                <w:rFonts w:ascii="Arial" w:hAnsi="Arial" w:cs="Arial"/>
                <w:color w:val="0B0C0C"/>
                <w:sz w:val="24"/>
                <w:szCs w:val="24"/>
                <w:shd w:val="clear" w:color="auto" w:fill="FFFFFF"/>
              </w:rPr>
              <w:t>. This includes babies who live in an area with high rates of </w:t>
            </w:r>
            <w:r w:rsidRPr="004B3DC0">
              <w:rPr>
                <w:rFonts w:ascii="Arial" w:hAnsi="Arial" w:cs="Arial"/>
                <w:sz w:val="24"/>
                <w:szCs w:val="24"/>
              </w:rPr>
              <w:t>TB</w:t>
            </w:r>
            <w:r w:rsidRPr="004B3DC0">
              <w:rPr>
                <w:rFonts w:ascii="Arial" w:hAnsi="Arial" w:cs="Arial"/>
                <w:color w:val="0B0C0C"/>
                <w:sz w:val="24"/>
                <w:szCs w:val="24"/>
                <w:shd w:val="clear" w:color="auto" w:fill="FFFFFF"/>
              </w:rPr>
              <w:t> or babies with parents or grandparents from a country with high rates of TB.</w:t>
            </w:r>
          </w:p>
          <w:p w14:paraId="7F5331EE" w14:textId="77777777" w:rsidR="00E06008" w:rsidRDefault="00E06008" w:rsidP="00F72305">
            <w:pPr>
              <w:rPr>
                <w:rFonts w:ascii="Arial" w:hAnsi="Arial" w:cs="Arial"/>
                <w:color w:val="0B0C0C"/>
                <w:sz w:val="24"/>
                <w:szCs w:val="24"/>
                <w:shd w:val="clear" w:color="auto" w:fill="FFFFFF"/>
              </w:rPr>
            </w:pPr>
          </w:p>
          <w:p w14:paraId="07F58B71" w14:textId="7661EF6F" w:rsidR="00E06008" w:rsidRPr="00E06008" w:rsidRDefault="00E06008" w:rsidP="00F72305">
            <w:pPr>
              <w:rPr>
                <w:rFonts w:ascii="Arial" w:hAnsi="Arial" w:cs="Arial"/>
                <w:color w:val="0B0C0C"/>
                <w:sz w:val="24"/>
                <w:szCs w:val="24"/>
                <w:shd w:val="clear" w:color="auto" w:fill="FFFFFF"/>
              </w:rPr>
            </w:pPr>
          </w:p>
        </w:tc>
      </w:tr>
      <w:tr w:rsidR="004B3DC0" w:rsidRPr="004B3DC0" w14:paraId="3D64F5C1" w14:textId="77777777" w:rsidTr="005C78CB">
        <w:tc>
          <w:tcPr>
            <w:tcW w:w="10343" w:type="dxa"/>
          </w:tcPr>
          <w:p w14:paraId="0D9ABD7B" w14:textId="77777777" w:rsidR="004B3DC0" w:rsidRPr="004B3DC0" w:rsidRDefault="004B3DC0" w:rsidP="00927BC9">
            <w:pPr>
              <w:rPr>
                <w:rFonts w:ascii="Arial" w:hAnsi="Arial" w:cs="Arial"/>
                <w:b/>
                <w:bCs/>
                <w:sz w:val="24"/>
                <w:szCs w:val="24"/>
              </w:rPr>
            </w:pPr>
          </w:p>
          <w:p w14:paraId="0463DE58" w14:textId="77777777" w:rsidR="004B3DC0" w:rsidRPr="00C7516B" w:rsidRDefault="004B3DC0" w:rsidP="00217422">
            <w:pPr>
              <w:rPr>
                <w:rFonts w:ascii="Arial" w:hAnsi="Arial" w:cs="Arial"/>
                <w:b/>
                <w:bCs/>
                <w:color w:val="1F497D" w:themeColor="text2"/>
                <w:sz w:val="32"/>
                <w:szCs w:val="32"/>
              </w:rPr>
            </w:pPr>
            <w:r w:rsidRPr="00C7516B">
              <w:rPr>
                <w:rFonts w:ascii="Arial" w:hAnsi="Arial" w:cs="Arial"/>
                <w:b/>
                <w:bCs/>
                <w:color w:val="1F497D" w:themeColor="text2"/>
                <w:sz w:val="32"/>
                <w:szCs w:val="32"/>
              </w:rPr>
              <w:t>Reasonable Adjustments</w:t>
            </w:r>
          </w:p>
          <w:p w14:paraId="06559476" w14:textId="77777777" w:rsidR="004B3DC0" w:rsidRPr="00C7516B" w:rsidRDefault="004B3DC0" w:rsidP="00217422">
            <w:pPr>
              <w:rPr>
                <w:rFonts w:ascii="Arial" w:hAnsi="Arial" w:cs="Arial"/>
                <w:b/>
                <w:bCs/>
                <w:sz w:val="24"/>
                <w:szCs w:val="24"/>
              </w:rPr>
            </w:pPr>
          </w:p>
          <w:p w14:paraId="1C2D3914" w14:textId="2113551C" w:rsidR="004B3DC0" w:rsidRPr="00C7516B" w:rsidRDefault="00C7516B" w:rsidP="00217422">
            <w:pPr>
              <w:rPr>
                <w:rFonts w:ascii="Arial" w:hAnsi="Arial" w:cs="Arial"/>
                <w:b/>
                <w:bCs/>
                <w:color w:val="000000" w:themeColor="text1"/>
                <w:sz w:val="24"/>
                <w:szCs w:val="24"/>
              </w:rPr>
            </w:pPr>
            <w:r w:rsidRPr="00C7516B">
              <w:rPr>
                <w:rFonts w:ascii="Arial" w:hAnsi="Arial" w:cs="Arial"/>
                <w:b/>
                <w:bCs/>
                <w:color w:val="000000" w:themeColor="text1"/>
                <w:sz w:val="24"/>
                <w:szCs w:val="24"/>
              </w:rPr>
              <w:t>E</w:t>
            </w:r>
            <w:r w:rsidR="004B3DC0" w:rsidRPr="00C7516B">
              <w:rPr>
                <w:rFonts w:ascii="Arial" w:hAnsi="Arial" w:cs="Arial"/>
                <w:b/>
                <w:bCs/>
                <w:color w:val="000000" w:themeColor="text1"/>
                <w:sz w:val="24"/>
                <w:szCs w:val="24"/>
              </w:rPr>
              <w:t xml:space="preserve">xamples of reasonable adjustments </w:t>
            </w:r>
            <w:proofErr w:type="gramStart"/>
            <w:r w:rsidRPr="00C7516B">
              <w:rPr>
                <w:rFonts w:ascii="Arial" w:hAnsi="Arial" w:cs="Arial"/>
                <w:b/>
                <w:bCs/>
                <w:color w:val="000000" w:themeColor="text1"/>
                <w:sz w:val="24"/>
                <w:szCs w:val="24"/>
              </w:rPr>
              <w:t>include</w:t>
            </w:r>
            <w:proofErr w:type="gramEnd"/>
          </w:p>
          <w:p w14:paraId="0DF36F50" w14:textId="6E2FC7F9" w:rsidR="004B3DC0" w:rsidRPr="004B3DC0" w:rsidRDefault="004B3DC0" w:rsidP="00927BC9">
            <w:pPr>
              <w:rPr>
                <w:rFonts w:ascii="Arial" w:hAnsi="Arial" w:cs="Arial"/>
                <w:b/>
                <w:bCs/>
                <w:sz w:val="24"/>
                <w:szCs w:val="24"/>
              </w:rPr>
            </w:pPr>
          </w:p>
          <w:p w14:paraId="4F0208A2" w14:textId="3A178F86" w:rsidR="004B3DC0" w:rsidRPr="004B3DC0" w:rsidRDefault="00C7516B" w:rsidP="00927BC9">
            <w:pPr>
              <w:rPr>
                <w:rFonts w:ascii="Arial" w:hAnsi="Arial" w:cs="Arial"/>
                <w:b/>
                <w:bCs/>
                <w:sz w:val="24"/>
                <w:szCs w:val="24"/>
              </w:rPr>
            </w:pPr>
            <w:r>
              <w:rPr>
                <w:rFonts w:cstheme="minorHAnsi"/>
                <w:b/>
                <w:bCs/>
                <w:noProof/>
                <w:sz w:val="28"/>
                <w:szCs w:val="28"/>
              </w:rPr>
              <mc:AlternateContent>
                <mc:Choice Requires="wps">
                  <w:drawing>
                    <wp:anchor distT="0" distB="0" distL="114300" distR="114300" simplePos="0" relativeHeight="251719680" behindDoc="0" locked="0" layoutInCell="1" allowOverlap="1" wp14:anchorId="02CD56BC" wp14:editId="385E7F6C">
                      <wp:simplePos x="0" y="0"/>
                      <wp:positionH relativeFrom="column">
                        <wp:posOffset>2895600</wp:posOffset>
                      </wp:positionH>
                      <wp:positionV relativeFrom="paragraph">
                        <wp:posOffset>10160</wp:posOffset>
                      </wp:positionV>
                      <wp:extent cx="2082800" cy="1168400"/>
                      <wp:effectExtent l="19050" t="19050" r="31750" b="165100"/>
                      <wp:wrapThrough wrapText="bothSides">
                        <wp:wrapPolygon edited="0">
                          <wp:start x="8298" y="-352"/>
                          <wp:lineTo x="5927" y="0"/>
                          <wp:lineTo x="790" y="3874"/>
                          <wp:lineTo x="790" y="5635"/>
                          <wp:lineTo x="-198" y="5635"/>
                          <wp:lineTo x="-198" y="13383"/>
                          <wp:lineTo x="1383" y="16904"/>
                          <wp:lineTo x="5334" y="22539"/>
                          <wp:lineTo x="5729" y="24300"/>
                          <wp:lineTo x="6915" y="24300"/>
                          <wp:lineTo x="7112" y="24300"/>
                          <wp:lineTo x="8890" y="22539"/>
                          <wp:lineTo x="11459" y="22539"/>
                          <wp:lineTo x="20151" y="18313"/>
                          <wp:lineTo x="20349" y="16904"/>
                          <wp:lineTo x="21732" y="11974"/>
                          <wp:lineTo x="21732" y="9861"/>
                          <wp:lineTo x="21534" y="8452"/>
                          <wp:lineTo x="20941" y="4226"/>
                          <wp:lineTo x="15410" y="0"/>
                          <wp:lineTo x="13237" y="-352"/>
                          <wp:lineTo x="8298" y="-352"/>
                        </wp:wrapPolygon>
                      </wp:wrapThrough>
                      <wp:docPr id="387508452" name="Speech Bubble: Oval 1"/>
                      <wp:cNvGraphicFramePr/>
                      <a:graphic xmlns:a="http://schemas.openxmlformats.org/drawingml/2006/main">
                        <a:graphicData uri="http://schemas.microsoft.com/office/word/2010/wordprocessingShape">
                          <wps:wsp>
                            <wps:cNvSpPr/>
                            <wps:spPr>
                              <a:xfrm>
                                <a:off x="0" y="0"/>
                                <a:ext cx="2082800" cy="1168400"/>
                              </a:xfrm>
                              <a:prstGeom prst="wedgeEllipse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B230A47" w14:textId="52058ABB" w:rsidR="00C7516B" w:rsidRPr="00C7516B" w:rsidRDefault="00C7516B" w:rsidP="00C7516B">
                                  <w:pPr>
                                    <w:rPr>
                                      <w:b/>
                                      <w:bCs/>
                                    </w:rPr>
                                  </w:pPr>
                                  <w:r w:rsidRPr="00C7516B">
                                    <w:rPr>
                                      <w:rFonts w:ascii="Arial" w:hAnsi="Arial" w:cs="Arial"/>
                                      <w:b/>
                                      <w:bCs/>
                                      <w:color w:val="000000" w:themeColor="text1"/>
                                    </w:rPr>
                                    <w:t xml:space="preserve">Relatives / friends staying to provide emotional and physical </w:t>
                                  </w:r>
                                  <w:proofErr w:type="gramStart"/>
                                  <w:r w:rsidRPr="00C7516B">
                                    <w:rPr>
                                      <w:rFonts w:ascii="Arial" w:hAnsi="Arial" w:cs="Arial"/>
                                      <w:b/>
                                      <w:bCs/>
                                      <w:color w:val="000000" w:themeColor="text1"/>
                                    </w:rPr>
                                    <w:t>support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56BC" id="_x0000_s1032" type="#_x0000_t63" style="position:absolute;margin-left:228pt;margin-top:.8pt;width:164pt;height: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" adj="6300,24300" filled="f" strokecolor="#0a121c [484]" strokeweight="2pt">
                      <v:textbox>
                        <w:txbxContent>
                          <w:p w14:paraId="1B230A47" w14:textId="52058ABB" w:rsidR="00C7516B" w:rsidRPr="00C7516B" w:rsidRDefault="00C7516B" w:rsidP="00C7516B">
                            <w:pPr>
                              <w:rPr>
                                <w:b/>
                                <w:bCs/>
                              </w:rPr>
                            </w:pPr>
                            <w:r w:rsidRPr="00C7516B">
                              <w:rPr>
                                <w:rFonts w:ascii="Arial" w:hAnsi="Arial" w:cs="Arial"/>
                                <w:b/>
                                <w:bCs/>
                                <w:color w:val="000000" w:themeColor="text1"/>
                              </w:rPr>
                              <w:t xml:space="preserve">Relatives / friends staying to provide emotional and physical </w:t>
                            </w:r>
                            <w:proofErr w:type="gramStart"/>
                            <w:r w:rsidRPr="00C7516B">
                              <w:rPr>
                                <w:rFonts w:ascii="Arial" w:hAnsi="Arial" w:cs="Arial"/>
                                <w:b/>
                                <w:bCs/>
                                <w:color w:val="000000" w:themeColor="text1"/>
                              </w:rPr>
                              <w:t>support</w:t>
                            </w:r>
                            <w:proofErr w:type="gramEnd"/>
                          </w:p>
                        </w:txbxContent>
                      </v:textbox>
                      <w10:wrap type="through"/>
                    </v:shape>
                  </w:pict>
                </mc:Fallback>
              </mc:AlternateContent>
            </w:r>
            <w:r w:rsidR="001C0AF2">
              <w:rPr>
                <w:rFonts w:cstheme="minorHAnsi"/>
                <w:b/>
                <w:bCs/>
                <w:noProof/>
                <w:sz w:val="28"/>
                <w:szCs w:val="28"/>
              </w:rPr>
              <mc:AlternateContent>
                <mc:Choice Requires="wps">
                  <w:drawing>
                    <wp:anchor distT="0" distB="0" distL="114300" distR="114300" simplePos="0" relativeHeight="251717632" behindDoc="0" locked="0" layoutInCell="1" allowOverlap="1" wp14:anchorId="26B51C05" wp14:editId="5059CB99">
                      <wp:simplePos x="0" y="0"/>
                      <wp:positionH relativeFrom="column">
                        <wp:posOffset>234950</wp:posOffset>
                      </wp:positionH>
                      <wp:positionV relativeFrom="paragraph">
                        <wp:posOffset>36830</wp:posOffset>
                      </wp:positionV>
                      <wp:extent cx="1924050" cy="850900"/>
                      <wp:effectExtent l="19050" t="19050" r="19050" b="139700"/>
                      <wp:wrapThrough wrapText="bothSides">
                        <wp:wrapPolygon edited="0">
                          <wp:start x="7699" y="-484"/>
                          <wp:lineTo x="4919" y="0"/>
                          <wp:lineTo x="0" y="4836"/>
                          <wp:lineTo x="-214" y="7737"/>
                          <wp:lineTo x="-214" y="13540"/>
                          <wp:lineTo x="428" y="15958"/>
                          <wp:lineTo x="5347" y="23212"/>
                          <wp:lineTo x="5774" y="24663"/>
                          <wp:lineTo x="7057" y="24663"/>
                          <wp:lineTo x="11762" y="23212"/>
                          <wp:lineTo x="21172" y="17409"/>
                          <wp:lineTo x="21386" y="15475"/>
                          <wp:lineTo x="21600" y="9672"/>
                          <wp:lineTo x="21600" y="5319"/>
                          <wp:lineTo x="16040" y="0"/>
                          <wp:lineTo x="13687" y="-484"/>
                          <wp:lineTo x="7699" y="-484"/>
                        </wp:wrapPolygon>
                      </wp:wrapThrough>
                      <wp:docPr id="1957876414" name="Speech Bubble: Oval 1"/>
                      <wp:cNvGraphicFramePr/>
                      <a:graphic xmlns:a="http://schemas.openxmlformats.org/drawingml/2006/main">
                        <a:graphicData uri="http://schemas.microsoft.com/office/word/2010/wordprocessingShape">
                          <wps:wsp>
                            <wps:cNvSpPr/>
                            <wps:spPr>
                              <a:xfrm>
                                <a:off x="0" y="0"/>
                                <a:ext cx="1924050" cy="850900"/>
                              </a:xfrm>
                              <a:prstGeom prst="wedgeEllipse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E95F0B8" w14:textId="1EDA1B68" w:rsidR="001C0AF2" w:rsidRPr="00C7516B" w:rsidRDefault="00C7516B" w:rsidP="001C0AF2">
                                  <w:pPr>
                                    <w:jc w:val="center"/>
                                  </w:pPr>
                                  <w:r w:rsidRPr="00C7516B">
                                    <w:rPr>
                                      <w:rFonts w:ascii="Arial" w:hAnsi="Arial" w:cs="Arial"/>
                                      <w:b/>
                                      <w:bCs/>
                                      <w:color w:val="000000" w:themeColor="text1"/>
                                    </w:rPr>
                                    <w:t>Assistanc</w:t>
                                  </w:r>
                                  <w:r w:rsidR="001F622C" w:rsidRPr="00C7516B">
                                    <w:rPr>
                                      <w:rFonts w:ascii="Arial" w:hAnsi="Arial" w:cs="Arial"/>
                                      <w:b/>
                                      <w:bCs/>
                                      <w:color w:val="000000" w:themeColor="text1"/>
                                    </w:rPr>
                                    <w:t>e do</w:t>
                                  </w:r>
                                  <w:r w:rsidRPr="00C7516B">
                                    <w:rPr>
                                      <w:rFonts w:ascii="Arial" w:hAnsi="Arial" w:cs="Arial"/>
                                      <w:b/>
                                      <w:bCs/>
                                      <w:color w:val="000000" w:themeColor="text1"/>
                                    </w:rPr>
                                    <w:t>gs</w:t>
                                  </w:r>
                                  <w:r w:rsidR="001F622C" w:rsidRPr="00C7516B">
                                    <w:rPr>
                                      <w:rFonts w:ascii="Arial" w:hAnsi="Arial" w:cs="Arial"/>
                                      <w:b/>
                                      <w:bCs/>
                                      <w:color w:val="000000" w:themeColor="text1"/>
                                    </w:rPr>
                                    <w:t xml:space="preserve"> allowed on ward</w:t>
                                  </w:r>
                                  <w:r w:rsidR="001F622C" w:rsidRPr="00C7516B">
                                    <w:rPr>
                                      <w:rFonts w:ascii="Arial" w:hAnsi="Arial" w:cs="Arial"/>
                                      <w:color w:val="000000" w:themeColor="text1"/>
                                    </w:rPr>
                                    <w:t xml:space="preserve"> </w:t>
                                  </w:r>
                                  <w:proofErr w:type="gramStart"/>
                                  <w:r w:rsidR="001F622C">
                                    <w:t>member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B51C05" id="_x0000_s1033" type="#_x0000_t63" style="position:absolute;margin-left:18.5pt;margin-top:2.9pt;width:151.5pt;height:6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" adj="6300,24300" filled="f" strokecolor="#0a121c [484]" strokeweight="2pt">
                      <v:textbox>
                        <w:txbxContent>
                          <w:p w14:paraId="7E95F0B8" w14:textId="1EDA1B68" w:rsidR="001C0AF2" w:rsidRPr="00C7516B" w:rsidRDefault="00C7516B" w:rsidP="001C0AF2">
                            <w:pPr>
                              <w:jc w:val="center"/>
                            </w:pPr>
                            <w:r w:rsidRPr="00C7516B">
                              <w:rPr>
                                <w:rFonts w:ascii="Arial" w:hAnsi="Arial" w:cs="Arial"/>
                                <w:b/>
                                <w:bCs/>
                                <w:color w:val="000000" w:themeColor="text1"/>
                              </w:rPr>
                              <w:t>Assistanc</w:t>
                            </w:r>
                            <w:r w:rsidR="001F622C" w:rsidRPr="00C7516B">
                              <w:rPr>
                                <w:rFonts w:ascii="Arial" w:hAnsi="Arial" w:cs="Arial"/>
                                <w:b/>
                                <w:bCs/>
                                <w:color w:val="000000" w:themeColor="text1"/>
                              </w:rPr>
                              <w:t>e do</w:t>
                            </w:r>
                            <w:r w:rsidRPr="00C7516B">
                              <w:rPr>
                                <w:rFonts w:ascii="Arial" w:hAnsi="Arial" w:cs="Arial"/>
                                <w:b/>
                                <w:bCs/>
                                <w:color w:val="000000" w:themeColor="text1"/>
                              </w:rPr>
                              <w:t>gs</w:t>
                            </w:r>
                            <w:r w:rsidR="001F622C" w:rsidRPr="00C7516B">
                              <w:rPr>
                                <w:rFonts w:ascii="Arial" w:hAnsi="Arial" w:cs="Arial"/>
                                <w:b/>
                                <w:bCs/>
                                <w:color w:val="000000" w:themeColor="text1"/>
                              </w:rPr>
                              <w:t xml:space="preserve"> allowed on ward</w:t>
                            </w:r>
                            <w:r w:rsidR="001F622C" w:rsidRPr="00C7516B">
                              <w:rPr>
                                <w:rFonts w:ascii="Arial" w:hAnsi="Arial" w:cs="Arial"/>
                                <w:color w:val="000000" w:themeColor="text1"/>
                              </w:rPr>
                              <w:t xml:space="preserve"> </w:t>
                            </w:r>
                            <w:proofErr w:type="gramStart"/>
                            <w:r w:rsidR="001F622C">
                              <w:t>member</w:t>
                            </w:r>
                            <w:proofErr w:type="gramEnd"/>
                          </w:p>
                        </w:txbxContent>
                      </v:textbox>
                      <w10:wrap type="through"/>
                    </v:shape>
                  </w:pict>
                </mc:Fallback>
              </mc:AlternateContent>
            </w:r>
          </w:p>
          <w:p w14:paraId="7BB056CA" w14:textId="7E0BC906" w:rsidR="004B3DC0" w:rsidRPr="004B3DC0" w:rsidRDefault="004B3DC0" w:rsidP="00927BC9">
            <w:pPr>
              <w:rPr>
                <w:rFonts w:ascii="Arial" w:hAnsi="Arial" w:cs="Arial"/>
                <w:b/>
                <w:bCs/>
                <w:sz w:val="24"/>
                <w:szCs w:val="24"/>
              </w:rPr>
            </w:pPr>
          </w:p>
          <w:p w14:paraId="36FE6B16" w14:textId="65A9271A" w:rsidR="004B3DC0" w:rsidRPr="004B3DC0" w:rsidRDefault="004B3DC0" w:rsidP="00927BC9">
            <w:pPr>
              <w:rPr>
                <w:rFonts w:ascii="Arial" w:hAnsi="Arial" w:cs="Arial"/>
                <w:b/>
                <w:bCs/>
                <w:sz w:val="24"/>
                <w:szCs w:val="24"/>
              </w:rPr>
            </w:pPr>
          </w:p>
          <w:p w14:paraId="595EED74" w14:textId="77777777" w:rsidR="004B3DC0" w:rsidRPr="004B3DC0" w:rsidRDefault="004B3DC0" w:rsidP="00927BC9">
            <w:pPr>
              <w:rPr>
                <w:rFonts w:ascii="Arial" w:hAnsi="Arial" w:cs="Arial"/>
                <w:b/>
                <w:bCs/>
                <w:sz w:val="24"/>
                <w:szCs w:val="24"/>
              </w:rPr>
            </w:pPr>
          </w:p>
          <w:p w14:paraId="29C85967" w14:textId="29167E1A" w:rsidR="004B3DC0" w:rsidRPr="004B3DC0" w:rsidRDefault="004B3DC0" w:rsidP="00927BC9">
            <w:pPr>
              <w:rPr>
                <w:rFonts w:ascii="Arial" w:hAnsi="Arial" w:cs="Arial"/>
                <w:b/>
                <w:bCs/>
                <w:sz w:val="24"/>
                <w:szCs w:val="24"/>
              </w:rPr>
            </w:pPr>
          </w:p>
          <w:p w14:paraId="061A8B3B" w14:textId="77777777" w:rsidR="004B3DC0" w:rsidRPr="004B3DC0" w:rsidRDefault="004B3DC0" w:rsidP="00927BC9">
            <w:pPr>
              <w:rPr>
                <w:rFonts w:ascii="Arial" w:hAnsi="Arial" w:cs="Arial"/>
                <w:b/>
                <w:bCs/>
                <w:sz w:val="24"/>
                <w:szCs w:val="24"/>
              </w:rPr>
            </w:pPr>
          </w:p>
          <w:p w14:paraId="435BFC7F" w14:textId="12D7E28A" w:rsidR="004B3DC0" w:rsidRPr="004B3DC0" w:rsidRDefault="004B3DC0" w:rsidP="00927BC9">
            <w:pPr>
              <w:rPr>
                <w:rFonts w:ascii="Arial" w:hAnsi="Arial" w:cs="Arial"/>
                <w:b/>
                <w:bCs/>
                <w:sz w:val="24"/>
                <w:szCs w:val="24"/>
              </w:rPr>
            </w:pPr>
          </w:p>
          <w:p w14:paraId="3AF27877" w14:textId="135A977F" w:rsidR="004B3DC0" w:rsidRPr="004B3DC0" w:rsidRDefault="004B3DC0" w:rsidP="00927BC9">
            <w:pPr>
              <w:rPr>
                <w:rFonts w:ascii="Arial" w:hAnsi="Arial" w:cs="Arial"/>
                <w:b/>
                <w:bCs/>
                <w:sz w:val="24"/>
                <w:szCs w:val="24"/>
              </w:rPr>
            </w:pPr>
          </w:p>
          <w:p w14:paraId="03C6F5F7" w14:textId="533EA0F4" w:rsidR="00C7516B" w:rsidRDefault="00C7516B" w:rsidP="00927BC9">
            <w:pPr>
              <w:rPr>
                <w:rFonts w:ascii="Arial" w:hAnsi="Arial" w:cs="Arial"/>
                <w:b/>
                <w:bCs/>
                <w:sz w:val="24"/>
                <w:szCs w:val="24"/>
              </w:rPr>
            </w:pPr>
            <w:r>
              <w:rPr>
                <w:rFonts w:cstheme="minorHAnsi"/>
                <w:b/>
                <w:bCs/>
                <w:noProof/>
                <w:sz w:val="28"/>
                <w:szCs w:val="28"/>
              </w:rPr>
              <mc:AlternateContent>
                <mc:Choice Requires="wps">
                  <w:drawing>
                    <wp:anchor distT="0" distB="0" distL="114300" distR="114300" simplePos="0" relativeHeight="251721728" behindDoc="0" locked="0" layoutInCell="1" allowOverlap="1" wp14:anchorId="0D3BF463" wp14:editId="45830C89">
                      <wp:simplePos x="0" y="0"/>
                      <wp:positionH relativeFrom="column">
                        <wp:posOffset>774700</wp:posOffset>
                      </wp:positionH>
                      <wp:positionV relativeFrom="paragraph">
                        <wp:posOffset>42545</wp:posOffset>
                      </wp:positionV>
                      <wp:extent cx="2082800" cy="927100"/>
                      <wp:effectExtent l="19050" t="19050" r="31750" b="158750"/>
                      <wp:wrapThrough wrapText="bothSides">
                        <wp:wrapPolygon edited="0">
                          <wp:start x="7902" y="-444"/>
                          <wp:lineTo x="5334" y="0"/>
                          <wp:lineTo x="198" y="4882"/>
                          <wp:lineTo x="-198" y="7101"/>
                          <wp:lineTo x="-198" y="12871"/>
                          <wp:lineTo x="0" y="15090"/>
                          <wp:lineTo x="4544" y="21304"/>
                          <wp:lineTo x="5927" y="24855"/>
                          <wp:lineTo x="6717" y="24855"/>
                          <wp:lineTo x="6915" y="24855"/>
                          <wp:lineTo x="15410" y="21304"/>
                          <wp:lineTo x="16200" y="21304"/>
                          <wp:lineTo x="21534" y="15090"/>
                          <wp:lineTo x="21732" y="11984"/>
                          <wp:lineTo x="21732" y="10208"/>
                          <wp:lineTo x="21534" y="4882"/>
                          <wp:lineTo x="16002" y="0"/>
                          <wp:lineTo x="13632" y="-444"/>
                          <wp:lineTo x="7902" y="-444"/>
                        </wp:wrapPolygon>
                      </wp:wrapThrough>
                      <wp:docPr id="1846974411" name="Speech Bubble: Oval 1"/>
                      <wp:cNvGraphicFramePr/>
                      <a:graphic xmlns:a="http://schemas.openxmlformats.org/drawingml/2006/main">
                        <a:graphicData uri="http://schemas.microsoft.com/office/word/2010/wordprocessingShape">
                          <wps:wsp>
                            <wps:cNvSpPr/>
                            <wps:spPr>
                              <a:xfrm>
                                <a:off x="0" y="0"/>
                                <a:ext cx="2082800" cy="927100"/>
                              </a:xfrm>
                              <a:prstGeom prst="wedgeEllipse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558CCE6" w14:textId="64F76254" w:rsidR="00C7516B" w:rsidRPr="00C7516B" w:rsidRDefault="00C7516B" w:rsidP="00C7516B">
                                  <w:pPr>
                                    <w:rPr>
                                      <w:b/>
                                      <w:bCs/>
                                    </w:rPr>
                                  </w:pPr>
                                  <w:r w:rsidRPr="00C7516B">
                                    <w:rPr>
                                      <w:rFonts w:ascii="Arial" w:hAnsi="Arial" w:cs="Arial"/>
                                      <w:b/>
                                      <w:bCs/>
                                      <w:color w:val="000000" w:themeColor="text1"/>
                                    </w:rPr>
                                    <w:t>Lifting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F463" id="_x0000_s1034" type="#_x0000_t63" style="position:absolute;margin-left:61pt;margin-top:3.35pt;width:164pt;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" adj="6300,24300" filled="f" strokecolor="#0a121c [484]" strokeweight="2pt">
                      <v:textbox>
                        <w:txbxContent>
                          <w:p w14:paraId="4558CCE6" w14:textId="64F76254" w:rsidR="00C7516B" w:rsidRPr="00C7516B" w:rsidRDefault="00C7516B" w:rsidP="00C7516B">
                            <w:pPr>
                              <w:rPr>
                                <w:b/>
                                <w:bCs/>
                              </w:rPr>
                            </w:pPr>
                            <w:r w:rsidRPr="00C7516B">
                              <w:rPr>
                                <w:rFonts w:ascii="Arial" w:hAnsi="Arial" w:cs="Arial"/>
                                <w:b/>
                                <w:bCs/>
                                <w:color w:val="000000" w:themeColor="text1"/>
                              </w:rPr>
                              <w:t>Lifting equipment</w:t>
                            </w:r>
                          </w:p>
                        </w:txbxContent>
                      </v:textbox>
                      <w10:wrap type="through"/>
                    </v:shape>
                  </w:pict>
                </mc:Fallback>
              </mc:AlternateContent>
            </w:r>
            <w:r>
              <w:rPr>
                <w:rFonts w:cstheme="minorHAnsi"/>
                <w:b/>
                <w:bCs/>
                <w:noProof/>
                <w:sz w:val="28"/>
                <w:szCs w:val="28"/>
              </w:rPr>
              <mc:AlternateContent>
                <mc:Choice Requires="wps">
                  <w:drawing>
                    <wp:anchor distT="0" distB="0" distL="114300" distR="114300" simplePos="0" relativeHeight="251723776" behindDoc="0" locked="0" layoutInCell="1" allowOverlap="1" wp14:anchorId="7346CC32" wp14:editId="7EDE08F5">
                      <wp:simplePos x="0" y="0"/>
                      <wp:positionH relativeFrom="column">
                        <wp:posOffset>3676650</wp:posOffset>
                      </wp:positionH>
                      <wp:positionV relativeFrom="paragraph">
                        <wp:posOffset>81280</wp:posOffset>
                      </wp:positionV>
                      <wp:extent cx="2082800" cy="1168400"/>
                      <wp:effectExtent l="19050" t="19050" r="31750" b="165100"/>
                      <wp:wrapThrough wrapText="bothSides">
                        <wp:wrapPolygon edited="0">
                          <wp:start x="8298" y="-352"/>
                          <wp:lineTo x="5927" y="0"/>
                          <wp:lineTo x="790" y="3874"/>
                          <wp:lineTo x="790" y="5635"/>
                          <wp:lineTo x="-198" y="5635"/>
                          <wp:lineTo x="-198" y="13383"/>
                          <wp:lineTo x="1383" y="16904"/>
                          <wp:lineTo x="5334" y="22539"/>
                          <wp:lineTo x="5729" y="24300"/>
                          <wp:lineTo x="6915" y="24300"/>
                          <wp:lineTo x="7112" y="24300"/>
                          <wp:lineTo x="8890" y="22539"/>
                          <wp:lineTo x="11459" y="22539"/>
                          <wp:lineTo x="20151" y="18313"/>
                          <wp:lineTo x="20349" y="16904"/>
                          <wp:lineTo x="21732" y="11974"/>
                          <wp:lineTo x="21732" y="9861"/>
                          <wp:lineTo x="21534" y="8452"/>
                          <wp:lineTo x="20941" y="4226"/>
                          <wp:lineTo x="15410" y="0"/>
                          <wp:lineTo x="13237" y="-352"/>
                          <wp:lineTo x="8298" y="-352"/>
                        </wp:wrapPolygon>
                      </wp:wrapThrough>
                      <wp:docPr id="999573431" name="Speech Bubble: Oval 1"/>
                      <wp:cNvGraphicFramePr/>
                      <a:graphic xmlns:a="http://schemas.openxmlformats.org/drawingml/2006/main">
                        <a:graphicData uri="http://schemas.microsoft.com/office/word/2010/wordprocessingShape">
                          <wps:wsp>
                            <wps:cNvSpPr/>
                            <wps:spPr>
                              <a:xfrm>
                                <a:off x="0" y="0"/>
                                <a:ext cx="2082800" cy="1168400"/>
                              </a:xfrm>
                              <a:prstGeom prst="wedgeEllipse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2E5182C" w14:textId="4899CF42" w:rsidR="00C7516B" w:rsidRPr="00C7516B" w:rsidRDefault="00C7516B" w:rsidP="00C7516B">
                                  <w:pPr>
                                    <w:rPr>
                                      <w:b/>
                                      <w:bCs/>
                                    </w:rPr>
                                  </w:pPr>
                                  <w:r w:rsidRPr="00C7516B">
                                    <w:rPr>
                                      <w:rFonts w:ascii="Arial" w:hAnsi="Arial" w:cs="Arial"/>
                                      <w:b/>
                                      <w:bCs/>
                                      <w:color w:val="000000" w:themeColor="text1"/>
                                    </w:rPr>
                                    <w:t>Specialist beds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6CC32" id="_x0000_s1035" type="#_x0000_t63" style="position:absolute;margin-left:289.5pt;margin-top:6.4pt;width:164pt;height: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" adj="6300,24300" filled="f" strokecolor="#0a121c [484]" strokeweight="2pt">
                      <v:textbox>
                        <w:txbxContent>
                          <w:p w14:paraId="72E5182C" w14:textId="4899CF42" w:rsidR="00C7516B" w:rsidRPr="00C7516B" w:rsidRDefault="00C7516B" w:rsidP="00C7516B">
                            <w:pPr>
                              <w:rPr>
                                <w:b/>
                                <w:bCs/>
                              </w:rPr>
                            </w:pPr>
                            <w:r w:rsidRPr="00C7516B">
                              <w:rPr>
                                <w:rFonts w:ascii="Arial" w:hAnsi="Arial" w:cs="Arial"/>
                                <w:b/>
                                <w:bCs/>
                                <w:color w:val="000000" w:themeColor="text1"/>
                              </w:rPr>
                              <w:t>Specialist beds</w:t>
                            </w:r>
                          </w:p>
                        </w:txbxContent>
                      </v:textbox>
                      <w10:wrap type="through"/>
                    </v:shape>
                  </w:pict>
                </mc:Fallback>
              </mc:AlternateContent>
            </w:r>
          </w:p>
          <w:p w14:paraId="09000FDE" w14:textId="644F5A0D" w:rsidR="00C7516B" w:rsidRDefault="00C7516B" w:rsidP="00927BC9">
            <w:pPr>
              <w:rPr>
                <w:rFonts w:ascii="Arial" w:hAnsi="Arial" w:cs="Arial"/>
                <w:b/>
                <w:bCs/>
                <w:sz w:val="24"/>
                <w:szCs w:val="24"/>
              </w:rPr>
            </w:pPr>
          </w:p>
          <w:p w14:paraId="1D319F97" w14:textId="7E9C57FF" w:rsidR="00C7516B" w:rsidRDefault="00C7516B" w:rsidP="00927BC9">
            <w:pPr>
              <w:rPr>
                <w:rFonts w:ascii="Arial" w:hAnsi="Arial" w:cs="Arial"/>
                <w:b/>
                <w:bCs/>
                <w:sz w:val="24"/>
                <w:szCs w:val="24"/>
              </w:rPr>
            </w:pPr>
          </w:p>
          <w:p w14:paraId="57DD3797" w14:textId="1736354D" w:rsidR="001F622C" w:rsidRDefault="001F622C" w:rsidP="00927BC9">
            <w:pPr>
              <w:rPr>
                <w:rFonts w:ascii="Arial" w:hAnsi="Arial" w:cs="Arial"/>
                <w:b/>
                <w:bCs/>
                <w:sz w:val="24"/>
                <w:szCs w:val="24"/>
              </w:rPr>
            </w:pPr>
            <w:r>
              <w:rPr>
                <w:rFonts w:ascii="Arial" w:hAnsi="Arial" w:cs="Arial"/>
                <w:b/>
                <w:bCs/>
                <w:sz w:val="24"/>
                <w:szCs w:val="24"/>
              </w:rPr>
              <w:t xml:space="preserve"> </w:t>
            </w:r>
          </w:p>
          <w:p w14:paraId="0D9E8DE0" w14:textId="77777777" w:rsidR="004B3DC0" w:rsidRDefault="004B3DC0" w:rsidP="00927BC9">
            <w:pPr>
              <w:rPr>
                <w:rFonts w:ascii="Arial" w:hAnsi="Arial" w:cs="Arial"/>
                <w:b/>
                <w:bCs/>
                <w:sz w:val="24"/>
                <w:szCs w:val="24"/>
              </w:rPr>
            </w:pPr>
          </w:p>
          <w:p w14:paraId="3C31724E" w14:textId="77777777" w:rsidR="00C53980" w:rsidRDefault="00C53980" w:rsidP="00927BC9">
            <w:pPr>
              <w:rPr>
                <w:rFonts w:ascii="Arial" w:hAnsi="Arial" w:cs="Arial"/>
                <w:b/>
                <w:bCs/>
                <w:sz w:val="24"/>
                <w:szCs w:val="24"/>
              </w:rPr>
            </w:pPr>
          </w:p>
          <w:p w14:paraId="2D99530B" w14:textId="77777777" w:rsidR="00C53980" w:rsidRDefault="00C53980" w:rsidP="00927BC9">
            <w:pPr>
              <w:rPr>
                <w:rFonts w:ascii="Arial" w:hAnsi="Arial" w:cs="Arial"/>
                <w:b/>
                <w:bCs/>
                <w:sz w:val="24"/>
                <w:szCs w:val="24"/>
              </w:rPr>
            </w:pPr>
          </w:p>
          <w:p w14:paraId="358B5514" w14:textId="77777777" w:rsidR="00F72305" w:rsidRPr="004B3DC0" w:rsidRDefault="00F72305" w:rsidP="00927BC9">
            <w:pPr>
              <w:rPr>
                <w:rFonts w:ascii="Arial" w:hAnsi="Arial" w:cs="Arial"/>
                <w:b/>
                <w:bCs/>
                <w:sz w:val="24"/>
                <w:szCs w:val="24"/>
              </w:rPr>
            </w:pPr>
          </w:p>
          <w:p w14:paraId="16B58C77" w14:textId="77777777" w:rsidR="004B3DC0" w:rsidRPr="004B3DC0" w:rsidRDefault="004B3DC0" w:rsidP="00927BC9">
            <w:pPr>
              <w:rPr>
                <w:rFonts w:ascii="Arial" w:hAnsi="Arial" w:cs="Arial"/>
                <w:b/>
                <w:bCs/>
                <w:sz w:val="24"/>
                <w:szCs w:val="24"/>
              </w:rPr>
            </w:pPr>
          </w:p>
          <w:p w14:paraId="1CAD3F60" w14:textId="77777777" w:rsidR="004B3DC0" w:rsidRPr="004B3DC0" w:rsidRDefault="004B3DC0" w:rsidP="00EA566C">
            <w:pPr>
              <w:jc w:val="center"/>
              <w:rPr>
                <w:rFonts w:ascii="Arial" w:hAnsi="Arial" w:cs="Arial"/>
                <w:b/>
                <w:bCs/>
                <w:sz w:val="24"/>
                <w:szCs w:val="24"/>
              </w:rPr>
            </w:pPr>
          </w:p>
        </w:tc>
      </w:tr>
    </w:tbl>
    <w:p w14:paraId="4C0A6219" w14:textId="77777777" w:rsidR="004F32CA" w:rsidRPr="004B3DC0" w:rsidRDefault="004F32CA" w:rsidP="00A3316E">
      <w:pPr>
        <w:rPr>
          <w:rFonts w:ascii="Arial" w:hAnsi="Arial" w:cs="Arial"/>
          <w:b/>
          <w:bCs/>
          <w:sz w:val="24"/>
          <w:szCs w:val="24"/>
        </w:rPr>
      </w:pPr>
    </w:p>
    <w:p w14:paraId="63BE341A" w14:textId="12E1B9B1" w:rsidR="004F32CA" w:rsidRPr="004B3DC0" w:rsidRDefault="004F32CA" w:rsidP="00A3316E">
      <w:pPr>
        <w:rPr>
          <w:rFonts w:ascii="Arial" w:hAnsi="Arial" w:cs="Arial"/>
          <w:b/>
          <w:bCs/>
          <w:sz w:val="24"/>
          <w:szCs w:val="24"/>
        </w:rPr>
      </w:pPr>
    </w:p>
    <w:tbl>
      <w:tblPr>
        <w:tblStyle w:val="TableGrid"/>
        <w:tblW w:w="0" w:type="auto"/>
        <w:tblLook w:val="04A0" w:firstRow="1" w:lastRow="0" w:firstColumn="1" w:lastColumn="0" w:noHBand="0" w:noVBand="1"/>
      </w:tblPr>
      <w:tblGrid>
        <w:gridCol w:w="10343"/>
      </w:tblGrid>
      <w:tr w:rsidR="00C53980" w:rsidRPr="00C53980" w14:paraId="68B5C035" w14:textId="77777777" w:rsidTr="00B6764E">
        <w:tc>
          <w:tcPr>
            <w:tcW w:w="10343" w:type="dxa"/>
            <w:shd w:val="clear" w:color="auto" w:fill="D9D9D9" w:themeFill="background1" w:themeFillShade="D9"/>
          </w:tcPr>
          <w:p w14:paraId="6489579C" w14:textId="77777777" w:rsidR="00C53980" w:rsidRPr="00C53980" w:rsidRDefault="00C53980" w:rsidP="001D2A90">
            <w:pPr>
              <w:jc w:val="center"/>
              <w:rPr>
                <w:rFonts w:ascii="Arial" w:hAnsi="Arial" w:cs="Arial"/>
                <w:b/>
                <w:bCs/>
                <w:sz w:val="32"/>
                <w:szCs w:val="32"/>
              </w:rPr>
            </w:pPr>
          </w:p>
          <w:p w14:paraId="1793C1A4" w14:textId="55A754B4" w:rsidR="00C53980" w:rsidRPr="00C53980" w:rsidRDefault="00C53980" w:rsidP="001D2A90">
            <w:pPr>
              <w:rPr>
                <w:rFonts w:ascii="Arial" w:hAnsi="Arial" w:cs="Arial"/>
                <w:b/>
                <w:bCs/>
                <w:sz w:val="32"/>
                <w:szCs w:val="32"/>
              </w:rPr>
            </w:pPr>
            <w:r w:rsidRPr="00C53980">
              <w:rPr>
                <w:rFonts w:ascii="Arial" w:hAnsi="Arial" w:cs="Arial"/>
                <w:b/>
                <w:bCs/>
                <w:color w:val="000000" w:themeColor="text1"/>
                <w:sz w:val="32"/>
                <w:szCs w:val="32"/>
              </w:rPr>
              <w:t>Evidence</w:t>
            </w:r>
            <w:r w:rsidR="00E06008">
              <w:rPr>
                <w:rFonts w:ascii="Arial" w:hAnsi="Arial" w:cs="Arial"/>
                <w:b/>
                <w:bCs/>
                <w:color w:val="000000" w:themeColor="text1"/>
                <w:sz w:val="32"/>
                <w:szCs w:val="32"/>
              </w:rPr>
              <w:t xml:space="preserve"> 3: </w:t>
            </w:r>
            <w:r w:rsidRPr="00C53980">
              <w:rPr>
                <w:rFonts w:ascii="Arial" w:hAnsi="Arial" w:cs="Arial"/>
                <w:b/>
                <w:bCs/>
                <w:color w:val="000000" w:themeColor="text1"/>
                <w:sz w:val="32"/>
                <w:szCs w:val="32"/>
              </w:rPr>
              <w:t>Are all patients free from harm?</w:t>
            </w:r>
            <w:r w:rsidRPr="00C53980">
              <w:rPr>
                <w:rFonts w:ascii="Arial" w:hAnsi="Arial" w:cs="Arial"/>
                <w:color w:val="000000" w:themeColor="text1"/>
                <w:sz w:val="32"/>
                <w:szCs w:val="32"/>
              </w:rPr>
              <w:t xml:space="preserve"> </w:t>
            </w:r>
          </w:p>
          <w:p w14:paraId="16A8E715" w14:textId="5C3C4AC0" w:rsidR="00C53980" w:rsidRPr="00C53980" w:rsidRDefault="00C53980" w:rsidP="00C7516B">
            <w:pPr>
              <w:rPr>
                <w:rFonts w:ascii="Arial" w:hAnsi="Arial" w:cs="Arial"/>
                <w:b/>
                <w:bCs/>
                <w:sz w:val="24"/>
                <w:szCs w:val="24"/>
              </w:rPr>
            </w:pPr>
          </w:p>
        </w:tc>
      </w:tr>
      <w:tr w:rsidR="00C53980" w:rsidRPr="00C53980" w14:paraId="0F5D40CA" w14:textId="77777777" w:rsidTr="008668BE">
        <w:tc>
          <w:tcPr>
            <w:tcW w:w="10343" w:type="dxa"/>
            <w:shd w:val="clear" w:color="auto" w:fill="auto"/>
          </w:tcPr>
          <w:p w14:paraId="14676FB3" w14:textId="77777777" w:rsidR="00C53980" w:rsidRPr="00C53980" w:rsidRDefault="00C53980" w:rsidP="00C53980">
            <w:pPr>
              <w:jc w:val="center"/>
              <w:rPr>
                <w:rFonts w:ascii="Arial" w:hAnsi="Arial" w:cs="Arial"/>
                <w:b/>
                <w:bCs/>
                <w:sz w:val="8"/>
                <w:szCs w:val="8"/>
              </w:rPr>
            </w:pPr>
          </w:p>
          <w:p w14:paraId="5F34EC15" w14:textId="77777777" w:rsidR="00C53980" w:rsidRPr="00C53980" w:rsidRDefault="00C53980" w:rsidP="00C53980">
            <w:pPr>
              <w:shd w:val="clear" w:color="auto" w:fill="FFFFFF" w:themeFill="background1"/>
              <w:rPr>
                <w:rFonts w:ascii="Arial" w:hAnsi="Arial" w:cs="Arial"/>
                <w:b/>
                <w:bCs/>
                <w:color w:val="1F497D" w:themeColor="text2"/>
                <w:sz w:val="32"/>
                <w:szCs w:val="32"/>
              </w:rPr>
            </w:pPr>
            <w:r w:rsidRPr="00C53980">
              <w:rPr>
                <w:rFonts w:ascii="Arial" w:hAnsi="Arial" w:cs="Arial"/>
                <w:b/>
                <w:bCs/>
                <w:color w:val="1F497D" w:themeColor="text2"/>
                <w:sz w:val="32"/>
                <w:szCs w:val="32"/>
              </w:rPr>
              <w:t>Trust Risk Management Policy</w:t>
            </w:r>
          </w:p>
          <w:p w14:paraId="0C51DB77" w14:textId="77777777" w:rsidR="00C53980" w:rsidRPr="00C53980" w:rsidRDefault="00C53980" w:rsidP="00C53980">
            <w:pPr>
              <w:rPr>
                <w:rFonts w:ascii="Arial" w:hAnsi="Arial" w:cs="Arial"/>
                <w:b/>
                <w:bCs/>
                <w:sz w:val="12"/>
                <w:szCs w:val="12"/>
              </w:rPr>
            </w:pPr>
          </w:p>
          <w:p w14:paraId="3B5D250B" w14:textId="77777777" w:rsidR="00C53980" w:rsidRPr="00C53980" w:rsidRDefault="00C53980" w:rsidP="00C53980">
            <w:pPr>
              <w:pStyle w:val="NormalWeb"/>
              <w:shd w:val="clear" w:color="auto" w:fill="FFFFFF" w:themeFill="background1"/>
              <w:spacing w:before="0" w:beforeAutospacing="0" w:after="0" w:afterAutospacing="0"/>
              <w:textAlignment w:val="baseline"/>
              <w:rPr>
                <w:rFonts w:ascii="Arial" w:hAnsi="Arial" w:cs="Arial"/>
                <w:color w:val="000000"/>
              </w:rPr>
            </w:pPr>
            <w:r w:rsidRPr="00C53980">
              <w:rPr>
                <w:rFonts w:ascii="Arial" w:hAnsi="Arial" w:cs="Arial"/>
                <w:b/>
                <w:bCs/>
                <w:color w:val="000000"/>
              </w:rPr>
              <w:t>All serious incidents / complaints are investigated, and lessons learnt embedded within Trust practice.</w:t>
            </w:r>
            <w:r w:rsidRPr="00C53980">
              <w:rPr>
                <w:rFonts w:ascii="Arial" w:hAnsi="Arial" w:cs="Arial"/>
                <w:color w:val="000000"/>
              </w:rPr>
              <w:t xml:space="preserve">  </w:t>
            </w:r>
          </w:p>
          <w:p w14:paraId="47FB50F2" w14:textId="24B190A0" w:rsidR="00C53980" w:rsidRPr="00C7516B" w:rsidRDefault="00C53980" w:rsidP="00C7516B">
            <w:pPr>
              <w:pStyle w:val="NormalWeb"/>
              <w:shd w:val="clear" w:color="auto" w:fill="FFFFFF" w:themeFill="background1"/>
              <w:spacing w:before="75" w:beforeAutospacing="0" w:after="225" w:afterAutospacing="0"/>
              <w:textAlignment w:val="baseline"/>
              <w:rPr>
                <w:rFonts w:ascii="Arial" w:hAnsi="Arial" w:cs="Arial"/>
                <w:color w:val="000000"/>
              </w:rPr>
            </w:pPr>
            <w:r w:rsidRPr="00C53980">
              <w:rPr>
                <w:rFonts w:ascii="Arial" w:hAnsi="Arial" w:cs="Arial"/>
                <w:color w:val="000000"/>
              </w:rPr>
              <w:t xml:space="preserve">All staff working within Maternity </w:t>
            </w:r>
            <w:r>
              <w:rPr>
                <w:rFonts w:ascii="Arial" w:hAnsi="Arial" w:cs="Arial"/>
                <w:color w:val="000000"/>
              </w:rPr>
              <w:t>and</w:t>
            </w:r>
            <w:r w:rsidRPr="00C53980">
              <w:rPr>
                <w:rFonts w:ascii="Arial" w:hAnsi="Arial" w:cs="Arial"/>
                <w:color w:val="000000"/>
              </w:rPr>
              <w:t xml:space="preserve"> Neonatal Services at WWL have a role in identifying risk and ensuring children and adults are protected from harm. Maternity staff are likely to have significant contact with families who may require support and interventions in relation to safeguarding. All Maternity staff need to be aware of national and local procedures and their responsibility in relation to these. </w:t>
            </w:r>
          </w:p>
        </w:tc>
      </w:tr>
      <w:tr w:rsidR="00C53980" w:rsidRPr="00C53980" w14:paraId="0FF44669" w14:textId="77777777" w:rsidTr="008668BE">
        <w:tc>
          <w:tcPr>
            <w:tcW w:w="10343" w:type="dxa"/>
            <w:shd w:val="clear" w:color="auto" w:fill="auto"/>
          </w:tcPr>
          <w:p w14:paraId="5EE48091" w14:textId="77777777" w:rsidR="00C53980" w:rsidRPr="00C53980" w:rsidRDefault="00C53980" w:rsidP="00C53980">
            <w:pPr>
              <w:rPr>
                <w:rFonts w:ascii="Arial" w:hAnsi="Arial" w:cs="Arial"/>
                <w:b/>
                <w:bCs/>
                <w:color w:val="1F497D" w:themeColor="text2"/>
                <w:sz w:val="8"/>
                <w:szCs w:val="8"/>
              </w:rPr>
            </w:pPr>
          </w:p>
          <w:p w14:paraId="05867314" w14:textId="2AA389A6" w:rsidR="00C53980" w:rsidRDefault="00C53980" w:rsidP="00C53980">
            <w:pPr>
              <w:rPr>
                <w:rFonts w:ascii="Arial" w:hAnsi="Arial" w:cs="Arial"/>
                <w:color w:val="1F497D" w:themeColor="text2"/>
                <w:sz w:val="32"/>
                <w:szCs w:val="32"/>
              </w:rPr>
            </w:pPr>
            <w:r w:rsidRPr="00C53980">
              <w:rPr>
                <w:rFonts w:ascii="Arial" w:hAnsi="Arial" w:cs="Arial"/>
                <w:b/>
                <w:bCs/>
                <w:color w:val="1F497D" w:themeColor="text2"/>
                <w:sz w:val="32"/>
                <w:szCs w:val="32"/>
              </w:rPr>
              <w:t>Think Family Safeguarding Team</w:t>
            </w:r>
            <w:r w:rsidRPr="00C53980">
              <w:rPr>
                <w:rFonts w:ascii="Arial" w:hAnsi="Arial" w:cs="Arial"/>
                <w:color w:val="1F497D" w:themeColor="text2"/>
                <w:sz w:val="32"/>
                <w:szCs w:val="32"/>
              </w:rPr>
              <w:t xml:space="preserve"> </w:t>
            </w:r>
          </w:p>
          <w:p w14:paraId="4DEF8DD9" w14:textId="77777777" w:rsidR="00C53980" w:rsidRPr="00C53980" w:rsidRDefault="00C53980" w:rsidP="00C53980">
            <w:pPr>
              <w:rPr>
                <w:rFonts w:ascii="Arial" w:hAnsi="Arial" w:cs="Arial"/>
                <w:color w:val="1F497D" w:themeColor="text2"/>
                <w:sz w:val="12"/>
                <w:szCs w:val="12"/>
              </w:rPr>
            </w:pPr>
          </w:p>
          <w:p w14:paraId="11F96969" w14:textId="7517FAEA" w:rsidR="00C53980" w:rsidRPr="00C53980" w:rsidRDefault="00C53980" w:rsidP="00C53980">
            <w:pPr>
              <w:rPr>
                <w:rFonts w:ascii="Arial" w:hAnsi="Arial" w:cs="Arial"/>
                <w:b/>
                <w:bCs/>
                <w:sz w:val="24"/>
                <w:szCs w:val="24"/>
              </w:rPr>
            </w:pPr>
            <w:r>
              <w:rPr>
                <w:rFonts w:ascii="Arial" w:hAnsi="Arial" w:cs="Arial"/>
                <w:color w:val="000000"/>
                <w:sz w:val="24"/>
                <w:szCs w:val="24"/>
              </w:rPr>
              <w:t>B</w:t>
            </w:r>
            <w:r w:rsidRPr="00C53980">
              <w:rPr>
                <w:rFonts w:ascii="Arial" w:hAnsi="Arial" w:cs="Arial"/>
                <w:color w:val="000000"/>
                <w:sz w:val="24"/>
                <w:szCs w:val="24"/>
              </w:rPr>
              <w:t>ased WWL NHSFT covering all hospital sites and community services, providing maternity and neonatal care. The WWL NHSFT Think Family Safeguarding Team has a statutory requirement to ensure the Trust are compliant with National Safeguarding and oversee the effectiveness of our Safeguarding Service provision. The WWL Think Family Safeguarding Team has A Name Midwife, Named Nurse for Adults, Named Nurse for Children and Named Nurse for Children in Care. </w:t>
            </w:r>
          </w:p>
          <w:p w14:paraId="62DB3E5C" w14:textId="77777777" w:rsidR="00C53980" w:rsidRPr="00C53980" w:rsidRDefault="00C53980" w:rsidP="001D2A90">
            <w:pPr>
              <w:jc w:val="center"/>
              <w:rPr>
                <w:rFonts w:ascii="Arial" w:hAnsi="Arial" w:cs="Arial"/>
                <w:b/>
                <w:bCs/>
                <w:sz w:val="24"/>
                <w:szCs w:val="24"/>
              </w:rPr>
            </w:pPr>
          </w:p>
        </w:tc>
      </w:tr>
      <w:tr w:rsidR="00C53980" w:rsidRPr="00C53980" w14:paraId="6EC2DDED" w14:textId="77777777" w:rsidTr="008668BE">
        <w:tc>
          <w:tcPr>
            <w:tcW w:w="10343" w:type="dxa"/>
            <w:shd w:val="clear" w:color="auto" w:fill="auto"/>
          </w:tcPr>
          <w:p w14:paraId="1E408850" w14:textId="77777777" w:rsidR="00C53980" w:rsidRPr="00C53980" w:rsidRDefault="00C53980" w:rsidP="00C53980">
            <w:pPr>
              <w:rPr>
                <w:rFonts w:ascii="Arial" w:hAnsi="Arial" w:cs="Arial"/>
                <w:b/>
                <w:bCs/>
                <w:color w:val="1F497D" w:themeColor="text2"/>
                <w:sz w:val="8"/>
                <w:szCs w:val="8"/>
              </w:rPr>
            </w:pPr>
          </w:p>
          <w:p w14:paraId="2CBA2F05" w14:textId="77777777" w:rsidR="00C53980" w:rsidRDefault="00C53980" w:rsidP="00C53980">
            <w:pPr>
              <w:rPr>
                <w:rFonts w:ascii="Arial" w:hAnsi="Arial" w:cs="Arial"/>
                <w:b/>
                <w:bCs/>
                <w:color w:val="1F497D" w:themeColor="text2"/>
                <w:sz w:val="32"/>
                <w:szCs w:val="32"/>
              </w:rPr>
            </w:pPr>
            <w:r w:rsidRPr="00C53980">
              <w:rPr>
                <w:rFonts w:ascii="Arial" w:hAnsi="Arial" w:cs="Arial"/>
                <w:b/>
                <w:bCs/>
                <w:color w:val="1F497D" w:themeColor="text2"/>
                <w:sz w:val="32"/>
                <w:szCs w:val="32"/>
              </w:rPr>
              <w:t>National MBRRACE Reports and Action Plans</w:t>
            </w:r>
          </w:p>
          <w:p w14:paraId="19424C0F" w14:textId="77777777" w:rsidR="00C53980" w:rsidRPr="00C53980" w:rsidRDefault="00C53980" w:rsidP="00C53980">
            <w:pPr>
              <w:rPr>
                <w:rFonts w:ascii="Arial" w:hAnsi="Arial" w:cs="Arial"/>
                <w:color w:val="222222"/>
                <w:sz w:val="12"/>
                <w:szCs w:val="12"/>
                <w:shd w:val="clear" w:color="auto" w:fill="FFFFFF"/>
              </w:rPr>
            </w:pPr>
          </w:p>
          <w:p w14:paraId="7DAA9101" w14:textId="32484315" w:rsidR="00C53980" w:rsidRPr="00C53980" w:rsidRDefault="00C53980" w:rsidP="00C53980">
            <w:pPr>
              <w:rPr>
                <w:rFonts w:ascii="Arial" w:hAnsi="Arial" w:cs="Arial"/>
                <w:color w:val="222222"/>
                <w:sz w:val="24"/>
                <w:szCs w:val="24"/>
                <w:shd w:val="clear" w:color="auto" w:fill="FFFFFF"/>
              </w:rPr>
            </w:pPr>
            <w:r w:rsidRPr="00C53980">
              <w:rPr>
                <w:rFonts w:ascii="Arial" w:hAnsi="Arial" w:cs="Arial"/>
                <w:color w:val="222222"/>
                <w:sz w:val="24"/>
                <w:szCs w:val="24"/>
                <w:shd w:val="clear" w:color="auto" w:fill="FFFFFF"/>
              </w:rPr>
              <w:t xml:space="preserve">Each year the MBRRACE </w:t>
            </w:r>
            <w:proofErr w:type="gramStart"/>
            <w:r w:rsidRPr="00C53980">
              <w:rPr>
                <w:rFonts w:ascii="Arial" w:hAnsi="Arial" w:cs="Arial"/>
                <w:color w:val="222222"/>
                <w:sz w:val="24"/>
                <w:szCs w:val="24"/>
                <w:shd w:val="clear" w:color="auto" w:fill="FFFFFF"/>
              </w:rPr>
              <w:t>Report ”Saving</w:t>
            </w:r>
            <w:proofErr w:type="gramEnd"/>
            <w:r w:rsidRPr="00C53980">
              <w:rPr>
                <w:rFonts w:ascii="Arial" w:hAnsi="Arial" w:cs="Arial"/>
                <w:color w:val="222222"/>
                <w:sz w:val="24"/>
                <w:szCs w:val="24"/>
                <w:shd w:val="clear" w:color="auto" w:fill="FFFFFF"/>
              </w:rPr>
              <w:t xml:space="preserve"> Lives, Improving Mothers’ Care” is published as part of the Maternal Newborn and Infant Clinical Outcome Review Programme.  The report looks at data from the UK and Ireland confidential enquiries into how many women had died during </w:t>
            </w:r>
            <w:proofErr w:type="gramStart"/>
            <w:r w:rsidRPr="00C53980">
              <w:rPr>
                <w:rFonts w:ascii="Arial" w:hAnsi="Arial" w:cs="Arial"/>
                <w:color w:val="222222"/>
                <w:sz w:val="24"/>
                <w:szCs w:val="24"/>
                <w:shd w:val="clear" w:color="auto" w:fill="FFFFFF"/>
              </w:rPr>
              <w:t>child birth</w:t>
            </w:r>
            <w:proofErr w:type="gramEnd"/>
            <w:r w:rsidRPr="00C53980">
              <w:rPr>
                <w:rFonts w:ascii="Arial" w:hAnsi="Arial" w:cs="Arial"/>
                <w:color w:val="222222"/>
                <w:sz w:val="24"/>
                <w:szCs w:val="24"/>
                <w:shd w:val="clear" w:color="auto" w:fill="FFFFFF"/>
              </w:rPr>
              <w:t xml:space="preserve">. And the 12 months after.  The report provides statistics on these deaths as well as summaries on the circumstances around them; and makes suggestions on preventions and lessons to be learnt.  WWL reviews this report and embeds recommendations / changes to guidelines within local maternity improvement action </w:t>
            </w:r>
            <w:proofErr w:type="gramStart"/>
            <w:r w:rsidRPr="00C53980">
              <w:rPr>
                <w:rFonts w:ascii="Arial" w:hAnsi="Arial" w:cs="Arial"/>
                <w:color w:val="222222"/>
                <w:sz w:val="24"/>
                <w:szCs w:val="24"/>
                <w:shd w:val="clear" w:color="auto" w:fill="FFFFFF"/>
              </w:rPr>
              <w:t>plans</w:t>
            </w:r>
            <w:proofErr w:type="gramEnd"/>
          </w:p>
          <w:p w14:paraId="1389CA6D" w14:textId="77777777" w:rsidR="00C53980" w:rsidRPr="00C53980" w:rsidRDefault="00C53980" w:rsidP="00C53980">
            <w:pPr>
              <w:pStyle w:val="ListParagraph"/>
              <w:ind w:left="454"/>
              <w:rPr>
                <w:rFonts w:ascii="Arial" w:hAnsi="Arial" w:cs="Arial"/>
                <w:sz w:val="12"/>
                <w:szCs w:val="12"/>
              </w:rPr>
            </w:pPr>
          </w:p>
          <w:p w14:paraId="28278334" w14:textId="77777777" w:rsidR="00C53980" w:rsidRPr="00C53980" w:rsidRDefault="00C53980" w:rsidP="00C53980">
            <w:pPr>
              <w:pStyle w:val="ListParagraph"/>
              <w:numPr>
                <w:ilvl w:val="0"/>
                <w:numId w:val="34"/>
              </w:numPr>
              <w:ind w:left="454"/>
              <w:rPr>
                <w:rFonts w:ascii="Arial" w:hAnsi="Arial" w:cs="Arial"/>
                <w:b/>
                <w:bCs/>
                <w:color w:val="222222"/>
                <w:sz w:val="24"/>
                <w:szCs w:val="24"/>
                <w:shd w:val="clear" w:color="auto" w:fill="FFFFFF"/>
              </w:rPr>
            </w:pPr>
            <w:r w:rsidRPr="00C53980">
              <w:rPr>
                <w:rFonts w:ascii="Arial" w:hAnsi="Arial" w:cs="Arial"/>
                <w:b/>
                <w:bCs/>
                <w:sz w:val="24"/>
                <w:szCs w:val="24"/>
              </w:rPr>
              <w:t>WWL Action Plan currently being developed in response to this.</w:t>
            </w:r>
          </w:p>
          <w:p w14:paraId="0A0B4E2E" w14:textId="77777777" w:rsidR="00C53980" w:rsidRPr="00C53980" w:rsidRDefault="00C53980" w:rsidP="001D2A90">
            <w:pPr>
              <w:jc w:val="center"/>
              <w:rPr>
                <w:rFonts w:ascii="Arial" w:hAnsi="Arial" w:cs="Arial"/>
                <w:b/>
                <w:bCs/>
                <w:sz w:val="24"/>
                <w:szCs w:val="24"/>
              </w:rPr>
            </w:pPr>
          </w:p>
        </w:tc>
      </w:tr>
      <w:tr w:rsidR="00F72305" w:rsidRPr="00C53980" w14:paraId="3B1C8F57" w14:textId="77777777" w:rsidTr="008668BE">
        <w:tc>
          <w:tcPr>
            <w:tcW w:w="10343" w:type="dxa"/>
            <w:shd w:val="clear" w:color="auto" w:fill="auto"/>
          </w:tcPr>
          <w:p w14:paraId="190D9F13" w14:textId="77777777" w:rsidR="00F72305" w:rsidRDefault="00F72305" w:rsidP="00F72305">
            <w:pPr>
              <w:rPr>
                <w:rFonts w:ascii="Arial" w:hAnsi="Arial" w:cs="Arial"/>
                <w:b/>
                <w:bCs/>
                <w:color w:val="1F497D" w:themeColor="text2"/>
                <w:sz w:val="32"/>
                <w:szCs w:val="32"/>
              </w:rPr>
            </w:pPr>
            <w:r w:rsidRPr="00332468">
              <w:rPr>
                <w:rFonts w:ascii="Arial" w:hAnsi="Arial" w:cs="Arial"/>
                <w:b/>
                <w:bCs/>
                <w:color w:val="1F497D" w:themeColor="text2"/>
                <w:sz w:val="32"/>
                <w:szCs w:val="32"/>
              </w:rPr>
              <w:t>Pregnancy risks increase with age.  Age is therefore considered within the patient’s care plan and any appropriate management plans put in place.</w:t>
            </w:r>
          </w:p>
          <w:p w14:paraId="5D705FEA" w14:textId="152C61B2" w:rsidR="00F72305" w:rsidRPr="00C53980" w:rsidRDefault="00F72305" w:rsidP="00F72305">
            <w:pPr>
              <w:rPr>
                <w:rFonts w:ascii="Arial" w:hAnsi="Arial" w:cs="Arial"/>
                <w:b/>
                <w:bCs/>
                <w:color w:val="222222"/>
                <w:sz w:val="8"/>
                <w:szCs w:val="8"/>
                <w:highlight w:val="yellow"/>
                <w:shd w:val="clear" w:color="auto" w:fill="FFFFFF"/>
              </w:rPr>
            </w:pPr>
          </w:p>
        </w:tc>
      </w:tr>
      <w:tr w:rsidR="00C53980" w:rsidRPr="00C53980" w14:paraId="767634E3" w14:textId="77777777" w:rsidTr="008668BE">
        <w:tc>
          <w:tcPr>
            <w:tcW w:w="10343" w:type="dxa"/>
            <w:shd w:val="clear" w:color="auto" w:fill="auto"/>
          </w:tcPr>
          <w:p w14:paraId="16D6927C" w14:textId="77777777" w:rsidR="00C53980" w:rsidRPr="00C53980" w:rsidRDefault="00C53980" w:rsidP="00C53980">
            <w:pPr>
              <w:rPr>
                <w:rFonts w:ascii="Arial" w:hAnsi="Arial" w:cs="Arial"/>
                <w:b/>
                <w:bCs/>
                <w:color w:val="222222"/>
                <w:sz w:val="8"/>
                <w:szCs w:val="8"/>
                <w:highlight w:val="yellow"/>
                <w:shd w:val="clear" w:color="auto" w:fill="FFFFFF"/>
              </w:rPr>
            </w:pPr>
          </w:p>
          <w:p w14:paraId="40BE5824" w14:textId="77777777" w:rsidR="00C53980" w:rsidRPr="00C53980" w:rsidRDefault="00C53980" w:rsidP="00C53980">
            <w:pPr>
              <w:rPr>
                <w:rFonts w:ascii="Arial" w:hAnsi="Arial" w:cs="Arial"/>
                <w:b/>
                <w:bCs/>
                <w:color w:val="1F497D" w:themeColor="text2"/>
                <w:sz w:val="32"/>
                <w:szCs w:val="32"/>
                <w:shd w:val="clear" w:color="auto" w:fill="FFFFFF"/>
              </w:rPr>
            </w:pPr>
            <w:r w:rsidRPr="00C53980">
              <w:rPr>
                <w:rFonts w:ascii="Arial" w:hAnsi="Arial" w:cs="Arial"/>
                <w:b/>
                <w:bCs/>
                <w:color w:val="1F497D" w:themeColor="text2"/>
                <w:sz w:val="32"/>
                <w:szCs w:val="32"/>
                <w:shd w:val="clear" w:color="auto" w:fill="FFFFFF"/>
              </w:rPr>
              <w:t>Vitamin D Antenatal Guidelines</w:t>
            </w:r>
          </w:p>
          <w:p w14:paraId="614846A6" w14:textId="73826D60" w:rsidR="00C53980" w:rsidRPr="00C53980" w:rsidRDefault="00C53980" w:rsidP="00C53980">
            <w:pPr>
              <w:rPr>
                <w:rFonts w:ascii="Arial" w:hAnsi="Arial" w:cs="Arial"/>
                <w:sz w:val="24"/>
                <w:szCs w:val="24"/>
                <w:shd w:val="clear" w:color="auto" w:fill="FFFFFF"/>
              </w:rPr>
            </w:pPr>
            <w:r w:rsidRPr="00C53980">
              <w:rPr>
                <w:rFonts w:ascii="Arial" w:hAnsi="Arial" w:cs="Arial"/>
                <w:sz w:val="24"/>
                <w:szCs w:val="24"/>
                <w:shd w:val="clear" w:color="auto" w:fill="FFFFFF"/>
              </w:rPr>
              <w:t xml:space="preserve">Vitamin D deficiency more prevalent between ethnic groups. Compared to white British babies, concentrations of the vitamin were much lower in babies of Black, Asian and mixed races as well as non-British white babies. </w:t>
            </w:r>
          </w:p>
          <w:p w14:paraId="2CCB4BE3" w14:textId="77777777" w:rsidR="00C53980" w:rsidRPr="00C53980" w:rsidRDefault="00C53980" w:rsidP="00C53980">
            <w:pPr>
              <w:rPr>
                <w:rFonts w:ascii="Arial" w:hAnsi="Arial" w:cs="Arial"/>
                <w:sz w:val="12"/>
                <w:szCs w:val="12"/>
                <w:shd w:val="clear" w:color="auto" w:fill="FFFFFF"/>
              </w:rPr>
            </w:pPr>
          </w:p>
          <w:p w14:paraId="0E2B076E" w14:textId="77777777" w:rsidR="00C53980" w:rsidRPr="00C53980" w:rsidRDefault="00C53980" w:rsidP="00C53980">
            <w:pPr>
              <w:pStyle w:val="ListParagraph"/>
              <w:numPr>
                <w:ilvl w:val="0"/>
                <w:numId w:val="34"/>
              </w:numPr>
              <w:ind w:left="470" w:hanging="357"/>
              <w:rPr>
                <w:rFonts w:ascii="Arial" w:hAnsi="Arial" w:cs="Arial"/>
                <w:b/>
                <w:bCs/>
                <w:sz w:val="24"/>
                <w:szCs w:val="24"/>
              </w:rPr>
            </w:pPr>
            <w:r w:rsidRPr="00C53980">
              <w:rPr>
                <w:rFonts w:ascii="Arial" w:hAnsi="Arial" w:cs="Arial"/>
                <w:b/>
                <w:bCs/>
                <w:sz w:val="24"/>
                <w:szCs w:val="24"/>
              </w:rPr>
              <w:t>Antenatal Risk Factor Identification Tool completed with Vitamin D Assessment.</w:t>
            </w:r>
          </w:p>
          <w:p w14:paraId="259F9725" w14:textId="77777777" w:rsidR="00C53980" w:rsidRPr="00C53980" w:rsidRDefault="00C53980" w:rsidP="001D2A90">
            <w:pPr>
              <w:jc w:val="center"/>
              <w:rPr>
                <w:rFonts w:ascii="Arial" w:hAnsi="Arial" w:cs="Arial"/>
                <w:b/>
                <w:bCs/>
                <w:sz w:val="24"/>
                <w:szCs w:val="24"/>
              </w:rPr>
            </w:pPr>
          </w:p>
        </w:tc>
      </w:tr>
      <w:tr w:rsidR="00C53980" w:rsidRPr="00C53980" w14:paraId="774E8AC3" w14:textId="77777777" w:rsidTr="008668BE">
        <w:tc>
          <w:tcPr>
            <w:tcW w:w="10343" w:type="dxa"/>
            <w:shd w:val="clear" w:color="auto" w:fill="auto"/>
          </w:tcPr>
          <w:p w14:paraId="34C6AFD4" w14:textId="77777777" w:rsidR="00C53980" w:rsidRPr="00C53980" w:rsidRDefault="00C53980" w:rsidP="00C53980">
            <w:pPr>
              <w:rPr>
                <w:rFonts w:ascii="Arial" w:hAnsi="Arial" w:cs="Arial"/>
                <w:b/>
                <w:bCs/>
                <w:color w:val="1F497D" w:themeColor="text2"/>
                <w:sz w:val="8"/>
                <w:szCs w:val="8"/>
              </w:rPr>
            </w:pPr>
          </w:p>
          <w:p w14:paraId="0277CDD0" w14:textId="1D5DDBD1" w:rsidR="00C53980" w:rsidRPr="00C53980" w:rsidRDefault="00C53980" w:rsidP="00C53980">
            <w:pPr>
              <w:rPr>
                <w:rFonts w:ascii="Arial" w:hAnsi="Arial" w:cs="Arial"/>
                <w:color w:val="1F497D" w:themeColor="text2"/>
                <w:sz w:val="32"/>
                <w:szCs w:val="32"/>
              </w:rPr>
            </w:pPr>
            <w:r w:rsidRPr="00C53980">
              <w:rPr>
                <w:rFonts w:ascii="Arial" w:hAnsi="Arial" w:cs="Arial"/>
                <w:b/>
                <w:bCs/>
                <w:color w:val="1F497D" w:themeColor="text2"/>
                <w:sz w:val="32"/>
                <w:szCs w:val="32"/>
              </w:rPr>
              <w:t>Complex Medical Conditions Individual Management Plans</w:t>
            </w:r>
            <w:r w:rsidRPr="00C53980">
              <w:rPr>
                <w:rFonts w:ascii="Arial" w:hAnsi="Arial" w:cs="Arial"/>
                <w:color w:val="1F497D" w:themeColor="text2"/>
                <w:sz w:val="32"/>
                <w:szCs w:val="32"/>
              </w:rPr>
              <w:t xml:space="preserve"> </w:t>
            </w:r>
          </w:p>
          <w:p w14:paraId="65F1EDF7" w14:textId="77777777" w:rsidR="00E06008" w:rsidRDefault="00C53980" w:rsidP="00C53980">
            <w:pPr>
              <w:rPr>
                <w:rFonts w:ascii="Arial" w:hAnsi="Arial" w:cs="Arial"/>
                <w:sz w:val="24"/>
                <w:szCs w:val="24"/>
              </w:rPr>
            </w:pPr>
            <w:r w:rsidRPr="00C53980">
              <w:rPr>
                <w:rFonts w:ascii="Arial" w:hAnsi="Arial" w:cs="Arial"/>
                <w:sz w:val="24"/>
                <w:szCs w:val="24"/>
              </w:rPr>
              <w:t xml:space="preserve">implemented for all patients with disabilities / health </w:t>
            </w:r>
            <w:proofErr w:type="gramStart"/>
            <w:r w:rsidRPr="00C53980">
              <w:rPr>
                <w:rFonts w:ascii="Arial" w:hAnsi="Arial" w:cs="Arial"/>
                <w:sz w:val="24"/>
                <w:szCs w:val="24"/>
              </w:rPr>
              <w:t>conditions</w:t>
            </w:r>
            <w:proofErr w:type="gramEnd"/>
          </w:p>
          <w:p w14:paraId="22357176" w14:textId="4B0617C0" w:rsidR="00060A5D" w:rsidRPr="00C7516B" w:rsidRDefault="00060A5D" w:rsidP="00C53980">
            <w:pPr>
              <w:rPr>
                <w:rFonts w:ascii="Arial" w:hAnsi="Arial" w:cs="Arial"/>
                <w:sz w:val="24"/>
                <w:szCs w:val="24"/>
              </w:rPr>
            </w:pPr>
          </w:p>
        </w:tc>
      </w:tr>
      <w:tr w:rsidR="00C53980" w:rsidRPr="00C53980" w14:paraId="46D4C005" w14:textId="77777777" w:rsidTr="008668BE">
        <w:tc>
          <w:tcPr>
            <w:tcW w:w="10343" w:type="dxa"/>
            <w:shd w:val="clear" w:color="auto" w:fill="auto"/>
          </w:tcPr>
          <w:p w14:paraId="1D289276" w14:textId="77777777" w:rsidR="00C53980" w:rsidRPr="00C53980" w:rsidRDefault="00C53980" w:rsidP="00C53980">
            <w:pPr>
              <w:ind w:left="360"/>
              <w:rPr>
                <w:rFonts w:ascii="Arial" w:hAnsi="Arial" w:cs="Arial"/>
                <w:b/>
                <w:bCs/>
                <w:sz w:val="8"/>
                <w:szCs w:val="8"/>
              </w:rPr>
            </w:pPr>
          </w:p>
          <w:p w14:paraId="25A7BD70" w14:textId="77777777" w:rsidR="00C53980" w:rsidRPr="00C53980" w:rsidRDefault="00C53980" w:rsidP="00C53980">
            <w:pPr>
              <w:rPr>
                <w:rFonts w:ascii="Arial" w:hAnsi="Arial" w:cs="Arial"/>
                <w:b/>
                <w:bCs/>
                <w:color w:val="1F497D" w:themeColor="text2"/>
                <w:sz w:val="8"/>
                <w:szCs w:val="8"/>
              </w:rPr>
            </w:pPr>
          </w:p>
          <w:p w14:paraId="388768BF" w14:textId="0147417B" w:rsidR="00C53980" w:rsidRPr="00C53980" w:rsidRDefault="00C53980" w:rsidP="00C53980">
            <w:pPr>
              <w:rPr>
                <w:rFonts w:ascii="Arial" w:hAnsi="Arial" w:cs="Arial"/>
                <w:b/>
                <w:bCs/>
                <w:color w:val="1F497D" w:themeColor="text2"/>
                <w:sz w:val="32"/>
                <w:szCs w:val="32"/>
              </w:rPr>
            </w:pPr>
            <w:r w:rsidRPr="00C53980">
              <w:rPr>
                <w:rFonts w:ascii="Arial" w:hAnsi="Arial" w:cs="Arial"/>
                <w:b/>
                <w:bCs/>
                <w:color w:val="1F497D" w:themeColor="text2"/>
                <w:sz w:val="32"/>
                <w:szCs w:val="32"/>
              </w:rPr>
              <w:t xml:space="preserve">Safeguarding / Learning Disability Passports </w:t>
            </w:r>
          </w:p>
          <w:p w14:paraId="3DCA43D9" w14:textId="77777777" w:rsidR="00C53980" w:rsidRDefault="00C53980" w:rsidP="00C53980">
            <w:pPr>
              <w:rPr>
                <w:rFonts w:ascii="Arial" w:hAnsi="Arial" w:cs="Arial"/>
                <w:color w:val="111111"/>
                <w:sz w:val="24"/>
                <w:szCs w:val="24"/>
                <w:shd w:val="clear" w:color="auto" w:fill="FFFFFF"/>
              </w:rPr>
            </w:pPr>
            <w:r w:rsidRPr="00C53980">
              <w:rPr>
                <w:rFonts w:ascii="Arial" w:hAnsi="Arial" w:cs="Arial"/>
                <w:color w:val="111111"/>
                <w:sz w:val="24"/>
                <w:szCs w:val="24"/>
                <w:shd w:val="clear" w:color="auto" w:fill="FFFFFF"/>
              </w:rPr>
              <w:t>People with a learning disability can</w:t>
            </w:r>
            <w:r w:rsidRPr="00C53980">
              <w:rPr>
                <w:rStyle w:val="Strong"/>
                <w:rFonts w:ascii="Arial" w:hAnsi="Arial" w:cs="Arial"/>
                <w:color w:val="111111"/>
                <w:sz w:val="24"/>
                <w:szCs w:val="24"/>
                <w:shd w:val="clear" w:color="auto" w:fill="FFFFFF"/>
              </w:rPr>
              <w:t> </w:t>
            </w:r>
            <w:r w:rsidRPr="00C53980">
              <w:rPr>
                <w:rStyle w:val="Strong"/>
                <w:rFonts w:ascii="Arial" w:hAnsi="Arial" w:cs="Arial"/>
                <w:b w:val="0"/>
                <w:bCs w:val="0"/>
                <w:color w:val="111111"/>
                <w:sz w:val="24"/>
                <w:szCs w:val="24"/>
                <w:shd w:val="clear" w:color="auto" w:fill="FFFFFF"/>
              </w:rPr>
              <w:t>bring a copy of the Hospital Passport with them when they attend hospital</w:t>
            </w:r>
            <w:r w:rsidRPr="00C53980">
              <w:rPr>
                <w:rFonts w:ascii="Arial" w:hAnsi="Arial" w:cs="Arial"/>
                <w:b/>
                <w:bCs/>
                <w:color w:val="111111"/>
                <w:sz w:val="24"/>
                <w:szCs w:val="24"/>
                <w:shd w:val="clear" w:color="auto" w:fill="FFFFFF"/>
              </w:rPr>
              <w:t>.</w:t>
            </w:r>
            <w:r w:rsidRPr="00C53980">
              <w:rPr>
                <w:rFonts w:ascii="Arial" w:hAnsi="Arial" w:cs="Arial"/>
                <w:color w:val="111111"/>
                <w:sz w:val="24"/>
                <w:szCs w:val="24"/>
                <w:shd w:val="clear" w:color="auto" w:fill="FFFFFF"/>
              </w:rPr>
              <w:t xml:space="preserve"> If they do not bring one with them, hospital staff will provide a blank copy and encourage them, with support from a relevant individual, to complete one on arrival.</w:t>
            </w:r>
          </w:p>
          <w:p w14:paraId="44A78ABA" w14:textId="77777777" w:rsidR="00C53980" w:rsidRPr="00C53980" w:rsidRDefault="00C53980" w:rsidP="00C53980">
            <w:pPr>
              <w:rPr>
                <w:rFonts w:ascii="Arial" w:hAnsi="Arial" w:cs="Arial"/>
                <w:color w:val="111111"/>
                <w:sz w:val="24"/>
                <w:szCs w:val="24"/>
                <w:shd w:val="clear" w:color="auto" w:fill="FFFFFF"/>
              </w:rPr>
            </w:pPr>
          </w:p>
          <w:p w14:paraId="1399BB38" w14:textId="77777777" w:rsidR="00C53980" w:rsidRPr="00C53980" w:rsidRDefault="00C53980" w:rsidP="00C53980">
            <w:pPr>
              <w:pStyle w:val="ListParagraph"/>
              <w:numPr>
                <w:ilvl w:val="0"/>
                <w:numId w:val="33"/>
              </w:numPr>
              <w:ind w:left="470" w:hanging="357"/>
              <w:rPr>
                <w:rFonts w:ascii="Arial" w:hAnsi="Arial" w:cs="Arial"/>
                <w:color w:val="111111"/>
                <w:sz w:val="24"/>
                <w:szCs w:val="24"/>
                <w:shd w:val="clear" w:color="auto" w:fill="FFFFFF"/>
              </w:rPr>
            </w:pPr>
            <w:r w:rsidRPr="00C53980">
              <w:rPr>
                <w:rFonts w:ascii="Arial" w:hAnsi="Arial" w:cs="Arial"/>
                <w:b/>
                <w:bCs/>
                <w:color w:val="111111"/>
                <w:sz w:val="24"/>
                <w:szCs w:val="24"/>
                <w:shd w:val="clear" w:color="auto" w:fill="FFFFFF"/>
              </w:rPr>
              <w:t>Bespoke ‘My Maternity Passport’</w:t>
            </w:r>
            <w:r w:rsidRPr="00C53980">
              <w:rPr>
                <w:rFonts w:ascii="Arial" w:hAnsi="Arial" w:cs="Arial"/>
                <w:color w:val="111111"/>
                <w:sz w:val="24"/>
                <w:szCs w:val="24"/>
                <w:shd w:val="clear" w:color="auto" w:fill="FFFFFF"/>
              </w:rPr>
              <w:t xml:space="preserve"> for patients with a learning disability</w:t>
            </w:r>
          </w:p>
          <w:p w14:paraId="1188C405" w14:textId="77777777" w:rsidR="00C53980" w:rsidRPr="00C53980" w:rsidRDefault="00C53980" w:rsidP="001D2A90">
            <w:pPr>
              <w:jc w:val="center"/>
              <w:rPr>
                <w:rFonts w:ascii="Arial" w:hAnsi="Arial" w:cs="Arial"/>
                <w:b/>
                <w:bCs/>
                <w:sz w:val="24"/>
                <w:szCs w:val="24"/>
              </w:rPr>
            </w:pPr>
          </w:p>
        </w:tc>
      </w:tr>
      <w:tr w:rsidR="00C53980" w:rsidRPr="00C53980" w14:paraId="44A38C12" w14:textId="77777777" w:rsidTr="008668BE">
        <w:tc>
          <w:tcPr>
            <w:tcW w:w="10343" w:type="dxa"/>
            <w:shd w:val="clear" w:color="auto" w:fill="auto"/>
          </w:tcPr>
          <w:p w14:paraId="1FD359D0" w14:textId="77777777" w:rsidR="00C53980" w:rsidRPr="00C53980" w:rsidRDefault="00C53980" w:rsidP="00C53980">
            <w:pPr>
              <w:rPr>
                <w:rFonts w:ascii="Arial" w:hAnsi="Arial" w:cs="Arial"/>
                <w:b/>
                <w:bCs/>
                <w:color w:val="1F497D" w:themeColor="text2"/>
                <w:sz w:val="8"/>
                <w:szCs w:val="8"/>
              </w:rPr>
            </w:pPr>
          </w:p>
          <w:p w14:paraId="21A4473E" w14:textId="0E3B9BC4" w:rsidR="00C53980" w:rsidRDefault="00C53980" w:rsidP="00C53980">
            <w:pPr>
              <w:rPr>
                <w:rFonts w:ascii="Arial" w:hAnsi="Arial" w:cs="Arial"/>
                <w:color w:val="1F497D" w:themeColor="text2"/>
                <w:sz w:val="32"/>
                <w:szCs w:val="32"/>
              </w:rPr>
            </w:pPr>
            <w:r w:rsidRPr="00C53980">
              <w:rPr>
                <w:rFonts w:ascii="Arial" w:hAnsi="Arial" w:cs="Arial"/>
                <w:b/>
                <w:bCs/>
                <w:color w:val="1F497D" w:themeColor="text2"/>
                <w:sz w:val="32"/>
                <w:szCs w:val="32"/>
              </w:rPr>
              <w:t>Dedicated</w:t>
            </w:r>
            <w:r w:rsidRPr="00C53980">
              <w:rPr>
                <w:rFonts w:ascii="Arial" w:hAnsi="Arial" w:cs="Arial"/>
                <w:color w:val="1F497D" w:themeColor="text2"/>
                <w:sz w:val="32"/>
                <w:szCs w:val="32"/>
              </w:rPr>
              <w:t xml:space="preserve"> </w:t>
            </w:r>
            <w:r w:rsidRPr="00C53980">
              <w:rPr>
                <w:rFonts w:ascii="Arial" w:hAnsi="Arial" w:cs="Arial"/>
                <w:b/>
                <w:bCs/>
                <w:color w:val="1F497D" w:themeColor="text2"/>
                <w:sz w:val="32"/>
                <w:szCs w:val="32"/>
              </w:rPr>
              <w:t>Perinatal Mental Health Midwife</w:t>
            </w:r>
            <w:r w:rsidRPr="00C53980">
              <w:rPr>
                <w:rFonts w:ascii="Arial" w:hAnsi="Arial" w:cs="Arial"/>
                <w:color w:val="1F497D" w:themeColor="text2"/>
                <w:sz w:val="32"/>
                <w:szCs w:val="32"/>
              </w:rPr>
              <w:t xml:space="preserve"> </w:t>
            </w:r>
          </w:p>
          <w:p w14:paraId="6DDA45F8" w14:textId="77777777" w:rsidR="00C53980" w:rsidRPr="00C53980" w:rsidRDefault="00C53980" w:rsidP="00C53980">
            <w:pPr>
              <w:rPr>
                <w:rFonts w:ascii="Arial" w:hAnsi="Arial" w:cs="Arial"/>
                <w:color w:val="1F497D" w:themeColor="text2"/>
                <w:sz w:val="12"/>
                <w:szCs w:val="12"/>
              </w:rPr>
            </w:pPr>
          </w:p>
          <w:p w14:paraId="364DDF54" w14:textId="77777777" w:rsidR="00C53980" w:rsidRPr="00C53980" w:rsidRDefault="00C53980" w:rsidP="00C53980">
            <w:pPr>
              <w:rPr>
                <w:rFonts w:ascii="Arial" w:hAnsi="Arial" w:cs="Arial"/>
                <w:sz w:val="24"/>
                <w:szCs w:val="24"/>
              </w:rPr>
            </w:pPr>
            <w:r w:rsidRPr="00C53980">
              <w:rPr>
                <w:rFonts w:ascii="Arial" w:hAnsi="Arial" w:cs="Arial"/>
                <w:sz w:val="24"/>
                <w:szCs w:val="24"/>
              </w:rPr>
              <w:t>(</w:t>
            </w:r>
            <w:r w:rsidRPr="00C53980">
              <w:rPr>
                <w:rFonts w:ascii="Arial" w:hAnsi="Arial" w:cs="Arial"/>
                <w:sz w:val="24"/>
                <w:szCs w:val="24"/>
                <w:shd w:val="clear" w:color="auto" w:fill="FFFFFF"/>
              </w:rPr>
              <w:t>Perinatal mental health (PMH) problems are those which occur during pregnancy or in the first year following the birth of a child. Perinatal mental illness affects up to 27% of new and expectant mums and covers a wide range of conditions).</w:t>
            </w:r>
          </w:p>
          <w:p w14:paraId="112E9F57" w14:textId="77777777" w:rsidR="00C53980" w:rsidRPr="00C53980" w:rsidRDefault="00C53980" w:rsidP="001D2A90">
            <w:pPr>
              <w:jc w:val="center"/>
              <w:rPr>
                <w:rFonts w:ascii="Arial" w:hAnsi="Arial" w:cs="Arial"/>
                <w:b/>
                <w:bCs/>
                <w:sz w:val="24"/>
                <w:szCs w:val="24"/>
              </w:rPr>
            </w:pPr>
          </w:p>
        </w:tc>
      </w:tr>
      <w:tr w:rsidR="00C53980" w:rsidRPr="00C53980" w14:paraId="701E99C8" w14:textId="77777777" w:rsidTr="008668BE">
        <w:tc>
          <w:tcPr>
            <w:tcW w:w="10343" w:type="dxa"/>
            <w:shd w:val="clear" w:color="auto" w:fill="auto"/>
          </w:tcPr>
          <w:p w14:paraId="0CF8E5A2" w14:textId="77777777" w:rsidR="00C53980" w:rsidRPr="00C53980" w:rsidRDefault="00C53980" w:rsidP="00C53980">
            <w:pPr>
              <w:rPr>
                <w:rFonts w:ascii="Arial" w:hAnsi="Arial" w:cs="Arial"/>
                <w:b/>
                <w:bCs/>
                <w:sz w:val="8"/>
                <w:szCs w:val="8"/>
              </w:rPr>
            </w:pPr>
          </w:p>
          <w:p w14:paraId="438E215D" w14:textId="77777777" w:rsidR="00C53980" w:rsidRDefault="00C53980" w:rsidP="00C53980">
            <w:pPr>
              <w:ind w:left="709" w:hanging="709"/>
              <w:rPr>
                <w:rFonts w:ascii="Arial" w:hAnsi="Arial" w:cs="Arial"/>
                <w:b/>
                <w:color w:val="1F497D" w:themeColor="text2"/>
                <w:sz w:val="32"/>
                <w:szCs w:val="32"/>
              </w:rPr>
            </w:pPr>
            <w:r w:rsidRPr="00C53980">
              <w:rPr>
                <w:rFonts w:ascii="Arial" w:hAnsi="Arial" w:cs="Arial"/>
                <w:b/>
                <w:color w:val="1F497D" w:themeColor="text2"/>
                <w:sz w:val="32"/>
                <w:szCs w:val="32"/>
              </w:rPr>
              <w:t xml:space="preserve">WWL Honour Based Abuse Procedure </w:t>
            </w:r>
          </w:p>
          <w:p w14:paraId="6873E24A" w14:textId="77777777" w:rsidR="00C53980" w:rsidRPr="00C53980" w:rsidRDefault="00C53980" w:rsidP="00C53980">
            <w:pPr>
              <w:ind w:left="709" w:hanging="709"/>
              <w:rPr>
                <w:rFonts w:ascii="Arial" w:hAnsi="Arial" w:cs="Arial"/>
                <w:b/>
                <w:color w:val="1F497D" w:themeColor="text2"/>
                <w:sz w:val="12"/>
                <w:szCs w:val="12"/>
              </w:rPr>
            </w:pPr>
          </w:p>
          <w:p w14:paraId="3EA2B863" w14:textId="395EEF7F" w:rsidR="00C53980" w:rsidRPr="00C53980" w:rsidRDefault="00C53980" w:rsidP="00C53980">
            <w:pPr>
              <w:ind w:left="709" w:hanging="709"/>
              <w:rPr>
                <w:rFonts w:ascii="Arial" w:hAnsi="Arial" w:cs="Arial"/>
                <w:sz w:val="24"/>
                <w:szCs w:val="24"/>
              </w:rPr>
            </w:pPr>
            <w:r>
              <w:rPr>
                <w:rFonts w:ascii="Arial" w:hAnsi="Arial" w:cs="Arial"/>
                <w:sz w:val="24"/>
                <w:szCs w:val="24"/>
              </w:rPr>
              <w:t>F</w:t>
            </w:r>
            <w:r w:rsidRPr="00C53980">
              <w:rPr>
                <w:rFonts w:ascii="Arial" w:hAnsi="Arial" w:cs="Arial"/>
                <w:sz w:val="24"/>
                <w:szCs w:val="24"/>
              </w:rPr>
              <w:t xml:space="preserve">undamental abuse of Human Rights and Should be recognised and responded to in a </w:t>
            </w:r>
            <w:proofErr w:type="gramStart"/>
            <w:r w:rsidRPr="00C53980">
              <w:rPr>
                <w:rFonts w:ascii="Arial" w:hAnsi="Arial" w:cs="Arial"/>
                <w:sz w:val="24"/>
                <w:szCs w:val="24"/>
              </w:rPr>
              <w:t>prompt</w:t>
            </w:r>
            <w:proofErr w:type="gramEnd"/>
          </w:p>
          <w:p w14:paraId="0388925F" w14:textId="0A169E47" w:rsidR="00C53980" w:rsidRPr="00C53980" w:rsidRDefault="00C53980" w:rsidP="00C53980">
            <w:pPr>
              <w:ind w:left="709" w:hanging="709"/>
              <w:rPr>
                <w:rFonts w:ascii="Arial" w:hAnsi="Arial" w:cs="Arial"/>
                <w:color w:val="000000"/>
                <w:sz w:val="24"/>
                <w:szCs w:val="24"/>
              </w:rPr>
            </w:pPr>
            <w:r w:rsidRPr="00C53980">
              <w:rPr>
                <w:rFonts w:ascii="Arial" w:hAnsi="Arial" w:cs="Arial"/>
                <w:sz w:val="24"/>
                <w:szCs w:val="24"/>
              </w:rPr>
              <w:t xml:space="preserve">and effective manner.  </w:t>
            </w:r>
            <w:r w:rsidRPr="00C53980">
              <w:rPr>
                <w:rFonts w:ascii="Arial" w:hAnsi="Arial" w:cs="Arial"/>
                <w:color w:val="000000"/>
                <w:sz w:val="24"/>
                <w:szCs w:val="24"/>
              </w:rPr>
              <w:t xml:space="preserve">Defines the process for recognising individuals who may be at risk from </w:t>
            </w:r>
          </w:p>
          <w:p w14:paraId="29640946" w14:textId="77777777" w:rsidR="00C53980" w:rsidRPr="00C53980" w:rsidRDefault="00C53980" w:rsidP="00C53980">
            <w:pPr>
              <w:ind w:left="709" w:hanging="709"/>
              <w:rPr>
                <w:rFonts w:ascii="Arial" w:hAnsi="Arial" w:cs="Arial"/>
                <w:color w:val="000000"/>
                <w:sz w:val="24"/>
                <w:szCs w:val="24"/>
              </w:rPr>
            </w:pPr>
            <w:r w:rsidRPr="00C53980">
              <w:rPr>
                <w:rFonts w:ascii="Arial" w:hAnsi="Arial" w:cs="Arial"/>
                <w:color w:val="000000"/>
                <w:sz w:val="24"/>
                <w:szCs w:val="24"/>
              </w:rPr>
              <w:t xml:space="preserve">or suffering from </w:t>
            </w:r>
            <w:proofErr w:type="gramStart"/>
            <w:r w:rsidRPr="00C53980">
              <w:rPr>
                <w:rFonts w:ascii="Arial" w:hAnsi="Arial" w:cs="Arial"/>
                <w:color w:val="000000"/>
                <w:sz w:val="24"/>
                <w:szCs w:val="24"/>
              </w:rPr>
              <w:t>honour based</w:t>
            </w:r>
            <w:proofErr w:type="gramEnd"/>
            <w:r w:rsidRPr="00C53980">
              <w:rPr>
                <w:rFonts w:ascii="Arial" w:hAnsi="Arial" w:cs="Arial"/>
                <w:color w:val="000000"/>
                <w:sz w:val="24"/>
                <w:szCs w:val="24"/>
              </w:rPr>
              <w:t xml:space="preserve"> abuse.</w:t>
            </w:r>
          </w:p>
          <w:p w14:paraId="4CFBBA15" w14:textId="77777777" w:rsidR="00C53980" w:rsidRPr="00C53980" w:rsidRDefault="00C53980" w:rsidP="001D2A90">
            <w:pPr>
              <w:jc w:val="center"/>
              <w:rPr>
                <w:rFonts w:ascii="Arial" w:hAnsi="Arial" w:cs="Arial"/>
                <w:b/>
                <w:bCs/>
                <w:sz w:val="24"/>
                <w:szCs w:val="24"/>
              </w:rPr>
            </w:pPr>
          </w:p>
        </w:tc>
      </w:tr>
      <w:tr w:rsidR="00C53980" w:rsidRPr="00C53980" w14:paraId="77E3145D" w14:textId="77777777" w:rsidTr="008668BE">
        <w:tc>
          <w:tcPr>
            <w:tcW w:w="10343" w:type="dxa"/>
            <w:shd w:val="clear" w:color="auto" w:fill="auto"/>
          </w:tcPr>
          <w:p w14:paraId="12107A16" w14:textId="77777777" w:rsidR="00C53980" w:rsidRPr="00E45F3E" w:rsidRDefault="00C53980" w:rsidP="001D2A90">
            <w:pPr>
              <w:jc w:val="center"/>
              <w:rPr>
                <w:rFonts w:ascii="Arial" w:hAnsi="Arial" w:cs="Arial"/>
                <w:b/>
                <w:bCs/>
                <w:color w:val="1F497D" w:themeColor="text2"/>
                <w:sz w:val="32"/>
                <w:szCs w:val="32"/>
              </w:rPr>
            </w:pPr>
          </w:p>
          <w:p w14:paraId="2B6865DC" w14:textId="136D9D22" w:rsidR="00C53980" w:rsidRPr="00C7516B" w:rsidRDefault="00E45F3E" w:rsidP="00C53980">
            <w:pPr>
              <w:rPr>
                <w:rFonts w:ascii="Arial" w:hAnsi="Arial" w:cs="Arial"/>
                <w:b/>
                <w:bCs/>
                <w:color w:val="1F497D" w:themeColor="text2"/>
                <w:sz w:val="32"/>
                <w:szCs w:val="32"/>
              </w:rPr>
            </w:pPr>
            <w:r w:rsidRPr="00C7516B">
              <w:rPr>
                <w:rFonts w:ascii="Arial" w:hAnsi="Arial" w:cs="Arial"/>
                <w:b/>
                <w:bCs/>
                <w:color w:val="1F497D" w:themeColor="text2"/>
                <w:sz w:val="32"/>
                <w:szCs w:val="32"/>
              </w:rPr>
              <w:t>Example</w:t>
            </w:r>
            <w:r w:rsidR="00C7516B">
              <w:rPr>
                <w:rFonts w:ascii="Arial" w:hAnsi="Arial" w:cs="Arial"/>
                <w:b/>
                <w:bCs/>
                <w:color w:val="1F497D" w:themeColor="text2"/>
                <w:sz w:val="32"/>
                <w:szCs w:val="32"/>
              </w:rPr>
              <w:t xml:space="preserve"> of recent incident and lessons </w:t>
            </w:r>
            <w:proofErr w:type="gramStart"/>
            <w:r w:rsidR="00C7516B">
              <w:rPr>
                <w:rFonts w:ascii="Arial" w:hAnsi="Arial" w:cs="Arial"/>
                <w:b/>
                <w:bCs/>
                <w:color w:val="1F497D" w:themeColor="text2"/>
                <w:sz w:val="32"/>
                <w:szCs w:val="32"/>
              </w:rPr>
              <w:t>learned</w:t>
            </w:r>
            <w:proofErr w:type="gramEnd"/>
          </w:p>
          <w:p w14:paraId="5F188036" w14:textId="77777777" w:rsidR="00C53980" w:rsidRPr="00C53980" w:rsidRDefault="00C53980" w:rsidP="00C53980">
            <w:pPr>
              <w:rPr>
                <w:rFonts w:ascii="Arial" w:hAnsi="Arial" w:cs="Arial"/>
                <w:b/>
                <w:bCs/>
                <w:sz w:val="24"/>
                <w:szCs w:val="24"/>
                <w:highlight w:val="yellow"/>
              </w:rPr>
            </w:pPr>
          </w:p>
          <w:p w14:paraId="7144DAAD" w14:textId="3493B544" w:rsidR="00CF0129" w:rsidRDefault="00C7516B" w:rsidP="00C53980">
            <w:pPr>
              <w:rPr>
                <w:rFonts w:ascii="Arial" w:hAnsi="Arial" w:cs="Arial"/>
                <w:color w:val="000000" w:themeColor="text1"/>
                <w:sz w:val="24"/>
                <w:szCs w:val="24"/>
              </w:rPr>
            </w:pPr>
            <w:r>
              <w:rPr>
                <w:rFonts w:ascii="Arial" w:hAnsi="Arial" w:cs="Arial"/>
                <w:color w:val="000000" w:themeColor="text1"/>
                <w:sz w:val="24"/>
                <w:szCs w:val="24"/>
              </w:rPr>
              <w:t xml:space="preserve">A patient’s father was denied </w:t>
            </w:r>
            <w:r w:rsidR="00CF0129">
              <w:rPr>
                <w:rFonts w:ascii="Arial" w:hAnsi="Arial" w:cs="Arial"/>
                <w:color w:val="000000" w:themeColor="text1"/>
                <w:sz w:val="24"/>
                <w:szCs w:val="24"/>
              </w:rPr>
              <w:t>access to visit his newborn grandchild, as he was accompanied by his guide dog. The staff member felt this was a</w:t>
            </w:r>
            <w:r w:rsidR="001F622C" w:rsidRPr="00C7516B">
              <w:rPr>
                <w:rFonts w:ascii="Arial" w:hAnsi="Arial" w:cs="Arial"/>
                <w:color w:val="000000" w:themeColor="text1"/>
                <w:sz w:val="24"/>
                <w:szCs w:val="24"/>
              </w:rPr>
              <w:t xml:space="preserve"> </w:t>
            </w:r>
            <w:r>
              <w:rPr>
                <w:rFonts w:ascii="Arial" w:hAnsi="Arial" w:cs="Arial"/>
                <w:color w:val="000000" w:themeColor="text1"/>
                <w:sz w:val="24"/>
                <w:szCs w:val="24"/>
              </w:rPr>
              <w:t>h</w:t>
            </w:r>
            <w:r w:rsidR="001F622C" w:rsidRPr="00C7516B">
              <w:rPr>
                <w:rFonts w:ascii="Arial" w:hAnsi="Arial" w:cs="Arial"/>
                <w:color w:val="000000" w:themeColor="text1"/>
                <w:sz w:val="24"/>
                <w:szCs w:val="24"/>
              </w:rPr>
              <w:t xml:space="preserve">ealth and </w:t>
            </w:r>
            <w:r>
              <w:rPr>
                <w:rFonts w:ascii="Arial" w:hAnsi="Arial" w:cs="Arial"/>
                <w:color w:val="000000" w:themeColor="text1"/>
                <w:sz w:val="24"/>
                <w:szCs w:val="24"/>
              </w:rPr>
              <w:t>s</w:t>
            </w:r>
            <w:r w:rsidR="001F622C" w:rsidRPr="00C7516B">
              <w:rPr>
                <w:rFonts w:ascii="Arial" w:hAnsi="Arial" w:cs="Arial"/>
                <w:color w:val="000000" w:themeColor="text1"/>
                <w:sz w:val="24"/>
                <w:szCs w:val="24"/>
              </w:rPr>
              <w:t>afety risk and infection control risk</w:t>
            </w:r>
            <w:r>
              <w:rPr>
                <w:rFonts w:ascii="Arial" w:hAnsi="Arial" w:cs="Arial"/>
                <w:color w:val="000000" w:themeColor="text1"/>
                <w:sz w:val="24"/>
                <w:szCs w:val="24"/>
              </w:rPr>
              <w:t>.  The</w:t>
            </w:r>
            <w:r w:rsidR="001F622C" w:rsidRPr="00C7516B">
              <w:rPr>
                <w:rFonts w:ascii="Arial" w:hAnsi="Arial" w:cs="Arial"/>
                <w:color w:val="000000" w:themeColor="text1"/>
                <w:sz w:val="24"/>
                <w:szCs w:val="24"/>
              </w:rPr>
              <w:t xml:space="preserve"> relative made a complaint through </w:t>
            </w:r>
            <w:r w:rsidR="00CF0129">
              <w:rPr>
                <w:rFonts w:ascii="Arial" w:hAnsi="Arial" w:cs="Arial"/>
                <w:color w:val="000000" w:themeColor="text1"/>
                <w:sz w:val="24"/>
                <w:szCs w:val="24"/>
              </w:rPr>
              <w:t xml:space="preserve">the Trust’s </w:t>
            </w:r>
            <w:r w:rsidR="001F622C" w:rsidRPr="00C7516B">
              <w:rPr>
                <w:rFonts w:ascii="Arial" w:hAnsi="Arial" w:cs="Arial"/>
                <w:color w:val="000000" w:themeColor="text1"/>
                <w:sz w:val="24"/>
                <w:szCs w:val="24"/>
              </w:rPr>
              <w:t xml:space="preserve">PALS </w:t>
            </w:r>
            <w:r w:rsidR="00CF0129">
              <w:rPr>
                <w:rFonts w:ascii="Arial" w:hAnsi="Arial" w:cs="Arial"/>
                <w:color w:val="000000" w:themeColor="text1"/>
                <w:sz w:val="24"/>
                <w:szCs w:val="24"/>
              </w:rPr>
              <w:t xml:space="preserve">Service.  This was </w:t>
            </w:r>
            <w:r w:rsidR="001F622C" w:rsidRPr="00C7516B">
              <w:rPr>
                <w:rFonts w:ascii="Arial" w:hAnsi="Arial" w:cs="Arial"/>
                <w:color w:val="000000" w:themeColor="text1"/>
                <w:sz w:val="24"/>
                <w:szCs w:val="24"/>
              </w:rPr>
              <w:t xml:space="preserve">immediately </w:t>
            </w:r>
            <w:proofErr w:type="gramStart"/>
            <w:r w:rsidR="001F622C" w:rsidRPr="00C7516B">
              <w:rPr>
                <w:rFonts w:ascii="Arial" w:hAnsi="Arial" w:cs="Arial"/>
                <w:color w:val="000000" w:themeColor="text1"/>
                <w:sz w:val="24"/>
                <w:szCs w:val="24"/>
              </w:rPr>
              <w:t>rectified</w:t>
            </w:r>
            <w:proofErr w:type="gramEnd"/>
            <w:r w:rsidR="001F622C" w:rsidRPr="00C7516B">
              <w:rPr>
                <w:rFonts w:ascii="Arial" w:hAnsi="Arial" w:cs="Arial"/>
                <w:color w:val="000000" w:themeColor="text1"/>
                <w:sz w:val="24"/>
                <w:szCs w:val="24"/>
              </w:rPr>
              <w:t xml:space="preserve"> and </w:t>
            </w:r>
            <w:r w:rsidR="00CF0129">
              <w:rPr>
                <w:rFonts w:ascii="Arial" w:hAnsi="Arial" w:cs="Arial"/>
                <w:color w:val="000000" w:themeColor="text1"/>
                <w:sz w:val="24"/>
                <w:szCs w:val="24"/>
              </w:rPr>
              <w:t xml:space="preserve">the Trust apologised for not recognising what protocol should be used and causing distress.  </w:t>
            </w:r>
          </w:p>
          <w:p w14:paraId="3C20B5FB" w14:textId="77777777" w:rsidR="00CF0129" w:rsidRDefault="00CF0129" w:rsidP="00C53980">
            <w:pPr>
              <w:rPr>
                <w:rFonts w:ascii="Arial" w:hAnsi="Arial" w:cs="Arial"/>
                <w:color w:val="000000" w:themeColor="text1"/>
                <w:sz w:val="24"/>
                <w:szCs w:val="24"/>
              </w:rPr>
            </w:pPr>
          </w:p>
          <w:p w14:paraId="601712F4" w14:textId="244F7813" w:rsidR="00CF0129" w:rsidRDefault="00CF0129" w:rsidP="00C53980">
            <w:pPr>
              <w:rPr>
                <w:rFonts w:ascii="Arial" w:hAnsi="Arial" w:cs="Arial"/>
                <w:color w:val="000000" w:themeColor="text1"/>
                <w:sz w:val="24"/>
                <w:szCs w:val="24"/>
              </w:rPr>
            </w:pPr>
            <w:r>
              <w:rPr>
                <w:rFonts w:ascii="Arial" w:hAnsi="Arial" w:cs="Arial"/>
                <w:color w:val="000000" w:themeColor="text1"/>
                <w:sz w:val="24"/>
                <w:szCs w:val="24"/>
              </w:rPr>
              <w:t>This complaint highlighted that the Trust did not have a robust policy and protocol in place for patients / relatives attending with assistance dogs.  Processes and guidelines have since been reviewed and now embedded within Trust practice.</w:t>
            </w:r>
          </w:p>
          <w:p w14:paraId="250C7964" w14:textId="77777777" w:rsidR="00CF0129" w:rsidRDefault="00CF0129" w:rsidP="00C53980">
            <w:pPr>
              <w:rPr>
                <w:rFonts w:ascii="Arial" w:hAnsi="Arial" w:cs="Arial"/>
                <w:color w:val="000000" w:themeColor="text1"/>
                <w:sz w:val="24"/>
                <w:szCs w:val="24"/>
              </w:rPr>
            </w:pPr>
          </w:p>
          <w:p w14:paraId="6E566B44" w14:textId="77777777" w:rsidR="00C53980" w:rsidRPr="00C7516B" w:rsidRDefault="00C53980" w:rsidP="001D2A90">
            <w:pPr>
              <w:jc w:val="center"/>
              <w:rPr>
                <w:rFonts w:ascii="Arial" w:hAnsi="Arial" w:cs="Arial"/>
                <w:color w:val="000000" w:themeColor="text1"/>
                <w:sz w:val="24"/>
                <w:szCs w:val="24"/>
              </w:rPr>
            </w:pPr>
          </w:p>
          <w:p w14:paraId="045E0053" w14:textId="77777777" w:rsidR="00C53980" w:rsidRPr="00C53980" w:rsidRDefault="00C53980" w:rsidP="001D2A90">
            <w:pPr>
              <w:jc w:val="center"/>
              <w:rPr>
                <w:rFonts w:ascii="Arial" w:hAnsi="Arial" w:cs="Arial"/>
                <w:b/>
                <w:bCs/>
                <w:sz w:val="24"/>
                <w:szCs w:val="24"/>
              </w:rPr>
            </w:pPr>
          </w:p>
          <w:p w14:paraId="253F23EE" w14:textId="77777777" w:rsidR="00C53980" w:rsidRPr="00C53980" w:rsidRDefault="00C53980" w:rsidP="001D2A90">
            <w:pPr>
              <w:jc w:val="center"/>
              <w:rPr>
                <w:rFonts w:ascii="Arial" w:hAnsi="Arial" w:cs="Arial"/>
                <w:b/>
                <w:bCs/>
                <w:sz w:val="24"/>
                <w:szCs w:val="24"/>
              </w:rPr>
            </w:pPr>
          </w:p>
          <w:p w14:paraId="025228A6" w14:textId="77777777" w:rsidR="00C53980" w:rsidRPr="00C53980" w:rsidRDefault="00C53980" w:rsidP="001D2A90">
            <w:pPr>
              <w:jc w:val="center"/>
              <w:rPr>
                <w:rFonts w:ascii="Arial" w:hAnsi="Arial" w:cs="Arial"/>
                <w:b/>
                <w:bCs/>
                <w:sz w:val="24"/>
                <w:szCs w:val="24"/>
              </w:rPr>
            </w:pPr>
          </w:p>
          <w:p w14:paraId="24EE0AD9" w14:textId="77777777" w:rsidR="00C53980" w:rsidRPr="00C53980" w:rsidRDefault="00C53980" w:rsidP="001D2A90">
            <w:pPr>
              <w:jc w:val="center"/>
              <w:rPr>
                <w:rFonts w:ascii="Arial" w:hAnsi="Arial" w:cs="Arial"/>
                <w:b/>
                <w:bCs/>
                <w:sz w:val="24"/>
                <w:szCs w:val="24"/>
              </w:rPr>
            </w:pPr>
          </w:p>
          <w:p w14:paraId="5B22F68F" w14:textId="77777777" w:rsidR="00C53980" w:rsidRPr="00C53980" w:rsidRDefault="00C53980" w:rsidP="001D2A90">
            <w:pPr>
              <w:jc w:val="center"/>
              <w:rPr>
                <w:rFonts w:ascii="Arial" w:hAnsi="Arial" w:cs="Arial"/>
                <w:b/>
                <w:bCs/>
                <w:sz w:val="24"/>
                <w:szCs w:val="24"/>
              </w:rPr>
            </w:pPr>
          </w:p>
          <w:p w14:paraId="6759A09E" w14:textId="77777777" w:rsidR="00C53980" w:rsidRPr="00C53980" w:rsidRDefault="00C53980" w:rsidP="001D2A90">
            <w:pPr>
              <w:jc w:val="center"/>
              <w:rPr>
                <w:rFonts w:ascii="Arial" w:hAnsi="Arial" w:cs="Arial"/>
                <w:b/>
                <w:bCs/>
                <w:sz w:val="24"/>
                <w:szCs w:val="24"/>
              </w:rPr>
            </w:pPr>
          </w:p>
          <w:p w14:paraId="7473B0FA" w14:textId="77777777" w:rsidR="00C53980" w:rsidRPr="00C53980" w:rsidRDefault="00C53980" w:rsidP="001D2A90">
            <w:pPr>
              <w:jc w:val="center"/>
              <w:rPr>
                <w:rFonts w:ascii="Arial" w:hAnsi="Arial" w:cs="Arial"/>
                <w:b/>
                <w:bCs/>
                <w:sz w:val="24"/>
                <w:szCs w:val="24"/>
              </w:rPr>
            </w:pPr>
          </w:p>
          <w:p w14:paraId="15595006" w14:textId="77777777" w:rsidR="00C53980" w:rsidRPr="00C53980" w:rsidRDefault="00C53980" w:rsidP="001D2A90">
            <w:pPr>
              <w:jc w:val="center"/>
              <w:rPr>
                <w:rFonts w:ascii="Arial" w:hAnsi="Arial" w:cs="Arial"/>
                <w:b/>
                <w:bCs/>
                <w:sz w:val="24"/>
                <w:szCs w:val="24"/>
              </w:rPr>
            </w:pPr>
          </w:p>
          <w:p w14:paraId="1E5FAA8F" w14:textId="77777777" w:rsidR="00C53980" w:rsidRPr="00C53980" w:rsidRDefault="00C53980" w:rsidP="001D2A90">
            <w:pPr>
              <w:jc w:val="center"/>
              <w:rPr>
                <w:rFonts w:ascii="Arial" w:hAnsi="Arial" w:cs="Arial"/>
                <w:b/>
                <w:bCs/>
                <w:sz w:val="24"/>
                <w:szCs w:val="24"/>
              </w:rPr>
            </w:pPr>
          </w:p>
          <w:p w14:paraId="571EE226" w14:textId="77777777" w:rsidR="00C53980" w:rsidRPr="00C53980" w:rsidRDefault="00C53980" w:rsidP="001D2A90">
            <w:pPr>
              <w:jc w:val="center"/>
              <w:rPr>
                <w:rFonts w:ascii="Arial" w:hAnsi="Arial" w:cs="Arial"/>
                <w:b/>
                <w:bCs/>
                <w:sz w:val="24"/>
                <w:szCs w:val="24"/>
              </w:rPr>
            </w:pPr>
          </w:p>
          <w:p w14:paraId="56D6C078" w14:textId="77777777" w:rsidR="00C53980" w:rsidRPr="00C53980" w:rsidRDefault="00C53980" w:rsidP="001D2A90">
            <w:pPr>
              <w:jc w:val="center"/>
              <w:rPr>
                <w:rFonts w:ascii="Arial" w:hAnsi="Arial" w:cs="Arial"/>
                <w:b/>
                <w:bCs/>
                <w:sz w:val="24"/>
                <w:szCs w:val="24"/>
              </w:rPr>
            </w:pPr>
          </w:p>
          <w:p w14:paraId="07A28E51" w14:textId="77777777" w:rsidR="00C53980" w:rsidRPr="00C53980" w:rsidRDefault="00C53980" w:rsidP="001D2A90">
            <w:pPr>
              <w:jc w:val="center"/>
              <w:rPr>
                <w:rFonts w:ascii="Arial" w:hAnsi="Arial" w:cs="Arial"/>
                <w:b/>
                <w:bCs/>
                <w:sz w:val="24"/>
                <w:szCs w:val="24"/>
              </w:rPr>
            </w:pPr>
          </w:p>
          <w:p w14:paraId="023A8149" w14:textId="77777777" w:rsidR="00C53980" w:rsidRPr="00C53980" w:rsidRDefault="00C53980" w:rsidP="001D2A90">
            <w:pPr>
              <w:jc w:val="center"/>
              <w:rPr>
                <w:rFonts w:ascii="Arial" w:hAnsi="Arial" w:cs="Arial"/>
                <w:b/>
                <w:bCs/>
                <w:sz w:val="24"/>
                <w:szCs w:val="24"/>
              </w:rPr>
            </w:pPr>
          </w:p>
          <w:p w14:paraId="197E886A" w14:textId="77777777" w:rsidR="00C53980" w:rsidRPr="00C53980" w:rsidRDefault="00C53980" w:rsidP="001D2A90">
            <w:pPr>
              <w:jc w:val="center"/>
              <w:rPr>
                <w:rFonts w:ascii="Arial" w:hAnsi="Arial" w:cs="Arial"/>
                <w:b/>
                <w:bCs/>
                <w:sz w:val="24"/>
                <w:szCs w:val="24"/>
              </w:rPr>
            </w:pPr>
          </w:p>
          <w:p w14:paraId="26441B82" w14:textId="77777777" w:rsidR="00C53980" w:rsidRPr="00C53980" w:rsidRDefault="00C53980" w:rsidP="001D2A90">
            <w:pPr>
              <w:jc w:val="center"/>
              <w:rPr>
                <w:rFonts w:ascii="Arial" w:hAnsi="Arial" w:cs="Arial"/>
                <w:b/>
                <w:bCs/>
                <w:sz w:val="24"/>
                <w:szCs w:val="24"/>
              </w:rPr>
            </w:pPr>
          </w:p>
          <w:p w14:paraId="2B518EFD" w14:textId="77777777" w:rsidR="00C53980" w:rsidRPr="00C53980" w:rsidRDefault="00C53980" w:rsidP="00CF0129">
            <w:pPr>
              <w:rPr>
                <w:rFonts w:ascii="Arial" w:hAnsi="Arial" w:cs="Arial"/>
                <w:b/>
                <w:bCs/>
                <w:sz w:val="24"/>
                <w:szCs w:val="24"/>
              </w:rPr>
            </w:pPr>
          </w:p>
          <w:p w14:paraId="72E75A32" w14:textId="77777777" w:rsidR="00C53980" w:rsidRPr="00C53980" w:rsidRDefault="00C53980" w:rsidP="001D2A90">
            <w:pPr>
              <w:jc w:val="center"/>
              <w:rPr>
                <w:rFonts w:ascii="Arial" w:hAnsi="Arial" w:cs="Arial"/>
                <w:b/>
                <w:bCs/>
                <w:sz w:val="24"/>
                <w:szCs w:val="24"/>
              </w:rPr>
            </w:pPr>
          </w:p>
          <w:p w14:paraId="307C2BA6" w14:textId="77777777" w:rsidR="00C53980" w:rsidRPr="00C53980" w:rsidRDefault="00C53980" w:rsidP="001D2A90">
            <w:pPr>
              <w:jc w:val="center"/>
              <w:rPr>
                <w:rFonts w:ascii="Arial" w:hAnsi="Arial" w:cs="Arial"/>
                <w:b/>
                <w:bCs/>
                <w:sz w:val="24"/>
                <w:szCs w:val="24"/>
              </w:rPr>
            </w:pPr>
          </w:p>
          <w:p w14:paraId="26A33FF8" w14:textId="77777777" w:rsidR="00C53980" w:rsidRDefault="00C53980" w:rsidP="001D2A90">
            <w:pPr>
              <w:jc w:val="center"/>
              <w:rPr>
                <w:rFonts w:ascii="Arial" w:hAnsi="Arial" w:cs="Arial"/>
                <w:b/>
                <w:bCs/>
                <w:sz w:val="24"/>
                <w:szCs w:val="24"/>
              </w:rPr>
            </w:pPr>
          </w:p>
          <w:p w14:paraId="0D9257A7" w14:textId="77777777" w:rsidR="00B51C14" w:rsidRDefault="00B51C14" w:rsidP="001D2A90">
            <w:pPr>
              <w:jc w:val="center"/>
              <w:rPr>
                <w:rFonts w:ascii="Arial" w:hAnsi="Arial" w:cs="Arial"/>
                <w:b/>
                <w:bCs/>
                <w:sz w:val="24"/>
                <w:szCs w:val="24"/>
              </w:rPr>
            </w:pPr>
          </w:p>
          <w:p w14:paraId="2C75DEC3" w14:textId="77777777" w:rsidR="00B51C14" w:rsidRDefault="00B51C14" w:rsidP="001D2A90">
            <w:pPr>
              <w:jc w:val="center"/>
              <w:rPr>
                <w:rFonts w:ascii="Arial" w:hAnsi="Arial" w:cs="Arial"/>
                <w:b/>
                <w:bCs/>
                <w:sz w:val="24"/>
                <w:szCs w:val="24"/>
              </w:rPr>
            </w:pPr>
          </w:p>
          <w:p w14:paraId="44D23C4F" w14:textId="77777777" w:rsidR="00B51C14" w:rsidRDefault="00B51C14" w:rsidP="001D2A90">
            <w:pPr>
              <w:jc w:val="center"/>
              <w:rPr>
                <w:rFonts w:ascii="Arial" w:hAnsi="Arial" w:cs="Arial"/>
                <w:b/>
                <w:bCs/>
                <w:sz w:val="24"/>
                <w:szCs w:val="24"/>
              </w:rPr>
            </w:pPr>
          </w:p>
          <w:p w14:paraId="211DA5BB" w14:textId="77777777" w:rsidR="00B51C14" w:rsidRDefault="00B51C14" w:rsidP="001D2A90">
            <w:pPr>
              <w:jc w:val="center"/>
              <w:rPr>
                <w:rFonts w:ascii="Arial" w:hAnsi="Arial" w:cs="Arial"/>
                <w:b/>
                <w:bCs/>
                <w:sz w:val="24"/>
                <w:szCs w:val="24"/>
              </w:rPr>
            </w:pPr>
          </w:p>
          <w:p w14:paraId="021C33D4" w14:textId="77777777" w:rsidR="00B51C14" w:rsidRDefault="00B51C14" w:rsidP="001D2A90">
            <w:pPr>
              <w:jc w:val="center"/>
              <w:rPr>
                <w:rFonts w:ascii="Arial" w:hAnsi="Arial" w:cs="Arial"/>
                <w:b/>
                <w:bCs/>
                <w:sz w:val="24"/>
                <w:szCs w:val="24"/>
              </w:rPr>
            </w:pPr>
          </w:p>
          <w:p w14:paraId="1CB6E15F" w14:textId="77777777" w:rsidR="00B51C14" w:rsidRDefault="00B51C14" w:rsidP="001D2A90">
            <w:pPr>
              <w:jc w:val="center"/>
              <w:rPr>
                <w:rFonts w:ascii="Arial" w:hAnsi="Arial" w:cs="Arial"/>
                <w:b/>
                <w:bCs/>
                <w:sz w:val="24"/>
                <w:szCs w:val="24"/>
              </w:rPr>
            </w:pPr>
          </w:p>
          <w:p w14:paraId="629C3268" w14:textId="77777777" w:rsidR="00B51C14" w:rsidRDefault="00B51C14" w:rsidP="001D2A90">
            <w:pPr>
              <w:jc w:val="center"/>
              <w:rPr>
                <w:rFonts w:ascii="Arial" w:hAnsi="Arial" w:cs="Arial"/>
                <w:b/>
                <w:bCs/>
                <w:sz w:val="24"/>
                <w:szCs w:val="24"/>
              </w:rPr>
            </w:pPr>
          </w:p>
          <w:p w14:paraId="3C79CCA7" w14:textId="77777777" w:rsidR="00B51C14" w:rsidRPr="00C53980" w:rsidRDefault="00B51C14" w:rsidP="001D2A90">
            <w:pPr>
              <w:jc w:val="center"/>
              <w:rPr>
                <w:rFonts w:ascii="Arial" w:hAnsi="Arial" w:cs="Arial"/>
                <w:b/>
                <w:bCs/>
                <w:sz w:val="24"/>
                <w:szCs w:val="24"/>
              </w:rPr>
            </w:pPr>
          </w:p>
          <w:p w14:paraId="5FD9DD91" w14:textId="77777777" w:rsidR="00C53980" w:rsidRPr="00C53980" w:rsidRDefault="00C53980" w:rsidP="001D2A90">
            <w:pPr>
              <w:jc w:val="center"/>
              <w:rPr>
                <w:rFonts w:ascii="Arial" w:hAnsi="Arial" w:cs="Arial"/>
                <w:b/>
                <w:bCs/>
                <w:sz w:val="24"/>
                <w:szCs w:val="24"/>
              </w:rPr>
            </w:pPr>
          </w:p>
          <w:p w14:paraId="331641B2" w14:textId="77777777" w:rsidR="00C53980" w:rsidRPr="00C53980" w:rsidRDefault="00C53980" w:rsidP="00F72305">
            <w:pPr>
              <w:rPr>
                <w:rFonts w:ascii="Arial" w:hAnsi="Arial" w:cs="Arial"/>
                <w:b/>
                <w:bCs/>
                <w:sz w:val="24"/>
                <w:szCs w:val="24"/>
              </w:rPr>
            </w:pPr>
          </w:p>
        </w:tc>
      </w:tr>
    </w:tbl>
    <w:p w14:paraId="46815C09" w14:textId="77777777" w:rsidR="00217422" w:rsidRDefault="00217422" w:rsidP="0082313B">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0343"/>
      </w:tblGrid>
      <w:tr w:rsidR="00E45F3E" w:rsidRPr="006E5096" w14:paraId="3D99C2AF" w14:textId="77777777" w:rsidTr="004329D9">
        <w:tc>
          <w:tcPr>
            <w:tcW w:w="10343" w:type="dxa"/>
            <w:shd w:val="clear" w:color="auto" w:fill="D9D9D9" w:themeFill="background1" w:themeFillShade="D9"/>
          </w:tcPr>
          <w:p w14:paraId="1DC7412B" w14:textId="77777777" w:rsidR="00E45F3E" w:rsidRPr="006A0B15" w:rsidRDefault="00E45F3E" w:rsidP="001D2A90">
            <w:pPr>
              <w:jc w:val="center"/>
              <w:rPr>
                <w:b/>
                <w:bCs/>
                <w:sz w:val="16"/>
                <w:szCs w:val="16"/>
              </w:rPr>
            </w:pPr>
          </w:p>
          <w:p w14:paraId="001BC7CC" w14:textId="77777777" w:rsidR="00E45F3E" w:rsidRPr="00E45F3E" w:rsidRDefault="00E45F3E" w:rsidP="001D2A90">
            <w:pPr>
              <w:rPr>
                <w:rFonts w:ascii="Arial" w:hAnsi="Arial" w:cs="Arial"/>
                <w:b/>
                <w:bCs/>
                <w:color w:val="000000" w:themeColor="text1"/>
                <w:sz w:val="32"/>
                <w:szCs w:val="32"/>
              </w:rPr>
            </w:pPr>
            <w:r w:rsidRPr="00E45F3E">
              <w:rPr>
                <w:rFonts w:ascii="Arial" w:hAnsi="Arial" w:cs="Arial"/>
                <w:b/>
                <w:bCs/>
                <w:color w:val="000000" w:themeColor="text1"/>
                <w:sz w:val="32"/>
                <w:szCs w:val="32"/>
              </w:rPr>
              <w:t>Evidence:   Patients report positive experiences of the service</w:t>
            </w:r>
          </w:p>
          <w:p w14:paraId="2CE5C3F7" w14:textId="77777777" w:rsidR="00E45F3E" w:rsidRPr="00F34233" w:rsidRDefault="00E45F3E" w:rsidP="001D2A90">
            <w:pPr>
              <w:jc w:val="center"/>
              <w:rPr>
                <w:b/>
                <w:bCs/>
                <w:sz w:val="4"/>
                <w:szCs w:val="4"/>
              </w:rPr>
            </w:pPr>
          </w:p>
          <w:p w14:paraId="059B9B19" w14:textId="029F7F5C" w:rsidR="00E45F3E" w:rsidRPr="006E5096" w:rsidRDefault="00E45F3E" w:rsidP="001D2A90">
            <w:pPr>
              <w:jc w:val="center"/>
              <w:rPr>
                <w:b/>
                <w:bCs/>
                <w:sz w:val="28"/>
                <w:szCs w:val="28"/>
              </w:rPr>
            </w:pPr>
          </w:p>
        </w:tc>
      </w:tr>
      <w:tr w:rsidR="00E45F3E" w:rsidRPr="006E5096" w14:paraId="686A367A" w14:textId="77777777" w:rsidTr="000C19C9">
        <w:tc>
          <w:tcPr>
            <w:tcW w:w="10343" w:type="dxa"/>
            <w:shd w:val="clear" w:color="auto" w:fill="auto"/>
          </w:tcPr>
          <w:p w14:paraId="4412722B" w14:textId="77777777" w:rsidR="00E45F3E" w:rsidRDefault="00E45F3E" w:rsidP="00233031">
            <w:pPr>
              <w:rPr>
                <w:b/>
                <w:bCs/>
                <w:sz w:val="4"/>
                <w:szCs w:val="4"/>
              </w:rPr>
            </w:pPr>
          </w:p>
          <w:p w14:paraId="6ED6AB4B" w14:textId="77777777" w:rsidR="00E45F3E" w:rsidRDefault="00E45F3E" w:rsidP="00233031">
            <w:pPr>
              <w:rPr>
                <w:b/>
                <w:bCs/>
                <w:sz w:val="4"/>
                <w:szCs w:val="4"/>
              </w:rPr>
            </w:pPr>
          </w:p>
          <w:p w14:paraId="20F6D9DC" w14:textId="77777777" w:rsidR="00E45F3E" w:rsidRDefault="00E45F3E" w:rsidP="00233031">
            <w:pPr>
              <w:rPr>
                <w:b/>
                <w:bCs/>
                <w:sz w:val="4"/>
                <w:szCs w:val="4"/>
              </w:rPr>
            </w:pPr>
          </w:p>
          <w:p w14:paraId="493FF90C" w14:textId="77777777" w:rsidR="00E45F3E" w:rsidRDefault="00E45F3E" w:rsidP="00233031">
            <w:pPr>
              <w:rPr>
                <w:b/>
                <w:bCs/>
                <w:sz w:val="4"/>
                <w:szCs w:val="4"/>
              </w:rPr>
            </w:pPr>
          </w:p>
          <w:p w14:paraId="2A921991" w14:textId="77777777" w:rsidR="00E45F3E" w:rsidRPr="00E45F3E" w:rsidRDefault="00E45F3E" w:rsidP="00E45F3E">
            <w:pPr>
              <w:rPr>
                <w:rFonts w:ascii="Arial" w:hAnsi="Arial" w:cs="Arial"/>
                <w:b/>
                <w:bCs/>
                <w:color w:val="1F497D" w:themeColor="text2"/>
                <w:sz w:val="32"/>
                <w:szCs w:val="32"/>
              </w:rPr>
            </w:pPr>
            <w:r w:rsidRPr="00E45F3E">
              <w:rPr>
                <w:rFonts w:ascii="Arial" w:hAnsi="Arial" w:cs="Arial"/>
                <w:b/>
                <w:bCs/>
                <w:color w:val="1F497D" w:themeColor="text2"/>
                <w:sz w:val="32"/>
                <w:szCs w:val="32"/>
              </w:rPr>
              <w:t>CQC National Maternity Survey 2021</w:t>
            </w:r>
          </w:p>
          <w:p w14:paraId="4DC2691C" w14:textId="77777777" w:rsidR="00E45F3E" w:rsidRPr="00E45F3E" w:rsidRDefault="00E45F3E" w:rsidP="00E45F3E">
            <w:pPr>
              <w:spacing w:after="240"/>
              <w:rPr>
                <w:rFonts w:ascii="Arial" w:hAnsi="Arial" w:cs="Arial"/>
                <w:sz w:val="4"/>
                <w:szCs w:val="4"/>
              </w:rPr>
            </w:pPr>
          </w:p>
          <w:p w14:paraId="05CAE18C" w14:textId="2DE88EFE" w:rsidR="00E45F3E" w:rsidRPr="00E45F3E" w:rsidRDefault="00E45F3E" w:rsidP="00E45F3E">
            <w:pPr>
              <w:spacing w:after="240"/>
              <w:rPr>
                <w:rFonts w:ascii="Arial" w:hAnsi="Arial" w:cs="Arial"/>
                <w:sz w:val="24"/>
                <w:szCs w:val="24"/>
              </w:rPr>
            </w:pPr>
            <w:r w:rsidRPr="00E45F3E">
              <w:rPr>
                <w:rFonts w:ascii="Arial" w:hAnsi="Arial" w:cs="Arial"/>
                <w:sz w:val="24"/>
                <w:szCs w:val="24"/>
              </w:rPr>
              <w:t>The 2021 Maternity Survey involved 122 NHS trusts in England. All NHS trusts providing maternity services that had at least 300 live births were eligible to take part in the survey. Women aged 16 years or over who had a live birth between 1 and 28 February 2021 (and January if a trust did not have a minimum of 300 eligible births in February) were invited to take part in the survey. Fieldwork took place between April and August 2021. Responses were received from more than 23,000 women, an adjusted response of 52%</w:t>
            </w:r>
          </w:p>
          <w:p w14:paraId="654463AB" w14:textId="77777777" w:rsidR="00E45F3E" w:rsidRDefault="00E45F3E" w:rsidP="00233031">
            <w:pPr>
              <w:rPr>
                <w:b/>
                <w:bCs/>
                <w:sz w:val="4"/>
                <w:szCs w:val="4"/>
              </w:rPr>
            </w:pPr>
          </w:p>
          <w:p w14:paraId="0B2F5BF0" w14:textId="77777777" w:rsidR="00E45F3E" w:rsidRDefault="00E45F3E" w:rsidP="00233031">
            <w:pPr>
              <w:rPr>
                <w:b/>
                <w:bCs/>
                <w:sz w:val="4"/>
                <w:szCs w:val="4"/>
              </w:rPr>
            </w:pPr>
          </w:p>
          <w:p w14:paraId="5AC92545" w14:textId="77777777" w:rsidR="00E45F3E" w:rsidRDefault="00E45F3E" w:rsidP="00233031">
            <w:pPr>
              <w:rPr>
                <w:b/>
                <w:bCs/>
                <w:sz w:val="4"/>
                <w:szCs w:val="4"/>
              </w:rPr>
            </w:pPr>
          </w:p>
          <w:p w14:paraId="2DE207C2" w14:textId="77777777" w:rsidR="00E45F3E" w:rsidRDefault="00E45F3E" w:rsidP="00E45F3E">
            <w:pPr>
              <w:spacing w:after="240"/>
              <w:rPr>
                <w:rFonts w:cs="Arial"/>
              </w:rPr>
            </w:pPr>
            <w:r>
              <w:rPr>
                <w:rFonts w:cs="Arial"/>
                <w:noProof/>
              </w:rPr>
              <mc:AlternateContent>
                <mc:Choice Requires="wps">
                  <w:drawing>
                    <wp:anchor distT="0" distB="0" distL="114300" distR="114300" simplePos="0" relativeHeight="251708416" behindDoc="0" locked="0" layoutInCell="1" allowOverlap="1" wp14:anchorId="5692FB19" wp14:editId="5FB7C094">
                      <wp:simplePos x="0" y="0"/>
                      <wp:positionH relativeFrom="column">
                        <wp:posOffset>1755775</wp:posOffset>
                      </wp:positionH>
                      <wp:positionV relativeFrom="paragraph">
                        <wp:posOffset>28575</wp:posOffset>
                      </wp:positionV>
                      <wp:extent cx="1438275" cy="752475"/>
                      <wp:effectExtent l="0" t="0" r="28575" b="28575"/>
                      <wp:wrapNone/>
                      <wp:docPr id="11992553" name="Rectangle 1"/>
                      <wp:cNvGraphicFramePr/>
                      <a:graphic xmlns:a="http://schemas.openxmlformats.org/drawingml/2006/main">
                        <a:graphicData uri="http://schemas.microsoft.com/office/word/2010/wordprocessingShape">
                          <wps:wsp>
                            <wps:cNvSpPr/>
                            <wps:spPr>
                              <a:xfrm>
                                <a:off x="0" y="0"/>
                                <a:ext cx="1438275" cy="7524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5C775FD" w14:textId="77777777" w:rsidR="00E45F3E" w:rsidRPr="0057130F" w:rsidRDefault="00E45F3E" w:rsidP="00E45F3E">
                                  <w:pPr>
                                    <w:spacing w:after="0" w:line="240" w:lineRule="auto"/>
                                    <w:jc w:val="center"/>
                                    <w:rPr>
                                      <w:b/>
                                      <w:bCs/>
                                      <w:color w:val="1F497D" w:themeColor="text2"/>
                                      <w:sz w:val="36"/>
                                      <w:szCs w:val="36"/>
                                    </w:rPr>
                                  </w:pPr>
                                  <w:r>
                                    <w:rPr>
                                      <w:b/>
                                      <w:bCs/>
                                      <w:color w:val="1F497D" w:themeColor="text2"/>
                                      <w:sz w:val="36"/>
                                      <w:szCs w:val="36"/>
                                    </w:rPr>
                                    <w:t>297</w:t>
                                  </w:r>
                                </w:p>
                                <w:p w14:paraId="30064619" w14:textId="77777777" w:rsidR="00E45F3E" w:rsidRPr="0057130F" w:rsidRDefault="00E45F3E" w:rsidP="00E45F3E">
                                  <w:pPr>
                                    <w:spacing w:after="0" w:line="240" w:lineRule="auto"/>
                                    <w:jc w:val="center"/>
                                    <w:rPr>
                                      <w:color w:val="000000" w:themeColor="text1"/>
                                    </w:rPr>
                                  </w:pPr>
                                  <w:r>
                                    <w:rPr>
                                      <w:color w:val="000000" w:themeColor="text1"/>
                                    </w:rPr>
                                    <w:t>Eligible at the end of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2FB19" id="Rectangle 1" o:spid="_x0000_s1036" style="position:absolute;margin-left:138.25pt;margin-top:2.25pt;width:113.25pt;height:5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" filled="f" strokecolor="#0a121c [484]" strokeweight="2pt">
                      <v:textbox>
                        <w:txbxContent>
                          <w:p w14:paraId="65C775FD" w14:textId="77777777" w:rsidR="00E45F3E" w:rsidRPr="0057130F" w:rsidRDefault="00E45F3E" w:rsidP="00E45F3E">
                            <w:pPr>
                              <w:spacing w:after="0" w:line="240" w:lineRule="auto"/>
                              <w:jc w:val="center"/>
                              <w:rPr>
                                <w:b/>
                                <w:bCs/>
                                <w:color w:val="1F497D" w:themeColor="text2"/>
                                <w:sz w:val="36"/>
                                <w:szCs w:val="36"/>
                              </w:rPr>
                            </w:pPr>
                            <w:r>
                              <w:rPr>
                                <w:b/>
                                <w:bCs/>
                                <w:color w:val="1F497D" w:themeColor="text2"/>
                                <w:sz w:val="36"/>
                                <w:szCs w:val="36"/>
                              </w:rPr>
                              <w:t>297</w:t>
                            </w:r>
                          </w:p>
                          <w:p w14:paraId="30064619" w14:textId="77777777" w:rsidR="00E45F3E" w:rsidRPr="0057130F" w:rsidRDefault="00E45F3E" w:rsidP="00E45F3E">
                            <w:pPr>
                              <w:spacing w:after="0" w:line="240" w:lineRule="auto"/>
                              <w:jc w:val="center"/>
                              <w:rPr>
                                <w:color w:val="000000" w:themeColor="text1"/>
                              </w:rPr>
                            </w:pPr>
                            <w:r>
                              <w:rPr>
                                <w:color w:val="000000" w:themeColor="text1"/>
                              </w:rPr>
                              <w:t>Eligible at the end of survey</w:t>
                            </w:r>
                          </w:p>
                        </w:txbxContent>
                      </v:textbox>
                    </v:rect>
                  </w:pict>
                </mc:Fallback>
              </mc:AlternateContent>
            </w:r>
            <w:r>
              <w:rPr>
                <w:rFonts w:cs="Arial"/>
                <w:noProof/>
              </w:rPr>
              <mc:AlternateContent>
                <mc:Choice Requires="wps">
                  <w:drawing>
                    <wp:anchor distT="0" distB="0" distL="114300" distR="114300" simplePos="0" relativeHeight="251709440" behindDoc="0" locked="0" layoutInCell="1" allowOverlap="1" wp14:anchorId="2763C715" wp14:editId="39D937E3">
                      <wp:simplePos x="0" y="0"/>
                      <wp:positionH relativeFrom="column">
                        <wp:posOffset>3365500</wp:posOffset>
                      </wp:positionH>
                      <wp:positionV relativeFrom="paragraph">
                        <wp:posOffset>28575</wp:posOffset>
                      </wp:positionV>
                      <wp:extent cx="1438275" cy="752475"/>
                      <wp:effectExtent l="0" t="0" r="28575" b="28575"/>
                      <wp:wrapNone/>
                      <wp:docPr id="1045179864" name="Rectangle 1"/>
                      <wp:cNvGraphicFramePr/>
                      <a:graphic xmlns:a="http://schemas.openxmlformats.org/drawingml/2006/main">
                        <a:graphicData uri="http://schemas.microsoft.com/office/word/2010/wordprocessingShape">
                          <wps:wsp>
                            <wps:cNvSpPr/>
                            <wps:spPr>
                              <a:xfrm>
                                <a:off x="0" y="0"/>
                                <a:ext cx="1438275" cy="7524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7B5B9A7" w14:textId="77777777" w:rsidR="00E45F3E" w:rsidRPr="0057130F" w:rsidRDefault="00E45F3E" w:rsidP="00E45F3E">
                                  <w:pPr>
                                    <w:spacing w:after="0" w:line="240" w:lineRule="auto"/>
                                    <w:jc w:val="center"/>
                                    <w:rPr>
                                      <w:b/>
                                      <w:bCs/>
                                      <w:color w:val="1F497D" w:themeColor="text2"/>
                                      <w:sz w:val="36"/>
                                      <w:szCs w:val="36"/>
                                    </w:rPr>
                                  </w:pPr>
                                  <w:r>
                                    <w:rPr>
                                      <w:b/>
                                      <w:bCs/>
                                      <w:color w:val="1F497D" w:themeColor="text2"/>
                                      <w:sz w:val="36"/>
                                      <w:szCs w:val="36"/>
                                    </w:rPr>
                                    <w:t>37%</w:t>
                                  </w:r>
                                </w:p>
                                <w:p w14:paraId="11A03714" w14:textId="77777777" w:rsidR="00E45F3E" w:rsidRDefault="00E45F3E" w:rsidP="00E45F3E">
                                  <w:pPr>
                                    <w:spacing w:after="0" w:line="240" w:lineRule="auto"/>
                                    <w:jc w:val="center"/>
                                    <w:rPr>
                                      <w:color w:val="000000" w:themeColor="text1"/>
                                    </w:rPr>
                                  </w:pPr>
                                  <w:r>
                                    <w:rPr>
                                      <w:color w:val="000000" w:themeColor="text1"/>
                                    </w:rPr>
                                    <w:t xml:space="preserve">Completed </w:t>
                                  </w:r>
                                  <w:proofErr w:type="gramStart"/>
                                  <w:r>
                                    <w:rPr>
                                      <w:color w:val="000000" w:themeColor="text1"/>
                                    </w:rPr>
                                    <w:t>survey</w:t>
                                  </w:r>
                                  <w:proofErr w:type="gramEnd"/>
                                </w:p>
                                <w:p w14:paraId="4A6DB409" w14:textId="77777777" w:rsidR="00E45F3E" w:rsidRPr="0057130F" w:rsidRDefault="00E45F3E" w:rsidP="00E45F3E">
                                  <w:pPr>
                                    <w:spacing w:after="0" w:line="240" w:lineRule="auto"/>
                                    <w:jc w:val="center"/>
                                    <w:rPr>
                                      <w:color w:val="000000" w:themeColor="text1"/>
                                    </w:rPr>
                                  </w:pPr>
                                  <w:r>
                                    <w:rPr>
                                      <w:color w:val="000000" w:themeColor="text1"/>
                                    </w:rPr>
                                    <w:t>(109)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3C715" id="_x0000_s1037" style="position:absolute;margin-left:265pt;margin-top:2.25pt;width:113.25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" filled="f" strokecolor="#0a121c [484]" strokeweight="2pt">
                      <v:textbox>
                        <w:txbxContent>
                          <w:p w14:paraId="77B5B9A7" w14:textId="77777777" w:rsidR="00E45F3E" w:rsidRPr="0057130F" w:rsidRDefault="00E45F3E" w:rsidP="00E45F3E">
                            <w:pPr>
                              <w:spacing w:after="0" w:line="240" w:lineRule="auto"/>
                              <w:jc w:val="center"/>
                              <w:rPr>
                                <w:b/>
                                <w:bCs/>
                                <w:color w:val="1F497D" w:themeColor="text2"/>
                                <w:sz w:val="36"/>
                                <w:szCs w:val="36"/>
                              </w:rPr>
                            </w:pPr>
                            <w:r>
                              <w:rPr>
                                <w:b/>
                                <w:bCs/>
                                <w:color w:val="1F497D" w:themeColor="text2"/>
                                <w:sz w:val="36"/>
                                <w:szCs w:val="36"/>
                              </w:rPr>
                              <w:t>37%</w:t>
                            </w:r>
                          </w:p>
                          <w:p w14:paraId="11A03714" w14:textId="77777777" w:rsidR="00E45F3E" w:rsidRDefault="00E45F3E" w:rsidP="00E45F3E">
                            <w:pPr>
                              <w:spacing w:after="0" w:line="240" w:lineRule="auto"/>
                              <w:jc w:val="center"/>
                              <w:rPr>
                                <w:color w:val="000000" w:themeColor="text1"/>
                              </w:rPr>
                            </w:pPr>
                            <w:r>
                              <w:rPr>
                                <w:color w:val="000000" w:themeColor="text1"/>
                              </w:rPr>
                              <w:t xml:space="preserve">Completed </w:t>
                            </w:r>
                            <w:proofErr w:type="gramStart"/>
                            <w:r>
                              <w:rPr>
                                <w:color w:val="000000" w:themeColor="text1"/>
                              </w:rPr>
                              <w:t>survey</w:t>
                            </w:r>
                            <w:proofErr w:type="gramEnd"/>
                          </w:p>
                          <w:p w14:paraId="4A6DB409" w14:textId="77777777" w:rsidR="00E45F3E" w:rsidRPr="0057130F" w:rsidRDefault="00E45F3E" w:rsidP="00E45F3E">
                            <w:pPr>
                              <w:spacing w:after="0" w:line="240" w:lineRule="auto"/>
                              <w:jc w:val="center"/>
                              <w:rPr>
                                <w:color w:val="000000" w:themeColor="text1"/>
                              </w:rPr>
                            </w:pPr>
                            <w:r>
                              <w:rPr>
                                <w:color w:val="000000" w:themeColor="text1"/>
                              </w:rPr>
                              <w:t>(109)</w:t>
                            </w:r>
                          </w:p>
                        </w:txbxContent>
                      </v:textbox>
                    </v:rect>
                  </w:pict>
                </mc:Fallback>
              </mc:AlternateContent>
            </w:r>
            <w:r>
              <w:rPr>
                <w:rFonts w:cs="Arial"/>
                <w:noProof/>
              </w:rPr>
              <mc:AlternateContent>
                <mc:Choice Requires="wps">
                  <w:drawing>
                    <wp:anchor distT="0" distB="0" distL="114300" distR="114300" simplePos="0" relativeHeight="251707392" behindDoc="0" locked="0" layoutInCell="1" allowOverlap="1" wp14:anchorId="5D41CF56" wp14:editId="40BC0835">
                      <wp:simplePos x="0" y="0"/>
                      <wp:positionH relativeFrom="column">
                        <wp:posOffset>155575</wp:posOffset>
                      </wp:positionH>
                      <wp:positionV relativeFrom="paragraph">
                        <wp:posOffset>12065</wp:posOffset>
                      </wp:positionV>
                      <wp:extent cx="1438275" cy="752475"/>
                      <wp:effectExtent l="0" t="0" r="28575" b="28575"/>
                      <wp:wrapNone/>
                      <wp:docPr id="800994831" name="Rectangle 1"/>
                      <wp:cNvGraphicFramePr/>
                      <a:graphic xmlns:a="http://schemas.openxmlformats.org/drawingml/2006/main">
                        <a:graphicData uri="http://schemas.microsoft.com/office/word/2010/wordprocessingShape">
                          <wps:wsp>
                            <wps:cNvSpPr/>
                            <wps:spPr>
                              <a:xfrm>
                                <a:off x="0" y="0"/>
                                <a:ext cx="1438275" cy="7524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513FBDF" w14:textId="77777777" w:rsidR="00E45F3E" w:rsidRPr="0057130F" w:rsidRDefault="00E45F3E" w:rsidP="00E45F3E">
                                  <w:pPr>
                                    <w:spacing w:after="0" w:line="240" w:lineRule="auto"/>
                                    <w:jc w:val="center"/>
                                    <w:rPr>
                                      <w:b/>
                                      <w:bCs/>
                                      <w:color w:val="1F497D" w:themeColor="text2"/>
                                      <w:sz w:val="36"/>
                                      <w:szCs w:val="36"/>
                                    </w:rPr>
                                  </w:pPr>
                                  <w:r w:rsidRPr="0057130F">
                                    <w:rPr>
                                      <w:b/>
                                      <w:bCs/>
                                      <w:color w:val="1F497D" w:themeColor="text2"/>
                                      <w:sz w:val="36"/>
                                      <w:szCs w:val="36"/>
                                    </w:rPr>
                                    <w:t>300</w:t>
                                  </w:r>
                                </w:p>
                                <w:p w14:paraId="2AB2616C" w14:textId="77777777" w:rsidR="00E45F3E" w:rsidRPr="0057130F" w:rsidRDefault="00E45F3E" w:rsidP="00E45F3E">
                                  <w:pPr>
                                    <w:spacing w:after="0" w:line="240" w:lineRule="auto"/>
                                    <w:jc w:val="center"/>
                                    <w:rPr>
                                      <w:color w:val="000000" w:themeColor="text1"/>
                                    </w:rPr>
                                  </w:pPr>
                                  <w:r>
                                    <w:rPr>
                                      <w:color w:val="000000" w:themeColor="text1"/>
                                    </w:rPr>
                                    <w:t xml:space="preserve">Invited to complete the </w:t>
                                  </w:r>
                                  <w:proofErr w:type="gramStart"/>
                                  <w:r>
                                    <w:rPr>
                                      <w:color w:val="000000" w:themeColor="text1"/>
                                    </w:rPr>
                                    <w:t>survey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CF56" id="_x0000_s1038" style="position:absolute;margin-left:12.25pt;margin-top:.95pt;width:113.2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" filled="f" strokecolor="#0a121c [484]" strokeweight="2pt">
                      <v:textbox>
                        <w:txbxContent>
                          <w:p w14:paraId="4513FBDF" w14:textId="77777777" w:rsidR="00E45F3E" w:rsidRPr="0057130F" w:rsidRDefault="00E45F3E" w:rsidP="00E45F3E">
                            <w:pPr>
                              <w:spacing w:after="0" w:line="240" w:lineRule="auto"/>
                              <w:jc w:val="center"/>
                              <w:rPr>
                                <w:b/>
                                <w:bCs/>
                                <w:color w:val="1F497D" w:themeColor="text2"/>
                                <w:sz w:val="36"/>
                                <w:szCs w:val="36"/>
                              </w:rPr>
                            </w:pPr>
                            <w:r w:rsidRPr="0057130F">
                              <w:rPr>
                                <w:b/>
                                <w:bCs/>
                                <w:color w:val="1F497D" w:themeColor="text2"/>
                                <w:sz w:val="36"/>
                                <w:szCs w:val="36"/>
                              </w:rPr>
                              <w:t>300</w:t>
                            </w:r>
                          </w:p>
                          <w:p w14:paraId="2AB2616C" w14:textId="77777777" w:rsidR="00E45F3E" w:rsidRPr="0057130F" w:rsidRDefault="00E45F3E" w:rsidP="00E45F3E">
                            <w:pPr>
                              <w:spacing w:after="0" w:line="240" w:lineRule="auto"/>
                              <w:jc w:val="center"/>
                              <w:rPr>
                                <w:color w:val="000000" w:themeColor="text1"/>
                              </w:rPr>
                            </w:pPr>
                            <w:r>
                              <w:rPr>
                                <w:color w:val="000000" w:themeColor="text1"/>
                              </w:rPr>
                              <w:t xml:space="preserve">Invited to complete the </w:t>
                            </w:r>
                            <w:proofErr w:type="gramStart"/>
                            <w:r>
                              <w:rPr>
                                <w:color w:val="000000" w:themeColor="text1"/>
                              </w:rPr>
                              <w:t>survey</w:t>
                            </w:r>
                            <w:proofErr w:type="gramEnd"/>
                          </w:p>
                        </w:txbxContent>
                      </v:textbox>
                    </v:rect>
                  </w:pict>
                </mc:Fallback>
              </mc:AlternateContent>
            </w:r>
          </w:p>
          <w:p w14:paraId="53506269" w14:textId="77777777" w:rsidR="00E45F3E" w:rsidRDefault="00E45F3E" w:rsidP="00E45F3E">
            <w:pPr>
              <w:spacing w:after="240"/>
              <w:rPr>
                <w:rFonts w:cs="Arial"/>
              </w:rPr>
            </w:pPr>
          </w:p>
          <w:p w14:paraId="4DDC342E" w14:textId="77777777" w:rsidR="00E45F3E" w:rsidRPr="00535D10" w:rsidRDefault="00E45F3E" w:rsidP="00E45F3E">
            <w:pPr>
              <w:spacing w:after="240"/>
              <w:rPr>
                <w:rFonts w:cs="Arial"/>
              </w:rPr>
            </w:pPr>
          </w:p>
          <w:p w14:paraId="13CAA0FB" w14:textId="77777777" w:rsidR="00E45F3E" w:rsidRDefault="00E45F3E" w:rsidP="00E45F3E">
            <w:pPr>
              <w:spacing w:after="240"/>
              <w:rPr>
                <w:rFonts w:cs="Arial"/>
              </w:rPr>
            </w:pPr>
            <w:r>
              <w:rPr>
                <w:rFonts w:cs="Arial"/>
                <w:noProof/>
              </w:rPr>
              <mc:AlternateContent>
                <mc:Choice Requires="wps">
                  <w:drawing>
                    <wp:anchor distT="0" distB="0" distL="114300" distR="114300" simplePos="0" relativeHeight="251710464" behindDoc="0" locked="0" layoutInCell="1" allowOverlap="1" wp14:anchorId="0893BDA9" wp14:editId="26DFBF28">
                      <wp:simplePos x="0" y="0"/>
                      <wp:positionH relativeFrom="column">
                        <wp:posOffset>107950</wp:posOffset>
                      </wp:positionH>
                      <wp:positionV relativeFrom="paragraph">
                        <wp:posOffset>129540</wp:posOffset>
                      </wp:positionV>
                      <wp:extent cx="5238750" cy="1352550"/>
                      <wp:effectExtent l="0" t="0" r="19050" b="19050"/>
                      <wp:wrapNone/>
                      <wp:docPr id="1217560012" name="Rectangle 1"/>
                      <wp:cNvGraphicFramePr/>
                      <a:graphic xmlns:a="http://schemas.openxmlformats.org/drawingml/2006/main">
                        <a:graphicData uri="http://schemas.microsoft.com/office/word/2010/wordprocessingShape">
                          <wps:wsp>
                            <wps:cNvSpPr/>
                            <wps:spPr>
                              <a:xfrm>
                                <a:off x="0" y="0"/>
                                <a:ext cx="5238750" cy="1352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575B3EF" w14:textId="77777777" w:rsidR="00E45F3E" w:rsidRDefault="00E45F3E" w:rsidP="00E45F3E">
                                  <w:pPr>
                                    <w:spacing w:after="0" w:line="240" w:lineRule="auto"/>
                                    <w:rPr>
                                      <w:rFonts w:cstheme="minorHAnsi"/>
                                      <w:color w:val="0B0C0C"/>
                                      <w:shd w:val="clear" w:color="auto" w:fill="FFFFFF"/>
                                    </w:rPr>
                                  </w:pPr>
                                  <w:r w:rsidRPr="00536A99">
                                    <w:rPr>
                                      <w:color w:val="1F497D" w:themeColor="text2"/>
                                      <w:sz w:val="44"/>
                                      <w:szCs w:val="44"/>
                                    </w:rPr>
                                    <w:t>98%</w:t>
                                  </w:r>
                                  <w:r>
                                    <w:rPr>
                                      <w:color w:val="000000" w:themeColor="text1"/>
                                    </w:rPr>
                                    <w:tab/>
                                  </w:r>
                                  <w:r w:rsidRPr="0086328F">
                                    <w:rPr>
                                      <w:rFonts w:cstheme="minorHAnsi"/>
                                      <w:color w:val="0B0C0C"/>
                                      <w:shd w:val="clear" w:color="auto" w:fill="FFFFFF"/>
                                    </w:rPr>
                                    <w:t>Treated with respect and dignity (during labour &amp; birth)</w:t>
                                  </w:r>
                                </w:p>
                                <w:p w14:paraId="1F84BCFB" w14:textId="77777777" w:rsidR="00E45F3E" w:rsidRPr="00D97689" w:rsidRDefault="00E45F3E" w:rsidP="00E45F3E">
                                  <w:pPr>
                                    <w:spacing w:after="0" w:line="240" w:lineRule="auto"/>
                                    <w:rPr>
                                      <w:rFonts w:cstheme="minorHAnsi"/>
                                      <w:color w:val="0B0C0C"/>
                                      <w:sz w:val="10"/>
                                      <w:szCs w:val="10"/>
                                      <w:shd w:val="clear" w:color="auto" w:fill="FFFFFF"/>
                                    </w:rPr>
                                  </w:pPr>
                                </w:p>
                                <w:p w14:paraId="4252A4E7" w14:textId="77777777" w:rsidR="00E45F3E" w:rsidRDefault="00E45F3E" w:rsidP="00E45F3E">
                                  <w:pPr>
                                    <w:spacing w:after="0" w:line="240" w:lineRule="auto"/>
                                    <w:rPr>
                                      <w:rFonts w:cstheme="minorHAnsi"/>
                                      <w:color w:val="0B0C0C"/>
                                      <w:shd w:val="clear" w:color="auto" w:fill="FFFFFF"/>
                                    </w:rPr>
                                  </w:pPr>
                                  <w:r w:rsidRPr="00536A99">
                                    <w:rPr>
                                      <w:rFonts w:cstheme="minorHAnsi"/>
                                      <w:color w:val="1F497D" w:themeColor="text2"/>
                                      <w:sz w:val="44"/>
                                      <w:szCs w:val="44"/>
                                      <w:shd w:val="clear" w:color="auto" w:fill="FFFFFF"/>
                                    </w:rPr>
                                    <w:t>97%</w:t>
                                  </w:r>
                                  <w:r>
                                    <w:rPr>
                                      <w:rFonts w:cstheme="minorHAnsi"/>
                                      <w:color w:val="0B0C0C"/>
                                      <w:shd w:val="clear" w:color="auto" w:fill="FFFFFF"/>
                                    </w:rPr>
                                    <w:tab/>
                                  </w:r>
                                  <w:r w:rsidRPr="0086328F">
                                    <w:rPr>
                                      <w:rFonts w:cstheme="minorHAnsi"/>
                                      <w:color w:val="0B0C0C"/>
                                      <w:shd w:val="clear" w:color="auto" w:fill="FFFFFF"/>
                                    </w:rPr>
                                    <w:t>Had confidence and trust in staff (during labour &amp; birth)</w:t>
                                  </w:r>
                                </w:p>
                                <w:p w14:paraId="778D02D6" w14:textId="77777777" w:rsidR="00E45F3E" w:rsidRDefault="00E45F3E" w:rsidP="00E45F3E">
                                  <w:pPr>
                                    <w:spacing w:after="0" w:line="240" w:lineRule="auto"/>
                                    <w:rPr>
                                      <w:rFonts w:cstheme="minorHAnsi"/>
                                      <w:color w:val="0B0C0C"/>
                                      <w:shd w:val="clear" w:color="auto" w:fill="FFFFFF"/>
                                    </w:rPr>
                                  </w:pPr>
                                  <w:r w:rsidRPr="00536A99">
                                    <w:rPr>
                                      <w:rFonts w:cstheme="minorHAnsi"/>
                                      <w:color w:val="1F497D" w:themeColor="text2"/>
                                      <w:sz w:val="44"/>
                                      <w:szCs w:val="44"/>
                                      <w:shd w:val="clear" w:color="auto" w:fill="FFFFFF"/>
                                    </w:rPr>
                                    <w:t>9</w:t>
                                  </w:r>
                                  <w:r>
                                    <w:rPr>
                                      <w:rFonts w:cstheme="minorHAnsi"/>
                                      <w:color w:val="1F497D" w:themeColor="text2"/>
                                      <w:sz w:val="44"/>
                                      <w:szCs w:val="44"/>
                                      <w:shd w:val="clear" w:color="auto" w:fill="FFFFFF"/>
                                    </w:rPr>
                                    <w:t>6</w:t>
                                  </w:r>
                                  <w:r w:rsidRPr="00536A99">
                                    <w:rPr>
                                      <w:rFonts w:cstheme="minorHAnsi"/>
                                      <w:color w:val="1F497D" w:themeColor="text2"/>
                                      <w:sz w:val="44"/>
                                      <w:szCs w:val="44"/>
                                      <w:shd w:val="clear" w:color="auto" w:fill="FFFFFF"/>
                                    </w:rPr>
                                    <w:t>%</w:t>
                                  </w:r>
                                  <w:r>
                                    <w:rPr>
                                      <w:rFonts w:cstheme="minorHAnsi"/>
                                      <w:color w:val="1F497D" w:themeColor="text2"/>
                                      <w:sz w:val="44"/>
                                      <w:szCs w:val="44"/>
                                      <w:shd w:val="clear" w:color="auto" w:fill="FFFFFF"/>
                                    </w:rPr>
                                    <w:tab/>
                                  </w:r>
                                  <w:r w:rsidRPr="00536A99">
                                    <w:rPr>
                                      <w:rFonts w:cstheme="minorHAnsi"/>
                                      <w:color w:val="0B0C0C"/>
                                      <w:shd w:val="clear" w:color="auto" w:fill="FFFFFF"/>
                                    </w:rPr>
                                    <w:t xml:space="preserve"> </w:t>
                                  </w:r>
                                  <w:r w:rsidRPr="0086328F">
                                    <w:rPr>
                                      <w:rFonts w:cstheme="minorHAnsi"/>
                                      <w:color w:val="0B0C0C"/>
                                      <w:shd w:val="clear" w:color="auto" w:fill="FFFFFF"/>
                                    </w:rPr>
                                    <w:t>Involved enough in decisions about their care (during labour &amp; birth)</w:t>
                                  </w:r>
                                </w:p>
                                <w:p w14:paraId="77B2D289" w14:textId="77777777" w:rsidR="00E45F3E" w:rsidRPr="0086328F" w:rsidRDefault="00E45F3E" w:rsidP="00E45F3E">
                                  <w:pPr>
                                    <w:rPr>
                                      <w:rFonts w:cstheme="minorHAnsi"/>
                                      <w:color w:val="0B0C0C"/>
                                      <w:shd w:val="clear" w:color="auto" w:fill="FFFFFF"/>
                                    </w:rPr>
                                  </w:pPr>
                                </w:p>
                                <w:p w14:paraId="2243C948" w14:textId="77777777" w:rsidR="00E45F3E" w:rsidRPr="0057130F" w:rsidRDefault="00E45F3E" w:rsidP="00E45F3E">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BDA9" id="_x0000_s1039" style="position:absolute;margin-left:8.5pt;margin-top:10.2pt;width:412.5pt;height:1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" filled="f" strokecolor="#0a121c [484]" strokeweight="2pt">
                      <v:textbox>
                        <w:txbxContent>
                          <w:p w14:paraId="5575B3EF" w14:textId="77777777" w:rsidR="00E45F3E" w:rsidRDefault="00E45F3E" w:rsidP="00E45F3E">
                            <w:pPr>
                              <w:spacing w:after="0" w:line="240" w:lineRule="auto"/>
                              <w:rPr>
                                <w:rFonts w:cstheme="minorHAnsi"/>
                                <w:color w:val="0B0C0C"/>
                                <w:shd w:val="clear" w:color="auto" w:fill="FFFFFF"/>
                              </w:rPr>
                            </w:pPr>
                            <w:r w:rsidRPr="00536A99">
                              <w:rPr>
                                <w:color w:val="1F497D" w:themeColor="text2"/>
                                <w:sz w:val="44"/>
                                <w:szCs w:val="44"/>
                              </w:rPr>
                              <w:t>98%</w:t>
                            </w:r>
                            <w:r>
                              <w:rPr>
                                <w:color w:val="000000" w:themeColor="text1"/>
                              </w:rPr>
                              <w:tab/>
                            </w:r>
                            <w:r w:rsidRPr="0086328F">
                              <w:rPr>
                                <w:rFonts w:cstheme="minorHAnsi"/>
                                <w:color w:val="0B0C0C"/>
                                <w:shd w:val="clear" w:color="auto" w:fill="FFFFFF"/>
                              </w:rPr>
                              <w:t>Treated with respect and dignity (during labour &amp; birth)</w:t>
                            </w:r>
                          </w:p>
                          <w:p w14:paraId="1F84BCFB" w14:textId="77777777" w:rsidR="00E45F3E" w:rsidRPr="00D97689" w:rsidRDefault="00E45F3E" w:rsidP="00E45F3E">
                            <w:pPr>
                              <w:spacing w:after="0" w:line="240" w:lineRule="auto"/>
                              <w:rPr>
                                <w:rFonts w:cstheme="minorHAnsi"/>
                                <w:color w:val="0B0C0C"/>
                                <w:sz w:val="10"/>
                                <w:szCs w:val="10"/>
                                <w:shd w:val="clear" w:color="auto" w:fill="FFFFFF"/>
                              </w:rPr>
                            </w:pPr>
                          </w:p>
                          <w:p w14:paraId="4252A4E7" w14:textId="77777777" w:rsidR="00E45F3E" w:rsidRDefault="00E45F3E" w:rsidP="00E45F3E">
                            <w:pPr>
                              <w:spacing w:after="0" w:line="240" w:lineRule="auto"/>
                              <w:rPr>
                                <w:rFonts w:cstheme="minorHAnsi"/>
                                <w:color w:val="0B0C0C"/>
                                <w:shd w:val="clear" w:color="auto" w:fill="FFFFFF"/>
                              </w:rPr>
                            </w:pPr>
                            <w:r w:rsidRPr="00536A99">
                              <w:rPr>
                                <w:rFonts w:cstheme="minorHAnsi"/>
                                <w:color w:val="1F497D" w:themeColor="text2"/>
                                <w:sz w:val="44"/>
                                <w:szCs w:val="44"/>
                                <w:shd w:val="clear" w:color="auto" w:fill="FFFFFF"/>
                              </w:rPr>
                              <w:t>97%</w:t>
                            </w:r>
                            <w:r>
                              <w:rPr>
                                <w:rFonts w:cstheme="minorHAnsi"/>
                                <w:color w:val="0B0C0C"/>
                                <w:shd w:val="clear" w:color="auto" w:fill="FFFFFF"/>
                              </w:rPr>
                              <w:tab/>
                            </w:r>
                            <w:r w:rsidRPr="0086328F">
                              <w:rPr>
                                <w:rFonts w:cstheme="minorHAnsi"/>
                                <w:color w:val="0B0C0C"/>
                                <w:shd w:val="clear" w:color="auto" w:fill="FFFFFF"/>
                              </w:rPr>
                              <w:t>Had confidence and trust in staff (during labour &amp; birth)</w:t>
                            </w:r>
                          </w:p>
                          <w:p w14:paraId="778D02D6" w14:textId="77777777" w:rsidR="00E45F3E" w:rsidRDefault="00E45F3E" w:rsidP="00E45F3E">
                            <w:pPr>
                              <w:spacing w:after="0" w:line="240" w:lineRule="auto"/>
                              <w:rPr>
                                <w:rFonts w:cstheme="minorHAnsi"/>
                                <w:color w:val="0B0C0C"/>
                                <w:shd w:val="clear" w:color="auto" w:fill="FFFFFF"/>
                              </w:rPr>
                            </w:pPr>
                            <w:r w:rsidRPr="00536A99">
                              <w:rPr>
                                <w:rFonts w:cstheme="minorHAnsi"/>
                                <w:color w:val="1F497D" w:themeColor="text2"/>
                                <w:sz w:val="44"/>
                                <w:szCs w:val="44"/>
                                <w:shd w:val="clear" w:color="auto" w:fill="FFFFFF"/>
                              </w:rPr>
                              <w:t>9</w:t>
                            </w:r>
                            <w:r>
                              <w:rPr>
                                <w:rFonts w:cstheme="minorHAnsi"/>
                                <w:color w:val="1F497D" w:themeColor="text2"/>
                                <w:sz w:val="44"/>
                                <w:szCs w:val="44"/>
                                <w:shd w:val="clear" w:color="auto" w:fill="FFFFFF"/>
                              </w:rPr>
                              <w:t>6</w:t>
                            </w:r>
                            <w:r w:rsidRPr="00536A99">
                              <w:rPr>
                                <w:rFonts w:cstheme="minorHAnsi"/>
                                <w:color w:val="1F497D" w:themeColor="text2"/>
                                <w:sz w:val="44"/>
                                <w:szCs w:val="44"/>
                                <w:shd w:val="clear" w:color="auto" w:fill="FFFFFF"/>
                              </w:rPr>
                              <w:t>%</w:t>
                            </w:r>
                            <w:r>
                              <w:rPr>
                                <w:rFonts w:cstheme="minorHAnsi"/>
                                <w:color w:val="1F497D" w:themeColor="text2"/>
                                <w:sz w:val="44"/>
                                <w:szCs w:val="44"/>
                                <w:shd w:val="clear" w:color="auto" w:fill="FFFFFF"/>
                              </w:rPr>
                              <w:tab/>
                            </w:r>
                            <w:r w:rsidRPr="00536A99">
                              <w:rPr>
                                <w:rFonts w:cstheme="minorHAnsi"/>
                                <w:color w:val="0B0C0C"/>
                                <w:shd w:val="clear" w:color="auto" w:fill="FFFFFF"/>
                              </w:rPr>
                              <w:t xml:space="preserve"> </w:t>
                            </w:r>
                            <w:r w:rsidRPr="0086328F">
                              <w:rPr>
                                <w:rFonts w:cstheme="minorHAnsi"/>
                                <w:color w:val="0B0C0C"/>
                                <w:shd w:val="clear" w:color="auto" w:fill="FFFFFF"/>
                              </w:rPr>
                              <w:t>Involved enough in decisions about their care (during labour &amp; birth)</w:t>
                            </w:r>
                          </w:p>
                          <w:p w14:paraId="77B2D289" w14:textId="77777777" w:rsidR="00E45F3E" w:rsidRPr="0086328F" w:rsidRDefault="00E45F3E" w:rsidP="00E45F3E">
                            <w:pPr>
                              <w:rPr>
                                <w:rFonts w:cstheme="minorHAnsi"/>
                                <w:color w:val="0B0C0C"/>
                                <w:shd w:val="clear" w:color="auto" w:fill="FFFFFF"/>
                              </w:rPr>
                            </w:pPr>
                          </w:p>
                          <w:p w14:paraId="2243C948" w14:textId="77777777" w:rsidR="00E45F3E" w:rsidRPr="0057130F" w:rsidRDefault="00E45F3E" w:rsidP="00E45F3E">
                            <w:pPr>
                              <w:spacing w:after="0" w:line="240" w:lineRule="auto"/>
                              <w:rPr>
                                <w:color w:val="000000" w:themeColor="text1"/>
                              </w:rPr>
                            </w:pPr>
                          </w:p>
                        </w:txbxContent>
                      </v:textbox>
                    </v:rect>
                  </w:pict>
                </mc:Fallback>
              </mc:AlternateContent>
            </w:r>
          </w:p>
          <w:p w14:paraId="5F8E6F9C" w14:textId="77777777" w:rsidR="00E45F3E" w:rsidRDefault="00E45F3E" w:rsidP="00E45F3E">
            <w:pPr>
              <w:spacing w:after="240"/>
              <w:rPr>
                <w:rFonts w:cs="Arial"/>
              </w:rPr>
            </w:pPr>
          </w:p>
          <w:p w14:paraId="765C96E0" w14:textId="77777777" w:rsidR="00E45F3E" w:rsidRDefault="00E45F3E" w:rsidP="00E45F3E">
            <w:pPr>
              <w:spacing w:after="240"/>
              <w:rPr>
                <w:rFonts w:cs="Arial"/>
              </w:rPr>
            </w:pPr>
          </w:p>
          <w:p w14:paraId="5914FC18" w14:textId="77777777" w:rsidR="00E45F3E" w:rsidRDefault="00E45F3E" w:rsidP="00E45F3E">
            <w:pPr>
              <w:spacing w:after="240"/>
              <w:rPr>
                <w:rFonts w:cs="Arial"/>
              </w:rPr>
            </w:pPr>
          </w:p>
          <w:p w14:paraId="15181424" w14:textId="77777777" w:rsidR="00E45F3E" w:rsidRDefault="00E45F3E" w:rsidP="00E45F3E">
            <w:pPr>
              <w:spacing w:after="240"/>
              <w:rPr>
                <w:rFonts w:cs="Arial"/>
              </w:rPr>
            </w:pPr>
          </w:p>
          <w:p w14:paraId="57C96060" w14:textId="77777777" w:rsidR="00E45F3E" w:rsidRDefault="00E45F3E" w:rsidP="00E45F3E">
            <w:pPr>
              <w:spacing w:after="240"/>
              <w:rPr>
                <w:rFonts w:cs="Arial"/>
              </w:rPr>
            </w:pPr>
            <w:r w:rsidRPr="00F604CC">
              <w:rPr>
                <w:rFonts w:cs="Arial"/>
                <w:noProof/>
              </w:rPr>
              <w:drawing>
                <wp:anchor distT="0" distB="0" distL="114300" distR="114300" simplePos="0" relativeHeight="251712512" behindDoc="0" locked="0" layoutInCell="1" allowOverlap="1" wp14:anchorId="70B5354C" wp14:editId="72CAA7A8">
                  <wp:simplePos x="0" y="0"/>
                  <wp:positionH relativeFrom="column">
                    <wp:posOffset>2689225</wp:posOffset>
                  </wp:positionH>
                  <wp:positionV relativeFrom="paragraph">
                    <wp:posOffset>86995</wp:posOffset>
                  </wp:positionV>
                  <wp:extent cx="2502804" cy="1882800"/>
                  <wp:effectExtent l="0" t="0" r="0" b="0"/>
                  <wp:wrapThrough wrapText="bothSides">
                    <wp:wrapPolygon edited="0">
                      <wp:start x="3289" y="1530"/>
                      <wp:lineTo x="3289" y="3060"/>
                      <wp:lineTo x="5919" y="5464"/>
                      <wp:lineTo x="7070" y="5464"/>
                      <wp:lineTo x="4933" y="6994"/>
                      <wp:lineTo x="3453" y="8523"/>
                      <wp:lineTo x="2795" y="12020"/>
                      <wp:lineTo x="2960" y="12894"/>
                      <wp:lineTo x="4111" y="15954"/>
                      <wp:lineTo x="5755" y="17047"/>
                      <wp:lineTo x="6084" y="17484"/>
                      <wp:lineTo x="18251" y="17484"/>
                      <wp:lineTo x="18416" y="16391"/>
                      <wp:lineTo x="19402" y="15954"/>
                      <wp:lineTo x="19895" y="14861"/>
                      <wp:lineTo x="16607" y="12457"/>
                      <wp:lineTo x="19238" y="11583"/>
                      <wp:lineTo x="18744" y="10490"/>
                      <wp:lineTo x="11016" y="8961"/>
                      <wp:lineTo x="19073" y="8961"/>
                      <wp:lineTo x="18909" y="6338"/>
                      <wp:lineTo x="8715" y="5464"/>
                      <wp:lineTo x="11839" y="5464"/>
                      <wp:lineTo x="18909" y="3060"/>
                      <wp:lineTo x="18744" y="1530"/>
                      <wp:lineTo x="3289" y="1530"/>
                    </wp:wrapPolygon>
                  </wp:wrapThrough>
                  <wp:docPr id="243154907" name="Chart 2431549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F604CC">
              <w:rPr>
                <w:rFonts w:cs="Arial"/>
                <w:noProof/>
              </w:rPr>
              <w:drawing>
                <wp:anchor distT="0" distB="0" distL="114300" distR="114300" simplePos="0" relativeHeight="251711488" behindDoc="0" locked="0" layoutInCell="1" allowOverlap="1" wp14:anchorId="638ECC65" wp14:editId="78441BF9">
                  <wp:simplePos x="0" y="0"/>
                  <wp:positionH relativeFrom="column">
                    <wp:posOffset>136525</wp:posOffset>
                  </wp:positionH>
                  <wp:positionV relativeFrom="paragraph">
                    <wp:posOffset>96520</wp:posOffset>
                  </wp:positionV>
                  <wp:extent cx="2502804" cy="1882800"/>
                  <wp:effectExtent l="0" t="0" r="0" b="0"/>
                  <wp:wrapThrough wrapText="bothSides">
                    <wp:wrapPolygon edited="0">
                      <wp:start x="4275" y="1530"/>
                      <wp:lineTo x="4275" y="3060"/>
                      <wp:lineTo x="8879" y="5464"/>
                      <wp:lineTo x="6413" y="6119"/>
                      <wp:lineTo x="3453" y="7649"/>
                      <wp:lineTo x="2795" y="12676"/>
                      <wp:lineTo x="4111" y="15954"/>
                      <wp:lineTo x="5755" y="17047"/>
                      <wp:lineTo x="5919" y="17484"/>
                      <wp:lineTo x="18251" y="17484"/>
                      <wp:lineTo x="18416" y="16391"/>
                      <wp:lineTo x="19402" y="15954"/>
                      <wp:lineTo x="19895" y="14861"/>
                      <wp:lineTo x="16607" y="12457"/>
                      <wp:lineTo x="19238" y="11583"/>
                      <wp:lineTo x="18744" y="10490"/>
                      <wp:lineTo x="11016" y="8961"/>
                      <wp:lineTo x="18909" y="8961"/>
                      <wp:lineTo x="18909" y="6556"/>
                      <wp:lineTo x="10688" y="5464"/>
                      <wp:lineTo x="12496" y="5464"/>
                      <wp:lineTo x="17594" y="2841"/>
                      <wp:lineTo x="17594" y="1530"/>
                      <wp:lineTo x="4275" y="1530"/>
                    </wp:wrapPolygon>
                  </wp:wrapThrough>
                  <wp:docPr id="34541511" name="Chart 34541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3831EA9" w14:textId="77777777" w:rsidR="00E45F3E" w:rsidRDefault="00E45F3E" w:rsidP="00E45F3E">
            <w:pPr>
              <w:spacing w:after="240"/>
              <w:rPr>
                <w:rFonts w:cs="Arial"/>
              </w:rPr>
            </w:pPr>
          </w:p>
          <w:p w14:paraId="383C26CA" w14:textId="77777777" w:rsidR="00E45F3E" w:rsidRDefault="00E45F3E" w:rsidP="00E45F3E">
            <w:pPr>
              <w:spacing w:after="240"/>
              <w:rPr>
                <w:rFonts w:cs="Arial"/>
              </w:rPr>
            </w:pPr>
          </w:p>
          <w:p w14:paraId="76A8F4B6" w14:textId="77777777" w:rsidR="00E45F3E" w:rsidRDefault="00E45F3E" w:rsidP="00E45F3E">
            <w:pPr>
              <w:spacing w:after="240"/>
              <w:rPr>
                <w:rFonts w:cs="Arial"/>
              </w:rPr>
            </w:pPr>
          </w:p>
          <w:p w14:paraId="4AC0E872" w14:textId="77777777" w:rsidR="00E45F3E" w:rsidRDefault="00E45F3E" w:rsidP="00E45F3E">
            <w:pPr>
              <w:spacing w:after="240"/>
              <w:rPr>
                <w:rFonts w:cs="Arial"/>
              </w:rPr>
            </w:pPr>
          </w:p>
          <w:p w14:paraId="65A240D8" w14:textId="77777777" w:rsidR="00E45F3E" w:rsidRDefault="00E45F3E" w:rsidP="00E45F3E">
            <w:pPr>
              <w:spacing w:after="240"/>
              <w:rPr>
                <w:rFonts w:cs="Arial"/>
              </w:rPr>
            </w:pPr>
          </w:p>
          <w:p w14:paraId="1C9E79BC" w14:textId="77777777" w:rsidR="00E45F3E" w:rsidRPr="00E45F3E" w:rsidRDefault="00E45F3E" w:rsidP="00E45F3E">
            <w:pPr>
              <w:spacing w:after="240"/>
              <w:rPr>
                <w:rFonts w:ascii="Arial" w:hAnsi="Arial" w:cs="Arial"/>
                <w:sz w:val="24"/>
                <w:szCs w:val="24"/>
              </w:rPr>
            </w:pPr>
            <w:r w:rsidRPr="00E45F3E">
              <w:rPr>
                <w:rFonts w:ascii="Arial" w:hAnsi="Arial" w:cs="Arial"/>
                <w:sz w:val="24"/>
                <w:szCs w:val="24"/>
              </w:rPr>
              <w:t>The results show that despite the constraints of the Covid pandemic, our results are predominantly in line with other trusts, with 1 result worse, and 1 result somewhat worse, than most trusts.  The somewhat worse result is now actioned with the implementation of our Perinatal Mental Health Midwife and should see improvement in the next report.  The worse result continues to be worked on with the planning of implementation of continuity teams.</w:t>
            </w:r>
          </w:p>
          <w:p w14:paraId="06B0DDEB" w14:textId="77777777" w:rsidR="00E45F3E" w:rsidRPr="00A24B8D" w:rsidRDefault="00E45F3E" w:rsidP="00E45F3E">
            <w:pPr>
              <w:jc w:val="both"/>
              <w:rPr>
                <w:rFonts w:cs="Calibri"/>
                <w:b/>
                <w:sz w:val="28"/>
                <w:szCs w:val="28"/>
              </w:rPr>
            </w:pPr>
            <w:r w:rsidRPr="00A24B8D">
              <w:rPr>
                <w:rFonts w:cs="Calibri"/>
                <w:b/>
                <w:sz w:val="28"/>
                <w:szCs w:val="28"/>
              </w:rPr>
              <w:t>Demographics:</w:t>
            </w:r>
          </w:p>
          <w:p w14:paraId="4A3E31D3" w14:textId="77777777" w:rsidR="00E45F3E" w:rsidRPr="00A24B8D" w:rsidRDefault="00E45F3E" w:rsidP="00E45F3E">
            <w:pPr>
              <w:spacing w:after="240"/>
              <w:rPr>
                <w:rFonts w:cs="Arial"/>
                <w:sz w:val="4"/>
                <w:szCs w:val="4"/>
              </w:rPr>
            </w:pPr>
            <w:r>
              <w:rPr>
                <w:rFonts w:cs="Arial"/>
                <w:noProof/>
              </w:rPr>
              <mc:AlternateContent>
                <mc:Choice Requires="wps">
                  <w:drawing>
                    <wp:anchor distT="0" distB="0" distL="114300" distR="114300" simplePos="0" relativeHeight="251714560" behindDoc="0" locked="0" layoutInCell="1" allowOverlap="1" wp14:anchorId="67F22521" wp14:editId="4F873EA0">
                      <wp:simplePos x="0" y="0"/>
                      <wp:positionH relativeFrom="column">
                        <wp:posOffset>2241550</wp:posOffset>
                      </wp:positionH>
                      <wp:positionV relativeFrom="paragraph">
                        <wp:posOffset>137160</wp:posOffset>
                      </wp:positionV>
                      <wp:extent cx="3133725" cy="1076325"/>
                      <wp:effectExtent l="0" t="0" r="28575" b="28575"/>
                      <wp:wrapNone/>
                      <wp:docPr id="1423079362" name="Rectangle 1"/>
                      <wp:cNvGraphicFramePr/>
                      <a:graphic xmlns:a="http://schemas.openxmlformats.org/drawingml/2006/main">
                        <a:graphicData uri="http://schemas.microsoft.com/office/word/2010/wordprocessingShape">
                          <wps:wsp>
                            <wps:cNvSpPr/>
                            <wps:spPr>
                              <a:xfrm>
                                <a:off x="0" y="0"/>
                                <a:ext cx="3133725" cy="10763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CFB22EE" w14:textId="77777777" w:rsidR="00E45F3E" w:rsidRPr="00A24B8D" w:rsidRDefault="00E45F3E" w:rsidP="00E45F3E">
                                  <w:pPr>
                                    <w:spacing w:after="0"/>
                                    <w:rPr>
                                      <w:color w:val="000000" w:themeColor="text1"/>
                                      <w:lang w:val="en-US"/>
                                    </w:rPr>
                                  </w:pPr>
                                  <w:r w:rsidRPr="00D97689">
                                    <w:rPr>
                                      <w:b/>
                                      <w:bCs/>
                                      <w:color w:val="000000" w:themeColor="text1"/>
                                      <w:lang w:val="en-US"/>
                                    </w:rPr>
                                    <w:t>97%</w:t>
                                  </w:r>
                                  <w:r w:rsidRPr="00A24B8D">
                                    <w:rPr>
                                      <w:color w:val="000000" w:themeColor="text1"/>
                                      <w:lang w:val="en-US"/>
                                    </w:rPr>
                                    <w:t xml:space="preserve"> </w:t>
                                  </w:r>
                                  <w:r w:rsidRPr="00A24B8D">
                                    <w:rPr>
                                      <w:color w:val="000000" w:themeColor="text1"/>
                                      <w:lang w:val="en-US"/>
                                    </w:rPr>
                                    <w:tab/>
                                  </w:r>
                                  <w:r>
                                    <w:rPr>
                                      <w:color w:val="000000" w:themeColor="text1"/>
                                      <w:lang w:val="en-US"/>
                                    </w:rPr>
                                    <w:t>White</w:t>
                                  </w:r>
                                </w:p>
                                <w:p w14:paraId="2977EFD6" w14:textId="77777777" w:rsidR="00E45F3E" w:rsidRPr="00A24B8D" w:rsidRDefault="00E45F3E" w:rsidP="00E45F3E">
                                  <w:pPr>
                                    <w:spacing w:after="0"/>
                                    <w:rPr>
                                      <w:color w:val="000000" w:themeColor="text1"/>
                                      <w:lang w:val="en-US"/>
                                    </w:rPr>
                                  </w:pPr>
                                  <w:r w:rsidRPr="00D97689">
                                    <w:rPr>
                                      <w:b/>
                                      <w:bCs/>
                                      <w:color w:val="000000" w:themeColor="text1"/>
                                      <w:lang w:val="en-US"/>
                                    </w:rPr>
                                    <w:t>2%</w:t>
                                  </w:r>
                                  <w:r w:rsidRPr="00A24B8D">
                                    <w:rPr>
                                      <w:color w:val="000000" w:themeColor="text1"/>
                                      <w:lang w:val="en-US"/>
                                    </w:rPr>
                                    <w:tab/>
                                  </w:r>
                                  <w:r>
                                    <w:rPr>
                                      <w:color w:val="000000" w:themeColor="text1"/>
                                      <w:lang w:val="en-US"/>
                                    </w:rPr>
                                    <w:t>Asian / Asian British</w:t>
                                  </w:r>
                                </w:p>
                                <w:p w14:paraId="7938A361" w14:textId="77777777" w:rsidR="00E45F3E" w:rsidRPr="00A24B8D" w:rsidRDefault="00E45F3E" w:rsidP="00E45F3E">
                                  <w:pPr>
                                    <w:spacing w:after="0"/>
                                    <w:rPr>
                                      <w:color w:val="000000" w:themeColor="text1"/>
                                      <w:lang w:val="en-US"/>
                                    </w:rPr>
                                  </w:pPr>
                                  <w:r w:rsidRPr="00D97689">
                                    <w:rPr>
                                      <w:b/>
                                      <w:bCs/>
                                      <w:color w:val="000000" w:themeColor="text1"/>
                                      <w:lang w:val="en-US"/>
                                    </w:rPr>
                                    <w:t>1%</w:t>
                                  </w:r>
                                  <w:r w:rsidRPr="00A24B8D">
                                    <w:rPr>
                                      <w:color w:val="000000" w:themeColor="text1"/>
                                      <w:lang w:val="en-US"/>
                                    </w:rPr>
                                    <w:tab/>
                                  </w:r>
                                  <w:r>
                                    <w:rPr>
                                      <w:color w:val="000000" w:themeColor="text1"/>
                                      <w:lang w:val="en-US"/>
                                    </w:rPr>
                                    <w:t>Black / African / Caribbean / Black British</w:t>
                                  </w:r>
                                </w:p>
                                <w:p w14:paraId="0CE0BAC0" w14:textId="77777777" w:rsidR="00E45F3E" w:rsidRDefault="00E45F3E" w:rsidP="00E45F3E">
                                  <w:pPr>
                                    <w:spacing w:after="0" w:line="240" w:lineRule="auto"/>
                                    <w:rPr>
                                      <w:color w:val="000000" w:themeColor="text1"/>
                                      <w:lang w:val="en-US"/>
                                    </w:rPr>
                                  </w:pPr>
                                  <w:r w:rsidRPr="00D97689">
                                    <w:rPr>
                                      <w:b/>
                                      <w:bCs/>
                                      <w:color w:val="000000" w:themeColor="text1"/>
                                      <w:lang w:val="en-US"/>
                                    </w:rPr>
                                    <w:t>0%</w:t>
                                  </w:r>
                                  <w:r w:rsidRPr="00A24B8D">
                                    <w:rPr>
                                      <w:color w:val="000000" w:themeColor="text1"/>
                                      <w:lang w:val="en-US"/>
                                    </w:rPr>
                                    <w:tab/>
                                  </w:r>
                                  <w:r>
                                    <w:rPr>
                                      <w:color w:val="000000" w:themeColor="text1"/>
                                      <w:lang w:val="en-US"/>
                                    </w:rPr>
                                    <w:t>Mixed / Multiple Ethnic Groups</w:t>
                                  </w:r>
                                </w:p>
                                <w:p w14:paraId="24690AA1" w14:textId="77777777" w:rsidR="00E45F3E" w:rsidRPr="003103E9" w:rsidRDefault="00E45F3E" w:rsidP="00E45F3E">
                                  <w:pPr>
                                    <w:spacing w:after="0" w:line="240" w:lineRule="auto"/>
                                    <w:rPr>
                                      <w:color w:val="000000" w:themeColor="text1"/>
                                      <w:sz w:val="2"/>
                                      <w:szCs w:val="2"/>
                                      <w:lang w:val="en-US"/>
                                    </w:rPr>
                                  </w:pPr>
                                </w:p>
                                <w:p w14:paraId="6CC982C6" w14:textId="77777777" w:rsidR="00E45F3E" w:rsidRPr="00A24B8D" w:rsidRDefault="00E45F3E" w:rsidP="00E45F3E">
                                  <w:pPr>
                                    <w:spacing w:after="0" w:line="240" w:lineRule="auto"/>
                                    <w:rPr>
                                      <w:color w:val="000000" w:themeColor="text1"/>
                                    </w:rPr>
                                  </w:pPr>
                                  <w:r w:rsidRPr="00D97689">
                                    <w:rPr>
                                      <w:b/>
                                      <w:bCs/>
                                      <w:color w:val="000000" w:themeColor="text1"/>
                                      <w:lang w:val="en-US"/>
                                    </w:rPr>
                                    <w:t>0%</w:t>
                                  </w:r>
                                  <w:r>
                                    <w:rPr>
                                      <w:color w:val="000000" w:themeColor="text1"/>
                                      <w:lang w:val="en-US"/>
                                    </w:rPr>
                                    <w:tab/>
                                    <w:t>Other Ethnic Group</w:t>
                                  </w:r>
                                </w:p>
                                <w:p w14:paraId="09AAE04B" w14:textId="77777777" w:rsidR="00E45F3E" w:rsidRPr="00A24B8D" w:rsidRDefault="00E45F3E" w:rsidP="00E45F3E">
                                  <w:pPr>
                                    <w:spacing w:after="0" w:line="240" w:lineRule="auto"/>
                                    <w:jc w:val="center"/>
                                    <w:rPr>
                                      <w:color w:val="000000" w:themeColor="text1"/>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22521" id="_x0000_s1040" style="position:absolute;margin-left:176.5pt;margin-top:10.8pt;width:246.75pt;height:8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" filled="f" strokecolor="#0a121c [484]" strokeweight="2pt">
                      <v:textbox>
                        <w:txbxContent>
                          <w:p w14:paraId="5CFB22EE" w14:textId="77777777" w:rsidR="00E45F3E" w:rsidRPr="00A24B8D" w:rsidRDefault="00E45F3E" w:rsidP="00E45F3E">
                            <w:pPr>
                              <w:spacing w:after="0"/>
                              <w:rPr>
                                <w:color w:val="000000" w:themeColor="text1"/>
                                <w:lang w:val="en-US"/>
                              </w:rPr>
                            </w:pPr>
                            <w:r w:rsidRPr="00D97689">
                              <w:rPr>
                                <w:b/>
                                <w:bCs/>
                                <w:color w:val="000000" w:themeColor="text1"/>
                                <w:lang w:val="en-US"/>
                              </w:rPr>
                              <w:t>97%</w:t>
                            </w:r>
                            <w:r w:rsidRPr="00A24B8D">
                              <w:rPr>
                                <w:color w:val="000000" w:themeColor="text1"/>
                                <w:lang w:val="en-US"/>
                              </w:rPr>
                              <w:t xml:space="preserve"> </w:t>
                            </w:r>
                            <w:r w:rsidRPr="00A24B8D">
                              <w:rPr>
                                <w:color w:val="000000" w:themeColor="text1"/>
                                <w:lang w:val="en-US"/>
                              </w:rPr>
                              <w:tab/>
                            </w:r>
                            <w:r>
                              <w:rPr>
                                <w:color w:val="000000" w:themeColor="text1"/>
                                <w:lang w:val="en-US"/>
                              </w:rPr>
                              <w:t>White</w:t>
                            </w:r>
                          </w:p>
                          <w:p w14:paraId="2977EFD6" w14:textId="77777777" w:rsidR="00E45F3E" w:rsidRPr="00A24B8D" w:rsidRDefault="00E45F3E" w:rsidP="00E45F3E">
                            <w:pPr>
                              <w:spacing w:after="0"/>
                              <w:rPr>
                                <w:color w:val="000000" w:themeColor="text1"/>
                                <w:lang w:val="en-US"/>
                              </w:rPr>
                            </w:pPr>
                            <w:r w:rsidRPr="00D97689">
                              <w:rPr>
                                <w:b/>
                                <w:bCs/>
                                <w:color w:val="000000" w:themeColor="text1"/>
                                <w:lang w:val="en-US"/>
                              </w:rPr>
                              <w:t>2%</w:t>
                            </w:r>
                            <w:r w:rsidRPr="00A24B8D">
                              <w:rPr>
                                <w:color w:val="000000" w:themeColor="text1"/>
                                <w:lang w:val="en-US"/>
                              </w:rPr>
                              <w:tab/>
                            </w:r>
                            <w:r>
                              <w:rPr>
                                <w:color w:val="000000" w:themeColor="text1"/>
                                <w:lang w:val="en-US"/>
                              </w:rPr>
                              <w:t>Asian / Asian British</w:t>
                            </w:r>
                          </w:p>
                          <w:p w14:paraId="7938A361" w14:textId="77777777" w:rsidR="00E45F3E" w:rsidRPr="00A24B8D" w:rsidRDefault="00E45F3E" w:rsidP="00E45F3E">
                            <w:pPr>
                              <w:spacing w:after="0"/>
                              <w:rPr>
                                <w:color w:val="000000" w:themeColor="text1"/>
                                <w:lang w:val="en-US"/>
                              </w:rPr>
                            </w:pPr>
                            <w:r w:rsidRPr="00D97689">
                              <w:rPr>
                                <w:b/>
                                <w:bCs/>
                                <w:color w:val="000000" w:themeColor="text1"/>
                                <w:lang w:val="en-US"/>
                              </w:rPr>
                              <w:t>1%</w:t>
                            </w:r>
                            <w:r w:rsidRPr="00A24B8D">
                              <w:rPr>
                                <w:color w:val="000000" w:themeColor="text1"/>
                                <w:lang w:val="en-US"/>
                              </w:rPr>
                              <w:tab/>
                            </w:r>
                            <w:r>
                              <w:rPr>
                                <w:color w:val="000000" w:themeColor="text1"/>
                                <w:lang w:val="en-US"/>
                              </w:rPr>
                              <w:t>Black / African / Caribbean / Black British</w:t>
                            </w:r>
                          </w:p>
                          <w:p w14:paraId="0CE0BAC0" w14:textId="77777777" w:rsidR="00E45F3E" w:rsidRDefault="00E45F3E" w:rsidP="00E45F3E">
                            <w:pPr>
                              <w:spacing w:after="0" w:line="240" w:lineRule="auto"/>
                              <w:rPr>
                                <w:color w:val="000000" w:themeColor="text1"/>
                                <w:lang w:val="en-US"/>
                              </w:rPr>
                            </w:pPr>
                            <w:r w:rsidRPr="00D97689">
                              <w:rPr>
                                <w:b/>
                                <w:bCs/>
                                <w:color w:val="000000" w:themeColor="text1"/>
                                <w:lang w:val="en-US"/>
                              </w:rPr>
                              <w:t>0%</w:t>
                            </w:r>
                            <w:r w:rsidRPr="00A24B8D">
                              <w:rPr>
                                <w:color w:val="000000" w:themeColor="text1"/>
                                <w:lang w:val="en-US"/>
                              </w:rPr>
                              <w:tab/>
                            </w:r>
                            <w:r>
                              <w:rPr>
                                <w:color w:val="000000" w:themeColor="text1"/>
                                <w:lang w:val="en-US"/>
                              </w:rPr>
                              <w:t>Mixed / Multiple Ethnic Groups</w:t>
                            </w:r>
                          </w:p>
                          <w:p w14:paraId="24690AA1" w14:textId="77777777" w:rsidR="00E45F3E" w:rsidRPr="003103E9" w:rsidRDefault="00E45F3E" w:rsidP="00E45F3E">
                            <w:pPr>
                              <w:spacing w:after="0" w:line="240" w:lineRule="auto"/>
                              <w:rPr>
                                <w:color w:val="000000" w:themeColor="text1"/>
                                <w:sz w:val="2"/>
                                <w:szCs w:val="2"/>
                                <w:lang w:val="en-US"/>
                              </w:rPr>
                            </w:pPr>
                          </w:p>
                          <w:p w14:paraId="6CC982C6" w14:textId="77777777" w:rsidR="00E45F3E" w:rsidRPr="00A24B8D" w:rsidRDefault="00E45F3E" w:rsidP="00E45F3E">
                            <w:pPr>
                              <w:spacing w:after="0" w:line="240" w:lineRule="auto"/>
                              <w:rPr>
                                <w:color w:val="000000" w:themeColor="text1"/>
                              </w:rPr>
                            </w:pPr>
                            <w:r w:rsidRPr="00D97689">
                              <w:rPr>
                                <w:b/>
                                <w:bCs/>
                                <w:color w:val="000000" w:themeColor="text1"/>
                                <w:lang w:val="en-US"/>
                              </w:rPr>
                              <w:t>0%</w:t>
                            </w:r>
                            <w:r>
                              <w:rPr>
                                <w:color w:val="000000" w:themeColor="text1"/>
                                <w:lang w:val="en-US"/>
                              </w:rPr>
                              <w:tab/>
                              <w:t>Other Ethnic Group</w:t>
                            </w:r>
                          </w:p>
                          <w:p w14:paraId="09AAE04B" w14:textId="77777777" w:rsidR="00E45F3E" w:rsidRPr="00A24B8D" w:rsidRDefault="00E45F3E" w:rsidP="00E45F3E">
                            <w:pPr>
                              <w:spacing w:after="0" w:line="240" w:lineRule="auto"/>
                              <w:jc w:val="center"/>
                              <w:rPr>
                                <w:color w:val="000000" w:themeColor="text1"/>
                                <w:sz w:val="8"/>
                                <w:szCs w:val="8"/>
                              </w:rPr>
                            </w:pPr>
                          </w:p>
                        </w:txbxContent>
                      </v:textbox>
                    </v:rect>
                  </w:pict>
                </mc:Fallback>
              </mc:AlternateContent>
            </w:r>
            <w:r>
              <w:rPr>
                <w:rFonts w:cs="Arial"/>
                <w:noProof/>
              </w:rPr>
              <mc:AlternateContent>
                <mc:Choice Requires="wps">
                  <w:drawing>
                    <wp:anchor distT="0" distB="0" distL="114300" distR="114300" simplePos="0" relativeHeight="251713536" behindDoc="0" locked="0" layoutInCell="1" allowOverlap="1" wp14:anchorId="127A5F96" wp14:editId="7BB1C0B3">
                      <wp:simplePos x="0" y="0"/>
                      <wp:positionH relativeFrom="column">
                        <wp:posOffset>212725</wp:posOffset>
                      </wp:positionH>
                      <wp:positionV relativeFrom="paragraph">
                        <wp:posOffset>147320</wp:posOffset>
                      </wp:positionV>
                      <wp:extent cx="1619250" cy="1066800"/>
                      <wp:effectExtent l="0" t="0" r="19050" b="19050"/>
                      <wp:wrapNone/>
                      <wp:docPr id="271961020" name="Rectangle 1"/>
                      <wp:cNvGraphicFramePr/>
                      <a:graphic xmlns:a="http://schemas.openxmlformats.org/drawingml/2006/main">
                        <a:graphicData uri="http://schemas.microsoft.com/office/word/2010/wordprocessingShape">
                          <wps:wsp>
                            <wps:cNvSpPr/>
                            <wps:spPr>
                              <a:xfrm>
                                <a:off x="0" y="0"/>
                                <a:ext cx="1619250" cy="1066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CD6F3F7" w14:textId="77777777" w:rsidR="00E45F3E" w:rsidRPr="00A24B8D" w:rsidRDefault="00E45F3E" w:rsidP="00E45F3E">
                                  <w:pPr>
                                    <w:spacing w:after="0"/>
                                    <w:rPr>
                                      <w:color w:val="000000" w:themeColor="text1"/>
                                      <w:lang w:val="en-US"/>
                                    </w:rPr>
                                  </w:pPr>
                                  <w:r w:rsidRPr="00D97689">
                                    <w:rPr>
                                      <w:b/>
                                      <w:bCs/>
                                      <w:color w:val="000000" w:themeColor="text1"/>
                                      <w:lang w:val="en-US"/>
                                    </w:rPr>
                                    <w:t>7%</w:t>
                                  </w:r>
                                  <w:r w:rsidRPr="00A24B8D">
                                    <w:rPr>
                                      <w:color w:val="000000" w:themeColor="text1"/>
                                      <w:lang w:val="en-US"/>
                                    </w:rPr>
                                    <w:t xml:space="preserve"> </w:t>
                                  </w:r>
                                  <w:r w:rsidRPr="00A24B8D">
                                    <w:rPr>
                                      <w:color w:val="000000" w:themeColor="text1"/>
                                      <w:lang w:val="en-US"/>
                                    </w:rPr>
                                    <w:tab/>
                                    <w:t>16-25year</w:t>
                                  </w:r>
                                  <w:r>
                                    <w:rPr>
                                      <w:color w:val="000000" w:themeColor="text1"/>
                                      <w:lang w:val="en-US"/>
                                    </w:rPr>
                                    <w:t xml:space="preserve"> olds</w:t>
                                  </w:r>
                                </w:p>
                                <w:p w14:paraId="3D5A4457" w14:textId="77777777" w:rsidR="00E45F3E" w:rsidRPr="00A24B8D" w:rsidRDefault="00E45F3E" w:rsidP="00E45F3E">
                                  <w:pPr>
                                    <w:spacing w:after="0"/>
                                    <w:rPr>
                                      <w:color w:val="000000" w:themeColor="text1"/>
                                      <w:lang w:val="en-US"/>
                                    </w:rPr>
                                  </w:pPr>
                                  <w:r w:rsidRPr="00D97689">
                                    <w:rPr>
                                      <w:b/>
                                      <w:bCs/>
                                      <w:color w:val="000000" w:themeColor="text1"/>
                                      <w:lang w:val="en-US"/>
                                    </w:rPr>
                                    <w:t>28%</w:t>
                                  </w:r>
                                  <w:r w:rsidRPr="00A24B8D">
                                    <w:rPr>
                                      <w:color w:val="000000" w:themeColor="text1"/>
                                      <w:lang w:val="en-US"/>
                                    </w:rPr>
                                    <w:tab/>
                                  </w:r>
                                  <w:proofErr w:type="gramStart"/>
                                  <w:r w:rsidRPr="00A24B8D">
                                    <w:rPr>
                                      <w:color w:val="000000" w:themeColor="text1"/>
                                      <w:lang w:val="en-US"/>
                                    </w:rPr>
                                    <w:t>26-30 year</w:t>
                                  </w:r>
                                  <w:r>
                                    <w:rPr>
                                      <w:color w:val="000000" w:themeColor="text1"/>
                                      <w:lang w:val="en-US"/>
                                    </w:rPr>
                                    <w:t xml:space="preserve"> olds</w:t>
                                  </w:r>
                                  <w:proofErr w:type="gramEnd"/>
                                </w:p>
                                <w:p w14:paraId="4AFC8FE0" w14:textId="77777777" w:rsidR="00E45F3E" w:rsidRPr="00A24B8D" w:rsidRDefault="00E45F3E" w:rsidP="00E45F3E">
                                  <w:pPr>
                                    <w:spacing w:after="0"/>
                                    <w:rPr>
                                      <w:color w:val="000000" w:themeColor="text1"/>
                                      <w:lang w:val="en-US"/>
                                    </w:rPr>
                                  </w:pPr>
                                  <w:r w:rsidRPr="00D97689">
                                    <w:rPr>
                                      <w:b/>
                                      <w:bCs/>
                                      <w:color w:val="000000" w:themeColor="text1"/>
                                      <w:lang w:val="en-US"/>
                                    </w:rPr>
                                    <w:t>45%</w:t>
                                  </w:r>
                                  <w:r w:rsidRPr="00A24B8D">
                                    <w:rPr>
                                      <w:color w:val="000000" w:themeColor="text1"/>
                                      <w:lang w:val="en-US"/>
                                    </w:rPr>
                                    <w:tab/>
                                  </w:r>
                                  <w:proofErr w:type="gramStart"/>
                                  <w:r w:rsidRPr="00A24B8D">
                                    <w:rPr>
                                      <w:color w:val="000000" w:themeColor="text1"/>
                                      <w:lang w:val="en-US"/>
                                    </w:rPr>
                                    <w:t>31-35 year</w:t>
                                  </w:r>
                                  <w:r>
                                    <w:rPr>
                                      <w:color w:val="000000" w:themeColor="text1"/>
                                      <w:lang w:val="en-US"/>
                                    </w:rPr>
                                    <w:t xml:space="preserve"> olds</w:t>
                                  </w:r>
                                  <w:proofErr w:type="gramEnd"/>
                                </w:p>
                                <w:p w14:paraId="56286F26" w14:textId="77777777" w:rsidR="00E45F3E" w:rsidRPr="00A24B8D" w:rsidRDefault="00E45F3E" w:rsidP="00E45F3E">
                                  <w:pPr>
                                    <w:spacing w:after="0"/>
                                    <w:rPr>
                                      <w:color w:val="000000" w:themeColor="text1"/>
                                    </w:rPr>
                                  </w:pPr>
                                  <w:r w:rsidRPr="00D97689">
                                    <w:rPr>
                                      <w:b/>
                                      <w:bCs/>
                                      <w:color w:val="000000" w:themeColor="text1"/>
                                      <w:lang w:val="en-US"/>
                                    </w:rPr>
                                    <w:t>19%</w:t>
                                  </w:r>
                                  <w:r w:rsidRPr="00A24B8D">
                                    <w:rPr>
                                      <w:color w:val="000000" w:themeColor="text1"/>
                                      <w:lang w:val="en-US"/>
                                    </w:rPr>
                                    <w:tab/>
                                    <w:t>36+ year</w:t>
                                  </w:r>
                                  <w:r>
                                    <w:rPr>
                                      <w:color w:val="000000" w:themeColor="text1"/>
                                      <w:lang w:val="en-US"/>
                                    </w:rPr>
                                    <w:t xml:space="preserve"> olds</w:t>
                                  </w:r>
                                </w:p>
                                <w:p w14:paraId="683CD86C" w14:textId="77777777" w:rsidR="00E45F3E" w:rsidRPr="00A24B8D" w:rsidRDefault="00E45F3E" w:rsidP="00E45F3E">
                                  <w:pPr>
                                    <w:spacing w:after="0" w:line="240" w:lineRule="auto"/>
                                    <w:jc w:val="center"/>
                                    <w:rPr>
                                      <w:color w:val="000000" w:themeColor="text1"/>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5F96" id="_x0000_s1041" style="position:absolute;margin-left:16.75pt;margin-top:11.6pt;width:127.5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" filled="f" strokecolor="#0a121c [484]" strokeweight="2pt">
                      <v:textbox>
                        <w:txbxContent>
                          <w:p w14:paraId="5CD6F3F7" w14:textId="77777777" w:rsidR="00E45F3E" w:rsidRPr="00A24B8D" w:rsidRDefault="00E45F3E" w:rsidP="00E45F3E">
                            <w:pPr>
                              <w:spacing w:after="0"/>
                              <w:rPr>
                                <w:color w:val="000000" w:themeColor="text1"/>
                                <w:lang w:val="en-US"/>
                              </w:rPr>
                            </w:pPr>
                            <w:r w:rsidRPr="00D97689">
                              <w:rPr>
                                <w:b/>
                                <w:bCs/>
                                <w:color w:val="000000" w:themeColor="text1"/>
                                <w:lang w:val="en-US"/>
                              </w:rPr>
                              <w:t>7%</w:t>
                            </w:r>
                            <w:r w:rsidRPr="00A24B8D">
                              <w:rPr>
                                <w:color w:val="000000" w:themeColor="text1"/>
                                <w:lang w:val="en-US"/>
                              </w:rPr>
                              <w:t xml:space="preserve"> </w:t>
                            </w:r>
                            <w:r w:rsidRPr="00A24B8D">
                              <w:rPr>
                                <w:color w:val="000000" w:themeColor="text1"/>
                                <w:lang w:val="en-US"/>
                              </w:rPr>
                              <w:tab/>
                              <w:t>16-25year</w:t>
                            </w:r>
                            <w:r>
                              <w:rPr>
                                <w:color w:val="000000" w:themeColor="text1"/>
                                <w:lang w:val="en-US"/>
                              </w:rPr>
                              <w:t xml:space="preserve"> olds</w:t>
                            </w:r>
                          </w:p>
                          <w:p w14:paraId="3D5A4457" w14:textId="77777777" w:rsidR="00E45F3E" w:rsidRPr="00A24B8D" w:rsidRDefault="00E45F3E" w:rsidP="00E45F3E">
                            <w:pPr>
                              <w:spacing w:after="0"/>
                              <w:rPr>
                                <w:color w:val="000000" w:themeColor="text1"/>
                                <w:lang w:val="en-US"/>
                              </w:rPr>
                            </w:pPr>
                            <w:r w:rsidRPr="00D97689">
                              <w:rPr>
                                <w:b/>
                                <w:bCs/>
                                <w:color w:val="000000" w:themeColor="text1"/>
                                <w:lang w:val="en-US"/>
                              </w:rPr>
                              <w:t>28%</w:t>
                            </w:r>
                            <w:r w:rsidRPr="00A24B8D">
                              <w:rPr>
                                <w:color w:val="000000" w:themeColor="text1"/>
                                <w:lang w:val="en-US"/>
                              </w:rPr>
                              <w:tab/>
                            </w:r>
                            <w:proofErr w:type="gramStart"/>
                            <w:r w:rsidRPr="00A24B8D">
                              <w:rPr>
                                <w:color w:val="000000" w:themeColor="text1"/>
                                <w:lang w:val="en-US"/>
                              </w:rPr>
                              <w:t>26-30 year</w:t>
                            </w:r>
                            <w:r>
                              <w:rPr>
                                <w:color w:val="000000" w:themeColor="text1"/>
                                <w:lang w:val="en-US"/>
                              </w:rPr>
                              <w:t xml:space="preserve"> olds</w:t>
                            </w:r>
                            <w:proofErr w:type="gramEnd"/>
                          </w:p>
                          <w:p w14:paraId="4AFC8FE0" w14:textId="77777777" w:rsidR="00E45F3E" w:rsidRPr="00A24B8D" w:rsidRDefault="00E45F3E" w:rsidP="00E45F3E">
                            <w:pPr>
                              <w:spacing w:after="0"/>
                              <w:rPr>
                                <w:color w:val="000000" w:themeColor="text1"/>
                                <w:lang w:val="en-US"/>
                              </w:rPr>
                            </w:pPr>
                            <w:r w:rsidRPr="00D97689">
                              <w:rPr>
                                <w:b/>
                                <w:bCs/>
                                <w:color w:val="000000" w:themeColor="text1"/>
                                <w:lang w:val="en-US"/>
                              </w:rPr>
                              <w:t>45%</w:t>
                            </w:r>
                            <w:r w:rsidRPr="00A24B8D">
                              <w:rPr>
                                <w:color w:val="000000" w:themeColor="text1"/>
                                <w:lang w:val="en-US"/>
                              </w:rPr>
                              <w:tab/>
                            </w:r>
                            <w:proofErr w:type="gramStart"/>
                            <w:r w:rsidRPr="00A24B8D">
                              <w:rPr>
                                <w:color w:val="000000" w:themeColor="text1"/>
                                <w:lang w:val="en-US"/>
                              </w:rPr>
                              <w:t>31-35 year</w:t>
                            </w:r>
                            <w:r>
                              <w:rPr>
                                <w:color w:val="000000" w:themeColor="text1"/>
                                <w:lang w:val="en-US"/>
                              </w:rPr>
                              <w:t xml:space="preserve"> olds</w:t>
                            </w:r>
                            <w:proofErr w:type="gramEnd"/>
                          </w:p>
                          <w:p w14:paraId="56286F26" w14:textId="77777777" w:rsidR="00E45F3E" w:rsidRPr="00A24B8D" w:rsidRDefault="00E45F3E" w:rsidP="00E45F3E">
                            <w:pPr>
                              <w:spacing w:after="0"/>
                              <w:rPr>
                                <w:color w:val="000000" w:themeColor="text1"/>
                              </w:rPr>
                            </w:pPr>
                            <w:r w:rsidRPr="00D97689">
                              <w:rPr>
                                <w:b/>
                                <w:bCs/>
                                <w:color w:val="000000" w:themeColor="text1"/>
                                <w:lang w:val="en-US"/>
                              </w:rPr>
                              <w:t>19%</w:t>
                            </w:r>
                            <w:r w:rsidRPr="00A24B8D">
                              <w:rPr>
                                <w:color w:val="000000" w:themeColor="text1"/>
                                <w:lang w:val="en-US"/>
                              </w:rPr>
                              <w:tab/>
                              <w:t>36+ year</w:t>
                            </w:r>
                            <w:r>
                              <w:rPr>
                                <w:color w:val="000000" w:themeColor="text1"/>
                                <w:lang w:val="en-US"/>
                              </w:rPr>
                              <w:t xml:space="preserve"> olds</w:t>
                            </w:r>
                          </w:p>
                          <w:p w14:paraId="683CD86C" w14:textId="77777777" w:rsidR="00E45F3E" w:rsidRPr="00A24B8D" w:rsidRDefault="00E45F3E" w:rsidP="00E45F3E">
                            <w:pPr>
                              <w:spacing w:after="0" w:line="240" w:lineRule="auto"/>
                              <w:jc w:val="center"/>
                              <w:rPr>
                                <w:color w:val="000000" w:themeColor="text1"/>
                                <w:sz w:val="8"/>
                                <w:szCs w:val="8"/>
                              </w:rPr>
                            </w:pPr>
                          </w:p>
                        </w:txbxContent>
                      </v:textbox>
                    </v:rect>
                  </w:pict>
                </mc:Fallback>
              </mc:AlternateContent>
            </w:r>
          </w:p>
          <w:p w14:paraId="4F0A40FF" w14:textId="77777777" w:rsidR="00E45F3E" w:rsidRDefault="00E45F3E" w:rsidP="00E45F3E">
            <w:pPr>
              <w:spacing w:after="240"/>
              <w:rPr>
                <w:rFonts w:cs="Arial"/>
              </w:rPr>
            </w:pPr>
          </w:p>
          <w:p w14:paraId="576C4C34" w14:textId="77777777" w:rsidR="00E45F3E" w:rsidRDefault="00E45F3E" w:rsidP="00E45F3E">
            <w:pPr>
              <w:spacing w:after="240"/>
              <w:rPr>
                <w:rFonts w:cs="Arial"/>
              </w:rPr>
            </w:pPr>
          </w:p>
          <w:p w14:paraId="70B4515C" w14:textId="77777777" w:rsidR="00E45F3E" w:rsidRDefault="00E45F3E" w:rsidP="00E45F3E">
            <w:pPr>
              <w:spacing w:after="240"/>
              <w:rPr>
                <w:rFonts w:cs="Arial"/>
              </w:rPr>
            </w:pPr>
          </w:p>
          <w:p w14:paraId="50A23AE5" w14:textId="3A6E8C6A" w:rsidR="00E45F3E" w:rsidRDefault="00E45F3E" w:rsidP="00E45F3E">
            <w:pPr>
              <w:jc w:val="both"/>
              <w:rPr>
                <w:rFonts w:cs="Calibri"/>
                <w:b/>
              </w:rPr>
            </w:pPr>
          </w:p>
          <w:p w14:paraId="7EEFAF10" w14:textId="1C938060" w:rsidR="00E45F3E" w:rsidRDefault="000F5DD4" w:rsidP="00E45F3E">
            <w:pPr>
              <w:jc w:val="both"/>
              <w:rPr>
                <w:rFonts w:cs="Calibri"/>
                <w:b/>
              </w:rPr>
            </w:pPr>
            <w:r>
              <w:rPr>
                <w:rFonts w:cs="Arial"/>
                <w:noProof/>
              </w:rPr>
              <mc:AlternateContent>
                <mc:Choice Requires="wps">
                  <w:drawing>
                    <wp:anchor distT="0" distB="0" distL="114300" distR="114300" simplePos="0" relativeHeight="251715584" behindDoc="0" locked="0" layoutInCell="1" allowOverlap="1" wp14:anchorId="6D3A909B" wp14:editId="66EF880C">
                      <wp:simplePos x="0" y="0"/>
                      <wp:positionH relativeFrom="column">
                        <wp:posOffset>215900</wp:posOffset>
                      </wp:positionH>
                      <wp:positionV relativeFrom="paragraph">
                        <wp:posOffset>12700</wp:posOffset>
                      </wp:positionV>
                      <wp:extent cx="4943475" cy="457200"/>
                      <wp:effectExtent l="0" t="0" r="28575" b="19050"/>
                      <wp:wrapNone/>
                      <wp:docPr id="2058129218" name="Rectangle 1"/>
                      <wp:cNvGraphicFramePr/>
                      <a:graphic xmlns:a="http://schemas.openxmlformats.org/drawingml/2006/main">
                        <a:graphicData uri="http://schemas.microsoft.com/office/word/2010/wordprocessingShape">
                          <wps:wsp>
                            <wps:cNvSpPr/>
                            <wps:spPr>
                              <a:xfrm>
                                <a:off x="0" y="0"/>
                                <a:ext cx="4943475" cy="4572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345D880" w14:textId="77777777" w:rsidR="00E45F3E" w:rsidRPr="00D97689" w:rsidRDefault="00E45F3E" w:rsidP="00E45F3E">
                                  <w:pPr>
                                    <w:rPr>
                                      <w:b/>
                                      <w:bCs/>
                                      <w:color w:val="1F497D" w:themeColor="text2"/>
                                      <w:sz w:val="44"/>
                                      <w:szCs w:val="44"/>
                                    </w:rPr>
                                  </w:pPr>
                                  <w:r w:rsidRPr="00D97689">
                                    <w:rPr>
                                      <w:b/>
                                      <w:bCs/>
                                      <w:color w:val="1F497D" w:themeColor="text2"/>
                                      <w:sz w:val="44"/>
                                      <w:szCs w:val="44"/>
                                    </w:rPr>
                                    <w:t>31%</w:t>
                                  </w:r>
                                  <w:r>
                                    <w:rPr>
                                      <w:b/>
                                      <w:bCs/>
                                      <w:color w:val="1F497D" w:themeColor="text2"/>
                                      <w:sz w:val="44"/>
                                      <w:szCs w:val="44"/>
                                    </w:rPr>
                                    <w:t xml:space="preserve">  </w:t>
                                  </w:r>
                                  <w:r>
                                    <w:rPr>
                                      <w:color w:val="000000" w:themeColor="text1"/>
                                      <w:sz w:val="28"/>
                                      <w:szCs w:val="28"/>
                                    </w:rPr>
                                    <w:t xml:space="preserve"> </w:t>
                                  </w:r>
                                  <w:r w:rsidRPr="00D97689">
                                    <w:rPr>
                                      <w:color w:val="000000" w:themeColor="text1"/>
                                    </w:rPr>
                                    <w:t>respondents said they had a long-term condition.</w:t>
                                  </w:r>
                                </w:p>
                                <w:p w14:paraId="198F7BFF" w14:textId="77777777" w:rsidR="00E45F3E" w:rsidRPr="00D97689" w:rsidRDefault="00E45F3E" w:rsidP="00E45F3E">
                                  <w:pPr>
                                    <w:spacing w:after="0" w:line="240" w:lineRule="auto"/>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909B" id="_x0000_s1042" style="position:absolute;left:0;text-align:left;margin-left:17pt;margin-top:1pt;width:389.2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" filled="f" strokecolor="#0a121c [484]" strokeweight="2pt">
                      <v:textbox>
                        <w:txbxContent>
                          <w:p w14:paraId="3345D880" w14:textId="77777777" w:rsidR="00E45F3E" w:rsidRPr="00D97689" w:rsidRDefault="00E45F3E" w:rsidP="00E45F3E">
                            <w:pPr>
                              <w:rPr>
                                <w:b/>
                                <w:bCs/>
                                <w:color w:val="1F497D" w:themeColor="text2"/>
                                <w:sz w:val="44"/>
                                <w:szCs w:val="44"/>
                              </w:rPr>
                            </w:pPr>
                            <w:r w:rsidRPr="00D97689">
                              <w:rPr>
                                <w:b/>
                                <w:bCs/>
                                <w:color w:val="1F497D" w:themeColor="text2"/>
                                <w:sz w:val="44"/>
                                <w:szCs w:val="44"/>
                              </w:rPr>
                              <w:t>31%</w:t>
                            </w:r>
                            <w:r>
                              <w:rPr>
                                <w:b/>
                                <w:bCs/>
                                <w:color w:val="1F497D" w:themeColor="text2"/>
                                <w:sz w:val="44"/>
                                <w:szCs w:val="44"/>
                              </w:rPr>
                              <w:t xml:space="preserve">  </w:t>
                            </w:r>
                            <w:r>
                              <w:rPr>
                                <w:color w:val="000000" w:themeColor="text1"/>
                                <w:sz w:val="28"/>
                                <w:szCs w:val="28"/>
                              </w:rPr>
                              <w:t xml:space="preserve"> </w:t>
                            </w:r>
                            <w:r w:rsidRPr="00D97689">
                              <w:rPr>
                                <w:color w:val="000000" w:themeColor="text1"/>
                              </w:rPr>
                              <w:t>respondents said they had a long-term condition.</w:t>
                            </w:r>
                          </w:p>
                          <w:p w14:paraId="198F7BFF" w14:textId="77777777" w:rsidR="00E45F3E" w:rsidRPr="00D97689" w:rsidRDefault="00E45F3E" w:rsidP="00E45F3E">
                            <w:pPr>
                              <w:spacing w:after="0" w:line="240" w:lineRule="auto"/>
                              <w:rPr>
                                <w:color w:val="000000" w:themeColor="text1"/>
                                <w:sz w:val="28"/>
                                <w:szCs w:val="28"/>
                              </w:rPr>
                            </w:pPr>
                          </w:p>
                        </w:txbxContent>
                      </v:textbox>
                    </v:rect>
                  </w:pict>
                </mc:Fallback>
              </mc:AlternateContent>
            </w:r>
          </w:p>
          <w:p w14:paraId="6A57A72A" w14:textId="28F1ABDC" w:rsidR="00E45F3E" w:rsidRDefault="00E45F3E" w:rsidP="00E45F3E">
            <w:pPr>
              <w:jc w:val="both"/>
              <w:rPr>
                <w:rFonts w:cs="Calibri"/>
                <w:b/>
              </w:rPr>
            </w:pPr>
          </w:p>
          <w:p w14:paraId="1818AFD1" w14:textId="7D08E775" w:rsidR="00E45F3E" w:rsidRDefault="00E45F3E" w:rsidP="00E45F3E">
            <w:pPr>
              <w:jc w:val="both"/>
              <w:rPr>
                <w:rFonts w:cs="Calibri"/>
                <w:b/>
              </w:rPr>
            </w:pPr>
          </w:p>
          <w:p w14:paraId="7ABA426C" w14:textId="64188AD9" w:rsidR="00E45F3E" w:rsidRDefault="00E45F3E" w:rsidP="00E45F3E">
            <w:pPr>
              <w:rPr>
                <w:rFonts w:cstheme="minorHAnsi"/>
                <w:color w:val="0B0C0C"/>
                <w:shd w:val="clear" w:color="auto" w:fill="FFFFFF"/>
              </w:rPr>
            </w:pPr>
          </w:p>
          <w:p w14:paraId="1FC95534" w14:textId="77777777" w:rsidR="00E45F3E" w:rsidRDefault="00E45F3E" w:rsidP="00233031">
            <w:pPr>
              <w:rPr>
                <w:b/>
                <w:bCs/>
                <w:sz w:val="4"/>
                <w:szCs w:val="4"/>
              </w:rPr>
            </w:pPr>
          </w:p>
          <w:p w14:paraId="7FF2EC5E" w14:textId="77777777" w:rsidR="00E45F3E" w:rsidRDefault="00E45F3E" w:rsidP="00233031">
            <w:pPr>
              <w:rPr>
                <w:b/>
                <w:bCs/>
                <w:sz w:val="4"/>
                <w:szCs w:val="4"/>
              </w:rPr>
            </w:pPr>
          </w:p>
          <w:p w14:paraId="00AA83B8" w14:textId="77777777" w:rsidR="00273D33" w:rsidRDefault="00273D33" w:rsidP="00233031">
            <w:pPr>
              <w:rPr>
                <w:b/>
                <w:bCs/>
                <w:sz w:val="4"/>
                <w:szCs w:val="4"/>
              </w:rPr>
            </w:pPr>
          </w:p>
          <w:p w14:paraId="16BC7B3A" w14:textId="77777777" w:rsidR="00273D33" w:rsidRDefault="00273D33" w:rsidP="00233031">
            <w:pPr>
              <w:rPr>
                <w:b/>
                <w:bCs/>
                <w:sz w:val="4"/>
                <w:szCs w:val="4"/>
              </w:rPr>
            </w:pPr>
          </w:p>
          <w:p w14:paraId="147469E2" w14:textId="77777777" w:rsidR="00273D33" w:rsidRPr="00273D33" w:rsidRDefault="00273D33" w:rsidP="00273D33">
            <w:pPr>
              <w:rPr>
                <w:rFonts w:ascii="Arial" w:hAnsi="Arial" w:cs="Arial"/>
                <w:b/>
                <w:bCs/>
                <w:sz w:val="24"/>
                <w:szCs w:val="24"/>
              </w:rPr>
            </w:pPr>
            <w:r w:rsidRPr="00273D33">
              <w:rPr>
                <w:rFonts w:ascii="Arial" w:hAnsi="Arial" w:cs="Arial"/>
                <w:b/>
                <w:bCs/>
                <w:sz w:val="24"/>
                <w:szCs w:val="24"/>
              </w:rPr>
              <w:t>WWL National Maternity Survey 2021 Action Plan</w:t>
            </w:r>
          </w:p>
          <w:p w14:paraId="510EB993" w14:textId="77777777" w:rsidR="00273D33" w:rsidRPr="00273D33" w:rsidRDefault="00273D33" w:rsidP="00273D33">
            <w:pPr>
              <w:spacing w:after="240"/>
              <w:rPr>
                <w:rFonts w:ascii="Arial" w:hAnsi="Arial" w:cs="Arial"/>
                <w:sz w:val="24"/>
                <w:szCs w:val="24"/>
              </w:rPr>
            </w:pPr>
            <w:r w:rsidRPr="00273D33">
              <w:rPr>
                <w:rFonts w:ascii="Arial" w:hAnsi="Arial" w:cs="Arial"/>
                <w:sz w:val="24"/>
                <w:szCs w:val="24"/>
              </w:rPr>
              <w:t xml:space="preserve">An Action Plan based on the CQC Maternity survey report for WWL is produced and monitored. </w:t>
            </w:r>
          </w:p>
          <w:p w14:paraId="65A8B6A9" w14:textId="77777777" w:rsidR="00273D33" w:rsidRDefault="00273D33" w:rsidP="00233031">
            <w:pPr>
              <w:rPr>
                <w:b/>
                <w:bCs/>
                <w:sz w:val="4"/>
                <w:szCs w:val="4"/>
              </w:rPr>
            </w:pPr>
          </w:p>
          <w:p w14:paraId="714E2E40" w14:textId="77777777" w:rsidR="00E45F3E" w:rsidRDefault="00E45F3E" w:rsidP="00233031">
            <w:pPr>
              <w:rPr>
                <w:b/>
                <w:bCs/>
                <w:sz w:val="4"/>
                <w:szCs w:val="4"/>
              </w:rPr>
            </w:pPr>
          </w:p>
          <w:p w14:paraId="4BEA3A56" w14:textId="77777777" w:rsidR="00E45F3E" w:rsidRDefault="00E45F3E" w:rsidP="00233031">
            <w:pPr>
              <w:rPr>
                <w:b/>
                <w:bCs/>
                <w:sz w:val="4"/>
                <w:szCs w:val="4"/>
              </w:rPr>
            </w:pPr>
          </w:p>
          <w:p w14:paraId="152833AC" w14:textId="77777777" w:rsidR="00E45F3E" w:rsidRDefault="00E45F3E" w:rsidP="00233031">
            <w:pPr>
              <w:rPr>
                <w:b/>
                <w:bCs/>
                <w:sz w:val="4"/>
                <w:szCs w:val="4"/>
              </w:rPr>
            </w:pPr>
          </w:p>
          <w:p w14:paraId="0672625E" w14:textId="77777777" w:rsidR="00E45F3E" w:rsidRDefault="00E45F3E" w:rsidP="00233031">
            <w:pPr>
              <w:rPr>
                <w:b/>
                <w:bCs/>
                <w:sz w:val="4"/>
                <w:szCs w:val="4"/>
              </w:rPr>
            </w:pPr>
          </w:p>
          <w:p w14:paraId="0C02F47E" w14:textId="77777777" w:rsidR="00E45F3E" w:rsidRDefault="00E45F3E" w:rsidP="00233031">
            <w:pPr>
              <w:rPr>
                <w:b/>
                <w:bCs/>
                <w:sz w:val="4"/>
                <w:szCs w:val="4"/>
              </w:rPr>
            </w:pPr>
          </w:p>
        </w:tc>
      </w:tr>
      <w:tr w:rsidR="00E45F3E" w:rsidRPr="006E5096" w14:paraId="2112DF32" w14:textId="77777777" w:rsidTr="000C19C9">
        <w:tc>
          <w:tcPr>
            <w:tcW w:w="10343" w:type="dxa"/>
            <w:shd w:val="clear" w:color="auto" w:fill="auto"/>
          </w:tcPr>
          <w:p w14:paraId="6D82F825" w14:textId="77777777" w:rsidR="00E45F3E" w:rsidRDefault="00E45F3E" w:rsidP="00233031">
            <w:pPr>
              <w:rPr>
                <w:b/>
                <w:bCs/>
                <w:sz w:val="4"/>
                <w:szCs w:val="4"/>
              </w:rPr>
            </w:pPr>
          </w:p>
          <w:p w14:paraId="54769C00" w14:textId="77777777" w:rsidR="00E45F3E" w:rsidRDefault="00E45F3E" w:rsidP="001D2A90">
            <w:pPr>
              <w:jc w:val="center"/>
              <w:rPr>
                <w:b/>
                <w:bCs/>
                <w:sz w:val="4"/>
                <w:szCs w:val="4"/>
              </w:rPr>
            </w:pPr>
          </w:p>
          <w:p w14:paraId="654B8FE1" w14:textId="77777777" w:rsidR="00E45F3E" w:rsidRDefault="00E45F3E" w:rsidP="001D2A90">
            <w:pPr>
              <w:jc w:val="center"/>
              <w:rPr>
                <w:b/>
                <w:bCs/>
                <w:sz w:val="4"/>
                <w:szCs w:val="4"/>
              </w:rPr>
            </w:pPr>
          </w:p>
          <w:p w14:paraId="1EDB8973" w14:textId="77777777" w:rsidR="00E45F3E" w:rsidRPr="00233031" w:rsidRDefault="00E45F3E" w:rsidP="001D2A90">
            <w:pPr>
              <w:jc w:val="center"/>
              <w:rPr>
                <w:b/>
                <w:bCs/>
                <w:i/>
                <w:iCs/>
                <w:sz w:val="4"/>
                <w:szCs w:val="4"/>
              </w:rPr>
            </w:pPr>
          </w:p>
          <w:p w14:paraId="6734CB07" w14:textId="77777777" w:rsidR="00E45F3E" w:rsidRPr="00233031" w:rsidRDefault="00E45F3E" w:rsidP="001D2A90">
            <w:pPr>
              <w:jc w:val="center"/>
              <w:rPr>
                <w:b/>
                <w:bCs/>
                <w:i/>
                <w:iCs/>
                <w:sz w:val="4"/>
                <w:szCs w:val="4"/>
              </w:rPr>
            </w:pPr>
          </w:p>
          <w:p w14:paraId="1C2522DE" w14:textId="13A82CEF" w:rsidR="001C0AF2" w:rsidRDefault="00E45F3E" w:rsidP="0018604A">
            <w:pPr>
              <w:rPr>
                <w:rFonts w:ascii="Arial" w:hAnsi="Arial" w:cs="Arial"/>
                <w:b/>
                <w:color w:val="1F497D" w:themeColor="text2"/>
                <w:sz w:val="32"/>
                <w:szCs w:val="32"/>
              </w:rPr>
            </w:pPr>
            <w:r w:rsidRPr="00CA3E59">
              <w:rPr>
                <w:rFonts w:ascii="Arial" w:hAnsi="Arial" w:cs="Arial"/>
                <w:b/>
                <w:color w:val="1F497D" w:themeColor="text2"/>
                <w:sz w:val="32"/>
                <w:szCs w:val="32"/>
              </w:rPr>
              <w:t xml:space="preserve">Maternity Friends and Family Results </w:t>
            </w:r>
            <w:r w:rsidR="007450B8" w:rsidRPr="00CA3E59">
              <w:rPr>
                <w:rFonts w:ascii="Arial" w:hAnsi="Arial" w:cs="Arial"/>
                <w:b/>
                <w:color w:val="1F497D" w:themeColor="text2"/>
                <w:sz w:val="32"/>
                <w:szCs w:val="32"/>
              </w:rPr>
              <w:t>–</w:t>
            </w:r>
            <w:r w:rsidR="007450B8">
              <w:rPr>
                <w:rFonts w:ascii="Arial" w:hAnsi="Arial" w:cs="Arial"/>
                <w:b/>
                <w:color w:val="1F497D" w:themeColor="text2"/>
                <w:sz w:val="32"/>
                <w:szCs w:val="32"/>
              </w:rPr>
              <w:t xml:space="preserve"> November 2023</w:t>
            </w:r>
          </w:p>
          <w:p w14:paraId="79D6C43B" w14:textId="77777777" w:rsidR="00E45F3E" w:rsidRPr="00B763E5" w:rsidRDefault="00E45F3E" w:rsidP="0018604A">
            <w:pPr>
              <w:rPr>
                <w:b/>
                <w:bCs/>
                <w:sz w:val="32"/>
                <w:szCs w:val="32"/>
              </w:rPr>
            </w:pPr>
          </w:p>
          <w:p w14:paraId="3F32FA1A" w14:textId="77777777" w:rsidR="00E45F3E" w:rsidRDefault="00E45F3E" w:rsidP="0018604A">
            <w:pPr>
              <w:rPr>
                <w:rFonts w:ascii="Arial" w:hAnsi="Arial" w:cs="Arial"/>
                <w:b/>
                <w:bCs/>
                <w:sz w:val="24"/>
                <w:szCs w:val="24"/>
              </w:rPr>
            </w:pPr>
            <w:r w:rsidRPr="00B763E5">
              <w:rPr>
                <w:rFonts w:ascii="Arial" w:hAnsi="Arial" w:cs="Arial"/>
                <w:b/>
                <w:bCs/>
                <w:sz w:val="24"/>
                <w:szCs w:val="24"/>
              </w:rPr>
              <w:t>Ratings &amp; Response Rates</w:t>
            </w:r>
          </w:p>
          <w:p w14:paraId="42025310" w14:textId="5A3FF766" w:rsidR="007450B8" w:rsidRDefault="007450B8" w:rsidP="007450B8">
            <w:pPr>
              <w:rPr>
                <w:sz w:val="24"/>
                <w:szCs w:val="24"/>
              </w:rPr>
            </w:pPr>
          </w:p>
          <w:tbl>
            <w:tblPr>
              <w:tblW w:w="9350" w:type="dxa"/>
              <w:tblLook w:val="04A0" w:firstRow="1" w:lastRow="0" w:firstColumn="1" w:lastColumn="0" w:noHBand="0" w:noVBand="1"/>
            </w:tblPr>
            <w:tblGrid>
              <w:gridCol w:w="1214"/>
              <w:gridCol w:w="889"/>
              <w:gridCol w:w="889"/>
              <w:gridCol w:w="889"/>
              <w:gridCol w:w="889"/>
              <w:gridCol w:w="889"/>
              <w:gridCol w:w="1024"/>
              <w:gridCol w:w="889"/>
              <w:gridCol w:w="889"/>
              <w:gridCol w:w="889"/>
            </w:tblGrid>
            <w:tr w:rsidR="007450B8" w:rsidRPr="00A80574" w14:paraId="19F1BE60" w14:textId="77777777" w:rsidTr="00615BB4">
              <w:trPr>
                <w:trHeight w:val="315"/>
              </w:trPr>
              <w:tc>
                <w:tcPr>
                  <w:tcW w:w="1214"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6E396C0B"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 xml:space="preserve"> Antenatal </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2BF2DD08"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1</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1F163946"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2</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32A00334"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3</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3FA7B463"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4</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1FC01348"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5</w:t>
                  </w:r>
                </w:p>
              </w:tc>
              <w:tc>
                <w:tcPr>
                  <w:tcW w:w="1024" w:type="dxa"/>
                  <w:tcBorders>
                    <w:top w:val="single" w:sz="8" w:space="0" w:color="auto"/>
                    <w:left w:val="nil"/>
                    <w:bottom w:val="single" w:sz="8" w:space="0" w:color="auto"/>
                    <w:right w:val="single" w:sz="8" w:space="0" w:color="auto"/>
                  </w:tcBorders>
                  <w:shd w:val="clear" w:color="000000" w:fill="002060"/>
                  <w:noWrap/>
                  <w:vAlign w:val="center"/>
                  <w:hideMark/>
                </w:tcPr>
                <w:p w14:paraId="26B0786A"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6</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5B084A61"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Responses</w:t>
                  </w:r>
                </w:p>
              </w:tc>
              <w:tc>
                <w:tcPr>
                  <w:tcW w:w="889" w:type="dxa"/>
                  <w:tcBorders>
                    <w:top w:val="nil"/>
                    <w:left w:val="nil"/>
                    <w:bottom w:val="nil"/>
                    <w:right w:val="nil"/>
                  </w:tcBorders>
                  <w:shd w:val="clear" w:color="auto" w:fill="auto"/>
                  <w:noWrap/>
                  <w:vAlign w:val="bottom"/>
                  <w:hideMark/>
                </w:tcPr>
                <w:p w14:paraId="681A5D34" w14:textId="77777777" w:rsidR="007450B8" w:rsidRPr="00A80574" w:rsidRDefault="007450B8" w:rsidP="007450B8">
                  <w:pPr>
                    <w:spacing w:after="0" w:line="240" w:lineRule="auto"/>
                    <w:jc w:val="center"/>
                    <w:rPr>
                      <w:rFonts w:eastAsia="Times New Roman" w:cs="Calibri"/>
                      <w:color w:val="FFFFFF"/>
                      <w:sz w:val="14"/>
                      <w:szCs w:val="14"/>
                      <w:lang w:eastAsia="en-GB"/>
                    </w:rPr>
                  </w:pPr>
                </w:p>
              </w:tc>
              <w:tc>
                <w:tcPr>
                  <w:tcW w:w="889" w:type="dxa"/>
                  <w:tcBorders>
                    <w:top w:val="nil"/>
                    <w:left w:val="nil"/>
                    <w:bottom w:val="nil"/>
                    <w:right w:val="nil"/>
                  </w:tcBorders>
                  <w:shd w:val="clear" w:color="auto" w:fill="auto"/>
                  <w:noWrap/>
                  <w:vAlign w:val="bottom"/>
                  <w:hideMark/>
                </w:tcPr>
                <w:p w14:paraId="5676784B"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04989A26" w14:textId="77777777" w:rsidTr="00615BB4">
              <w:trPr>
                <w:trHeight w:val="315"/>
              </w:trPr>
              <w:tc>
                <w:tcPr>
                  <w:tcW w:w="1214" w:type="dxa"/>
                  <w:tcBorders>
                    <w:top w:val="nil"/>
                    <w:left w:val="single" w:sz="8" w:space="0" w:color="auto"/>
                    <w:bottom w:val="single" w:sz="8" w:space="0" w:color="auto"/>
                    <w:right w:val="single" w:sz="8" w:space="0" w:color="auto"/>
                  </w:tcBorders>
                  <w:shd w:val="clear" w:color="auto" w:fill="auto"/>
                  <w:noWrap/>
                  <w:vAlign w:val="center"/>
                  <w:hideMark/>
                </w:tcPr>
                <w:p w14:paraId="6A211648"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889" w:type="dxa"/>
                  <w:tcBorders>
                    <w:top w:val="single" w:sz="4" w:space="0" w:color="auto"/>
                    <w:left w:val="single" w:sz="4" w:space="0" w:color="auto"/>
                    <w:bottom w:val="single" w:sz="4" w:space="0" w:color="auto"/>
                    <w:right w:val="single" w:sz="4" w:space="0" w:color="auto"/>
                  </w:tcBorders>
                  <w:shd w:val="clear" w:color="auto" w:fill="auto"/>
                  <w:noWrap/>
                  <w:hideMark/>
                </w:tcPr>
                <w:p w14:paraId="1260A4D8"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6</w:t>
                  </w:r>
                </w:p>
              </w:tc>
              <w:tc>
                <w:tcPr>
                  <w:tcW w:w="889" w:type="dxa"/>
                  <w:tcBorders>
                    <w:top w:val="single" w:sz="4" w:space="0" w:color="auto"/>
                    <w:left w:val="nil"/>
                    <w:bottom w:val="single" w:sz="4" w:space="0" w:color="auto"/>
                    <w:right w:val="single" w:sz="4" w:space="0" w:color="auto"/>
                  </w:tcBorders>
                  <w:shd w:val="clear" w:color="auto" w:fill="auto"/>
                  <w:noWrap/>
                  <w:hideMark/>
                </w:tcPr>
                <w:p w14:paraId="20A0C065"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1</w:t>
                  </w:r>
                </w:p>
              </w:tc>
              <w:tc>
                <w:tcPr>
                  <w:tcW w:w="889" w:type="dxa"/>
                  <w:tcBorders>
                    <w:top w:val="single" w:sz="4" w:space="0" w:color="auto"/>
                    <w:left w:val="nil"/>
                    <w:bottom w:val="single" w:sz="4" w:space="0" w:color="auto"/>
                    <w:right w:val="single" w:sz="4" w:space="0" w:color="auto"/>
                  </w:tcBorders>
                  <w:shd w:val="clear" w:color="auto" w:fill="auto"/>
                  <w:noWrap/>
                  <w:hideMark/>
                </w:tcPr>
                <w:p w14:paraId="5201B8EF"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single" w:sz="4" w:space="0" w:color="auto"/>
                    <w:left w:val="nil"/>
                    <w:bottom w:val="single" w:sz="4" w:space="0" w:color="auto"/>
                    <w:right w:val="single" w:sz="4" w:space="0" w:color="auto"/>
                  </w:tcBorders>
                  <w:shd w:val="clear" w:color="auto" w:fill="auto"/>
                  <w:noWrap/>
                  <w:hideMark/>
                </w:tcPr>
                <w:p w14:paraId="2720854A"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single" w:sz="4" w:space="0" w:color="auto"/>
                    <w:left w:val="nil"/>
                    <w:bottom w:val="single" w:sz="4" w:space="0" w:color="auto"/>
                    <w:right w:val="single" w:sz="4" w:space="0" w:color="auto"/>
                  </w:tcBorders>
                  <w:shd w:val="clear" w:color="auto" w:fill="auto"/>
                  <w:noWrap/>
                  <w:hideMark/>
                </w:tcPr>
                <w:p w14:paraId="25A620E8"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1024" w:type="dxa"/>
                  <w:tcBorders>
                    <w:top w:val="single" w:sz="4" w:space="0" w:color="auto"/>
                    <w:left w:val="nil"/>
                    <w:bottom w:val="single" w:sz="4" w:space="0" w:color="auto"/>
                    <w:right w:val="single" w:sz="4" w:space="0" w:color="auto"/>
                  </w:tcBorders>
                  <w:shd w:val="clear" w:color="auto" w:fill="auto"/>
                  <w:noWrap/>
                  <w:hideMark/>
                </w:tcPr>
                <w:p w14:paraId="71492085"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nil"/>
                    <w:left w:val="nil"/>
                    <w:bottom w:val="single" w:sz="8" w:space="0" w:color="auto"/>
                    <w:right w:val="single" w:sz="8" w:space="0" w:color="auto"/>
                  </w:tcBorders>
                  <w:shd w:val="clear" w:color="000000" w:fill="FFFFFF"/>
                  <w:noWrap/>
                  <w:vAlign w:val="center"/>
                  <w:hideMark/>
                </w:tcPr>
                <w:p w14:paraId="1D719005"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7</w:t>
                  </w:r>
                </w:p>
              </w:tc>
              <w:tc>
                <w:tcPr>
                  <w:tcW w:w="889" w:type="dxa"/>
                  <w:tcBorders>
                    <w:top w:val="nil"/>
                    <w:left w:val="nil"/>
                    <w:bottom w:val="nil"/>
                    <w:right w:val="nil"/>
                  </w:tcBorders>
                  <w:shd w:val="clear" w:color="auto" w:fill="auto"/>
                  <w:noWrap/>
                  <w:vAlign w:val="bottom"/>
                  <w:hideMark/>
                </w:tcPr>
                <w:p w14:paraId="28AED37A" w14:textId="77777777" w:rsidR="007450B8" w:rsidRPr="00A80574" w:rsidRDefault="007450B8" w:rsidP="007450B8">
                  <w:pPr>
                    <w:spacing w:after="0" w:line="240" w:lineRule="auto"/>
                    <w:jc w:val="center"/>
                    <w:rPr>
                      <w:rFonts w:eastAsia="Times New Roman" w:cs="Calibri"/>
                      <w:b/>
                      <w:bCs/>
                      <w:color w:val="000000"/>
                      <w:sz w:val="16"/>
                      <w:szCs w:val="16"/>
                      <w:lang w:eastAsia="en-GB"/>
                    </w:rPr>
                  </w:pPr>
                </w:p>
              </w:tc>
              <w:tc>
                <w:tcPr>
                  <w:tcW w:w="889" w:type="dxa"/>
                  <w:tcBorders>
                    <w:top w:val="nil"/>
                    <w:left w:val="nil"/>
                    <w:bottom w:val="nil"/>
                    <w:right w:val="nil"/>
                  </w:tcBorders>
                  <w:shd w:val="clear" w:color="auto" w:fill="auto"/>
                  <w:noWrap/>
                  <w:vAlign w:val="bottom"/>
                  <w:hideMark/>
                </w:tcPr>
                <w:p w14:paraId="55F3C9FC"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7F6FE98E" w14:textId="77777777" w:rsidTr="00615BB4">
              <w:trPr>
                <w:trHeight w:val="300"/>
              </w:trPr>
              <w:tc>
                <w:tcPr>
                  <w:tcW w:w="1214" w:type="dxa"/>
                  <w:tcBorders>
                    <w:top w:val="nil"/>
                    <w:left w:val="nil"/>
                    <w:bottom w:val="nil"/>
                    <w:right w:val="nil"/>
                  </w:tcBorders>
                  <w:shd w:val="clear" w:color="auto" w:fill="auto"/>
                  <w:noWrap/>
                  <w:vAlign w:val="bottom"/>
                  <w:hideMark/>
                </w:tcPr>
                <w:p w14:paraId="6D5E4FDC"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562AA3A1"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3CD4494E"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370D0BCE"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0A8AA8D8"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047C1321"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1024" w:type="dxa"/>
                  <w:tcBorders>
                    <w:top w:val="nil"/>
                    <w:left w:val="nil"/>
                    <w:bottom w:val="nil"/>
                    <w:right w:val="nil"/>
                  </w:tcBorders>
                  <w:shd w:val="clear" w:color="auto" w:fill="auto"/>
                  <w:noWrap/>
                  <w:vAlign w:val="bottom"/>
                  <w:hideMark/>
                </w:tcPr>
                <w:p w14:paraId="26F6965B"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5CF2F1D4"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6F344ADF"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44294CB1"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3B5D3A10" w14:textId="77777777" w:rsidTr="00615BB4">
              <w:trPr>
                <w:trHeight w:val="315"/>
              </w:trPr>
              <w:tc>
                <w:tcPr>
                  <w:tcW w:w="1214" w:type="dxa"/>
                  <w:tcBorders>
                    <w:top w:val="nil"/>
                    <w:left w:val="nil"/>
                    <w:bottom w:val="nil"/>
                    <w:right w:val="nil"/>
                  </w:tcBorders>
                  <w:shd w:val="clear" w:color="auto" w:fill="auto"/>
                  <w:noWrap/>
                  <w:vAlign w:val="bottom"/>
                  <w:hideMark/>
                </w:tcPr>
                <w:p w14:paraId="035FE2D4"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108D8468"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201D55C3"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206FD45C"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D32A1F0"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1A7B7032"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1024" w:type="dxa"/>
                  <w:tcBorders>
                    <w:top w:val="nil"/>
                    <w:left w:val="nil"/>
                    <w:bottom w:val="nil"/>
                    <w:right w:val="nil"/>
                  </w:tcBorders>
                  <w:shd w:val="clear" w:color="auto" w:fill="auto"/>
                  <w:noWrap/>
                  <w:vAlign w:val="bottom"/>
                  <w:hideMark/>
                </w:tcPr>
                <w:p w14:paraId="0C8BF952"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0E87961"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21858017"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198FC3F4"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0A74336F" w14:textId="77777777" w:rsidTr="00615BB4">
              <w:trPr>
                <w:trHeight w:val="315"/>
              </w:trPr>
              <w:tc>
                <w:tcPr>
                  <w:tcW w:w="1214"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02894A2A"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Birth</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67EED245"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1</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500596EE"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2</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017C0E98"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3</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0F488070"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4</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6B740A66"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5</w:t>
                  </w:r>
                </w:p>
              </w:tc>
              <w:tc>
                <w:tcPr>
                  <w:tcW w:w="1024" w:type="dxa"/>
                  <w:tcBorders>
                    <w:top w:val="single" w:sz="8" w:space="0" w:color="auto"/>
                    <w:left w:val="nil"/>
                    <w:bottom w:val="single" w:sz="8" w:space="0" w:color="auto"/>
                    <w:right w:val="single" w:sz="8" w:space="0" w:color="auto"/>
                  </w:tcBorders>
                  <w:shd w:val="clear" w:color="000000" w:fill="002060"/>
                  <w:noWrap/>
                  <w:vAlign w:val="center"/>
                  <w:hideMark/>
                </w:tcPr>
                <w:p w14:paraId="5DBFDBDC"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6</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24625F44"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Responses</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6CED6D19"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Eligible</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6B7F372A"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Response Rate</w:t>
                  </w:r>
                </w:p>
              </w:tc>
            </w:tr>
            <w:tr w:rsidR="007450B8" w:rsidRPr="00A80574" w14:paraId="36D8F961" w14:textId="77777777" w:rsidTr="00615BB4">
              <w:trPr>
                <w:trHeight w:val="315"/>
              </w:trPr>
              <w:tc>
                <w:tcPr>
                  <w:tcW w:w="1214" w:type="dxa"/>
                  <w:tcBorders>
                    <w:top w:val="nil"/>
                    <w:left w:val="single" w:sz="8" w:space="0" w:color="auto"/>
                    <w:bottom w:val="single" w:sz="8" w:space="0" w:color="auto"/>
                    <w:right w:val="single" w:sz="8" w:space="0" w:color="auto"/>
                  </w:tcBorders>
                  <w:shd w:val="clear" w:color="auto" w:fill="auto"/>
                  <w:noWrap/>
                  <w:vAlign w:val="center"/>
                  <w:hideMark/>
                </w:tcPr>
                <w:p w14:paraId="26E5CF77"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889" w:type="dxa"/>
                  <w:tcBorders>
                    <w:top w:val="single" w:sz="4" w:space="0" w:color="auto"/>
                    <w:left w:val="single" w:sz="4" w:space="0" w:color="auto"/>
                    <w:bottom w:val="single" w:sz="4" w:space="0" w:color="auto"/>
                    <w:right w:val="single" w:sz="4" w:space="0" w:color="auto"/>
                  </w:tcBorders>
                  <w:shd w:val="clear" w:color="auto" w:fill="auto"/>
                  <w:noWrap/>
                  <w:hideMark/>
                </w:tcPr>
                <w:p w14:paraId="5954CD2A"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25</w:t>
                  </w:r>
                </w:p>
              </w:tc>
              <w:tc>
                <w:tcPr>
                  <w:tcW w:w="889" w:type="dxa"/>
                  <w:tcBorders>
                    <w:top w:val="single" w:sz="4" w:space="0" w:color="auto"/>
                    <w:left w:val="nil"/>
                    <w:bottom w:val="single" w:sz="4" w:space="0" w:color="auto"/>
                    <w:right w:val="single" w:sz="4" w:space="0" w:color="auto"/>
                  </w:tcBorders>
                  <w:shd w:val="clear" w:color="auto" w:fill="auto"/>
                  <w:noWrap/>
                  <w:hideMark/>
                </w:tcPr>
                <w:p w14:paraId="254FA24B"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3</w:t>
                  </w:r>
                </w:p>
              </w:tc>
              <w:tc>
                <w:tcPr>
                  <w:tcW w:w="889" w:type="dxa"/>
                  <w:tcBorders>
                    <w:top w:val="single" w:sz="4" w:space="0" w:color="auto"/>
                    <w:left w:val="nil"/>
                    <w:bottom w:val="single" w:sz="4" w:space="0" w:color="auto"/>
                    <w:right w:val="single" w:sz="4" w:space="0" w:color="auto"/>
                  </w:tcBorders>
                  <w:shd w:val="clear" w:color="auto" w:fill="auto"/>
                  <w:noWrap/>
                  <w:hideMark/>
                </w:tcPr>
                <w:p w14:paraId="7B11EF82"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1</w:t>
                  </w:r>
                </w:p>
              </w:tc>
              <w:tc>
                <w:tcPr>
                  <w:tcW w:w="889" w:type="dxa"/>
                  <w:tcBorders>
                    <w:top w:val="single" w:sz="4" w:space="0" w:color="auto"/>
                    <w:left w:val="nil"/>
                    <w:bottom w:val="single" w:sz="4" w:space="0" w:color="auto"/>
                    <w:right w:val="single" w:sz="4" w:space="0" w:color="auto"/>
                  </w:tcBorders>
                  <w:shd w:val="clear" w:color="auto" w:fill="auto"/>
                  <w:noWrap/>
                  <w:hideMark/>
                </w:tcPr>
                <w:p w14:paraId="7A1E4D60"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single" w:sz="4" w:space="0" w:color="auto"/>
                    <w:left w:val="nil"/>
                    <w:bottom w:val="single" w:sz="4" w:space="0" w:color="auto"/>
                    <w:right w:val="single" w:sz="4" w:space="0" w:color="auto"/>
                  </w:tcBorders>
                  <w:shd w:val="clear" w:color="auto" w:fill="auto"/>
                  <w:noWrap/>
                  <w:hideMark/>
                </w:tcPr>
                <w:p w14:paraId="778B6584"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1024" w:type="dxa"/>
                  <w:tcBorders>
                    <w:top w:val="single" w:sz="4" w:space="0" w:color="auto"/>
                    <w:left w:val="nil"/>
                    <w:bottom w:val="single" w:sz="4" w:space="0" w:color="auto"/>
                    <w:right w:val="single" w:sz="4" w:space="0" w:color="auto"/>
                  </w:tcBorders>
                  <w:shd w:val="clear" w:color="auto" w:fill="auto"/>
                  <w:noWrap/>
                  <w:hideMark/>
                </w:tcPr>
                <w:p w14:paraId="39C26CB8"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1</w:t>
                  </w:r>
                </w:p>
              </w:tc>
              <w:tc>
                <w:tcPr>
                  <w:tcW w:w="889" w:type="dxa"/>
                  <w:tcBorders>
                    <w:top w:val="nil"/>
                    <w:left w:val="nil"/>
                    <w:bottom w:val="single" w:sz="8" w:space="0" w:color="auto"/>
                    <w:right w:val="single" w:sz="8" w:space="0" w:color="auto"/>
                  </w:tcBorders>
                  <w:shd w:val="clear" w:color="auto" w:fill="auto"/>
                  <w:noWrap/>
                  <w:vAlign w:val="center"/>
                  <w:hideMark/>
                </w:tcPr>
                <w:p w14:paraId="72D19ABE"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30</w:t>
                  </w:r>
                </w:p>
              </w:tc>
              <w:tc>
                <w:tcPr>
                  <w:tcW w:w="889" w:type="dxa"/>
                  <w:tcBorders>
                    <w:top w:val="single" w:sz="4" w:space="0" w:color="auto"/>
                    <w:left w:val="single" w:sz="4" w:space="0" w:color="auto"/>
                    <w:bottom w:val="single" w:sz="4" w:space="0" w:color="auto"/>
                    <w:right w:val="single" w:sz="4" w:space="0" w:color="auto"/>
                  </w:tcBorders>
                  <w:shd w:val="clear" w:color="auto" w:fill="auto"/>
                  <w:noWrap/>
                  <w:hideMark/>
                </w:tcPr>
                <w:p w14:paraId="6E2A6B4C"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30</w:t>
                  </w:r>
                </w:p>
              </w:tc>
              <w:tc>
                <w:tcPr>
                  <w:tcW w:w="889" w:type="dxa"/>
                  <w:tcBorders>
                    <w:top w:val="nil"/>
                    <w:left w:val="nil"/>
                    <w:bottom w:val="single" w:sz="8" w:space="0" w:color="auto"/>
                    <w:right w:val="single" w:sz="8" w:space="0" w:color="auto"/>
                  </w:tcBorders>
                  <w:shd w:val="clear" w:color="auto" w:fill="auto"/>
                  <w:noWrap/>
                  <w:vAlign w:val="center"/>
                  <w:hideMark/>
                </w:tcPr>
                <w:p w14:paraId="6C63419C"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100%</w:t>
                  </w:r>
                </w:p>
              </w:tc>
            </w:tr>
            <w:tr w:rsidR="007450B8" w:rsidRPr="00A80574" w14:paraId="2E1AFD4E" w14:textId="77777777" w:rsidTr="00615BB4">
              <w:trPr>
                <w:trHeight w:val="300"/>
              </w:trPr>
              <w:tc>
                <w:tcPr>
                  <w:tcW w:w="1214" w:type="dxa"/>
                  <w:tcBorders>
                    <w:top w:val="nil"/>
                    <w:left w:val="nil"/>
                    <w:bottom w:val="nil"/>
                    <w:right w:val="nil"/>
                  </w:tcBorders>
                  <w:shd w:val="clear" w:color="auto" w:fill="auto"/>
                  <w:noWrap/>
                  <w:vAlign w:val="bottom"/>
                  <w:hideMark/>
                </w:tcPr>
                <w:p w14:paraId="3CE3D3E2" w14:textId="77777777" w:rsidR="007450B8" w:rsidRPr="00A80574" w:rsidRDefault="007450B8" w:rsidP="007450B8">
                  <w:pPr>
                    <w:spacing w:after="0" w:line="240" w:lineRule="auto"/>
                    <w:jc w:val="center"/>
                    <w:rPr>
                      <w:rFonts w:eastAsia="Times New Roman" w:cs="Calibri"/>
                      <w:b/>
                      <w:bCs/>
                      <w:color w:val="000000"/>
                      <w:sz w:val="16"/>
                      <w:szCs w:val="16"/>
                      <w:lang w:eastAsia="en-GB"/>
                    </w:rPr>
                  </w:pPr>
                </w:p>
              </w:tc>
              <w:tc>
                <w:tcPr>
                  <w:tcW w:w="889" w:type="dxa"/>
                  <w:tcBorders>
                    <w:top w:val="nil"/>
                    <w:left w:val="nil"/>
                    <w:bottom w:val="nil"/>
                    <w:right w:val="nil"/>
                  </w:tcBorders>
                  <w:shd w:val="clear" w:color="auto" w:fill="auto"/>
                  <w:noWrap/>
                  <w:vAlign w:val="bottom"/>
                  <w:hideMark/>
                </w:tcPr>
                <w:p w14:paraId="0B44502F"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56C4CEB3"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573A88A2"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B98A65C"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2A330CC3"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1024" w:type="dxa"/>
                  <w:tcBorders>
                    <w:top w:val="nil"/>
                    <w:left w:val="nil"/>
                    <w:bottom w:val="nil"/>
                    <w:right w:val="nil"/>
                  </w:tcBorders>
                  <w:shd w:val="clear" w:color="auto" w:fill="auto"/>
                  <w:noWrap/>
                  <w:vAlign w:val="bottom"/>
                  <w:hideMark/>
                </w:tcPr>
                <w:p w14:paraId="037D59B4"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AE6FF17"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0AD5181C"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2C0A9C4D"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0593A400" w14:textId="77777777" w:rsidTr="00615BB4">
              <w:trPr>
                <w:trHeight w:val="315"/>
              </w:trPr>
              <w:tc>
                <w:tcPr>
                  <w:tcW w:w="1214" w:type="dxa"/>
                  <w:tcBorders>
                    <w:top w:val="nil"/>
                    <w:left w:val="nil"/>
                    <w:bottom w:val="nil"/>
                    <w:right w:val="nil"/>
                  </w:tcBorders>
                  <w:shd w:val="clear" w:color="auto" w:fill="auto"/>
                  <w:noWrap/>
                  <w:vAlign w:val="bottom"/>
                  <w:hideMark/>
                </w:tcPr>
                <w:p w14:paraId="5C74702D"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A005C30"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ADDA893"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24991B72"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20BEAAA0"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4DA4772B"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1024" w:type="dxa"/>
                  <w:tcBorders>
                    <w:top w:val="nil"/>
                    <w:left w:val="nil"/>
                    <w:bottom w:val="nil"/>
                    <w:right w:val="nil"/>
                  </w:tcBorders>
                  <w:shd w:val="clear" w:color="auto" w:fill="auto"/>
                  <w:noWrap/>
                  <w:vAlign w:val="bottom"/>
                  <w:hideMark/>
                </w:tcPr>
                <w:p w14:paraId="397C8B8E"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A02A5BE"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529D5E16"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7A2F59C4"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401C10CF" w14:textId="77777777" w:rsidTr="00615BB4">
              <w:trPr>
                <w:trHeight w:val="315"/>
              </w:trPr>
              <w:tc>
                <w:tcPr>
                  <w:tcW w:w="1214"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0C0747C7"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 xml:space="preserve">Postnatal Ward </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0E59647A"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1</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1670653A"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2</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70E831CB"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3</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16CB1CC7"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4</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091BC4A8"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5</w:t>
                  </w:r>
                </w:p>
              </w:tc>
              <w:tc>
                <w:tcPr>
                  <w:tcW w:w="1024" w:type="dxa"/>
                  <w:tcBorders>
                    <w:top w:val="single" w:sz="8" w:space="0" w:color="auto"/>
                    <w:left w:val="nil"/>
                    <w:bottom w:val="single" w:sz="8" w:space="0" w:color="auto"/>
                    <w:right w:val="single" w:sz="8" w:space="0" w:color="auto"/>
                  </w:tcBorders>
                  <w:shd w:val="clear" w:color="000000" w:fill="002060"/>
                  <w:noWrap/>
                  <w:vAlign w:val="center"/>
                  <w:hideMark/>
                </w:tcPr>
                <w:p w14:paraId="095403A7"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6</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771CCDFE"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Responses</w:t>
                  </w:r>
                </w:p>
              </w:tc>
              <w:tc>
                <w:tcPr>
                  <w:tcW w:w="889" w:type="dxa"/>
                  <w:tcBorders>
                    <w:top w:val="nil"/>
                    <w:left w:val="nil"/>
                    <w:bottom w:val="nil"/>
                    <w:right w:val="nil"/>
                  </w:tcBorders>
                  <w:shd w:val="clear" w:color="auto" w:fill="auto"/>
                  <w:noWrap/>
                  <w:vAlign w:val="bottom"/>
                  <w:hideMark/>
                </w:tcPr>
                <w:p w14:paraId="27178F8C" w14:textId="77777777" w:rsidR="007450B8" w:rsidRPr="00A80574" w:rsidRDefault="007450B8" w:rsidP="007450B8">
                  <w:pPr>
                    <w:spacing w:after="0" w:line="240" w:lineRule="auto"/>
                    <w:jc w:val="center"/>
                    <w:rPr>
                      <w:rFonts w:eastAsia="Times New Roman" w:cs="Calibri"/>
                      <w:color w:val="FFFFFF"/>
                      <w:sz w:val="14"/>
                      <w:szCs w:val="14"/>
                      <w:lang w:eastAsia="en-GB"/>
                    </w:rPr>
                  </w:pPr>
                </w:p>
              </w:tc>
              <w:tc>
                <w:tcPr>
                  <w:tcW w:w="889" w:type="dxa"/>
                  <w:tcBorders>
                    <w:top w:val="nil"/>
                    <w:left w:val="nil"/>
                    <w:bottom w:val="nil"/>
                    <w:right w:val="nil"/>
                  </w:tcBorders>
                  <w:shd w:val="clear" w:color="auto" w:fill="auto"/>
                  <w:noWrap/>
                  <w:vAlign w:val="bottom"/>
                  <w:hideMark/>
                </w:tcPr>
                <w:p w14:paraId="4DEAB484"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1F0934B8" w14:textId="77777777" w:rsidTr="00615BB4">
              <w:trPr>
                <w:trHeight w:val="315"/>
              </w:trPr>
              <w:tc>
                <w:tcPr>
                  <w:tcW w:w="1214" w:type="dxa"/>
                  <w:tcBorders>
                    <w:top w:val="nil"/>
                    <w:left w:val="single" w:sz="8" w:space="0" w:color="auto"/>
                    <w:bottom w:val="single" w:sz="8" w:space="0" w:color="auto"/>
                    <w:right w:val="single" w:sz="8" w:space="0" w:color="auto"/>
                  </w:tcBorders>
                  <w:shd w:val="clear" w:color="auto" w:fill="auto"/>
                  <w:noWrap/>
                  <w:vAlign w:val="center"/>
                  <w:hideMark/>
                </w:tcPr>
                <w:p w14:paraId="0FBD9B69"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889" w:type="dxa"/>
                  <w:tcBorders>
                    <w:top w:val="single" w:sz="4" w:space="0" w:color="auto"/>
                    <w:left w:val="single" w:sz="4" w:space="0" w:color="auto"/>
                    <w:bottom w:val="single" w:sz="4" w:space="0" w:color="auto"/>
                    <w:right w:val="single" w:sz="4" w:space="0" w:color="auto"/>
                  </w:tcBorders>
                  <w:shd w:val="clear" w:color="auto" w:fill="auto"/>
                  <w:noWrap/>
                  <w:hideMark/>
                </w:tcPr>
                <w:p w14:paraId="77FFC62F"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13</w:t>
                  </w:r>
                </w:p>
              </w:tc>
              <w:tc>
                <w:tcPr>
                  <w:tcW w:w="889" w:type="dxa"/>
                  <w:tcBorders>
                    <w:top w:val="single" w:sz="4" w:space="0" w:color="auto"/>
                    <w:left w:val="nil"/>
                    <w:bottom w:val="single" w:sz="4" w:space="0" w:color="auto"/>
                    <w:right w:val="single" w:sz="4" w:space="0" w:color="auto"/>
                  </w:tcBorders>
                  <w:shd w:val="clear" w:color="auto" w:fill="auto"/>
                  <w:noWrap/>
                  <w:hideMark/>
                </w:tcPr>
                <w:p w14:paraId="2A62FE60"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3</w:t>
                  </w:r>
                </w:p>
              </w:tc>
              <w:tc>
                <w:tcPr>
                  <w:tcW w:w="889" w:type="dxa"/>
                  <w:tcBorders>
                    <w:top w:val="single" w:sz="4" w:space="0" w:color="auto"/>
                    <w:left w:val="nil"/>
                    <w:bottom w:val="single" w:sz="4" w:space="0" w:color="auto"/>
                    <w:right w:val="single" w:sz="4" w:space="0" w:color="auto"/>
                  </w:tcBorders>
                  <w:shd w:val="clear" w:color="auto" w:fill="auto"/>
                  <w:noWrap/>
                  <w:hideMark/>
                </w:tcPr>
                <w:p w14:paraId="32C561BF"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single" w:sz="4" w:space="0" w:color="auto"/>
                    <w:left w:val="nil"/>
                    <w:bottom w:val="single" w:sz="4" w:space="0" w:color="auto"/>
                    <w:right w:val="single" w:sz="4" w:space="0" w:color="auto"/>
                  </w:tcBorders>
                  <w:shd w:val="clear" w:color="auto" w:fill="auto"/>
                  <w:noWrap/>
                  <w:hideMark/>
                </w:tcPr>
                <w:p w14:paraId="5943B10E"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single" w:sz="4" w:space="0" w:color="auto"/>
                    <w:left w:val="nil"/>
                    <w:bottom w:val="single" w:sz="4" w:space="0" w:color="auto"/>
                    <w:right w:val="single" w:sz="4" w:space="0" w:color="auto"/>
                  </w:tcBorders>
                  <w:shd w:val="clear" w:color="auto" w:fill="auto"/>
                  <w:noWrap/>
                  <w:hideMark/>
                </w:tcPr>
                <w:p w14:paraId="14EC49AB"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1024" w:type="dxa"/>
                  <w:tcBorders>
                    <w:top w:val="single" w:sz="4" w:space="0" w:color="auto"/>
                    <w:left w:val="nil"/>
                    <w:bottom w:val="single" w:sz="4" w:space="0" w:color="auto"/>
                    <w:right w:val="single" w:sz="4" w:space="0" w:color="auto"/>
                  </w:tcBorders>
                  <w:shd w:val="clear" w:color="auto" w:fill="auto"/>
                  <w:noWrap/>
                  <w:hideMark/>
                </w:tcPr>
                <w:p w14:paraId="47D2E7F5"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nil"/>
                    <w:left w:val="nil"/>
                    <w:bottom w:val="single" w:sz="8" w:space="0" w:color="auto"/>
                    <w:right w:val="single" w:sz="8" w:space="0" w:color="auto"/>
                  </w:tcBorders>
                  <w:shd w:val="clear" w:color="auto" w:fill="auto"/>
                  <w:noWrap/>
                  <w:vAlign w:val="center"/>
                  <w:hideMark/>
                </w:tcPr>
                <w:p w14:paraId="01197CBF"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16</w:t>
                  </w:r>
                </w:p>
              </w:tc>
              <w:tc>
                <w:tcPr>
                  <w:tcW w:w="889" w:type="dxa"/>
                  <w:tcBorders>
                    <w:top w:val="nil"/>
                    <w:left w:val="nil"/>
                    <w:bottom w:val="nil"/>
                    <w:right w:val="nil"/>
                  </w:tcBorders>
                  <w:shd w:val="clear" w:color="auto" w:fill="auto"/>
                  <w:noWrap/>
                  <w:vAlign w:val="bottom"/>
                  <w:hideMark/>
                </w:tcPr>
                <w:p w14:paraId="49D35D97" w14:textId="77777777" w:rsidR="007450B8" w:rsidRPr="00A80574" w:rsidRDefault="007450B8" w:rsidP="007450B8">
                  <w:pPr>
                    <w:spacing w:after="0" w:line="240" w:lineRule="auto"/>
                    <w:jc w:val="center"/>
                    <w:rPr>
                      <w:rFonts w:eastAsia="Times New Roman" w:cs="Calibri"/>
                      <w:b/>
                      <w:bCs/>
                      <w:color w:val="000000"/>
                      <w:sz w:val="16"/>
                      <w:szCs w:val="16"/>
                      <w:lang w:eastAsia="en-GB"/>
                    </w:rPr>
                  </w:pPr>
                </w:p>
              </w:tc>
              <w:tc>
                <w:tcPr>
                  <w:tcW w:w="889" w:type="dxa"/>
                  <w:tcBorders>
                    <w:top w:val="nil"/>
                    <w:left w:val="nil"/>
                    <w:bottom w:val="nil"/>
                    <w:right w:val="nil"/>
                  </w:tcBorders>
                  <w:shd w:val="clear" w:color="auto" w:fill="auto"/>
                  <w:noWrap/>
                  <w:vAlign w:val="bottom"/>
                  <w:hideMark/>
                </w:tcPr>
                <w:p w14:paraId="4CBA3828"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1DA0DA8F" w14:textId="77777777" w:rsidTr="00615BB4">
              <w:trPr>
                <w:trHeight w:val="315"/>
              </w:trPr>
              <w:tc>
                <w:tcPr>
                  <w:tcW w:w="1214" w:type="dxa"/>
                  <w:tcBorders>
                    <w:top w:val="nil"/>
                    <w:left w:val="nil"/>
                    <w:bottom w:val="nil"/>
                    <w:right w:val="nil"/>
                  </w:tcBorders>
                  <w:shd w:val="clear" w:color="auto" w:fill="auto"/>
                  <w:noWrap/>
                  <w:vAlign w:val="center"/>
                  <w:hideMark/>
                </w:tcPr>
                <w:p w14:paraId="3F3836AF"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center"/>
                  <w:hideMark/>
                </w:tcPr>
                <w:p w14:paraId="6A96A81F"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center"/>
                  <w:hideMark/>
                </w:tcPr>
                <w:p w14:paraId="30BC9138"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center"/>
                  <w:hideMark/>
                </w:tcPr>
                <w:p w14:paraId="4D1BD0A8"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center"/>
                  <w:hideMark/>
                </w:tcPr>
                <w:p w14:paraId="3F20A987"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center"/>
                  <w:hideMark/>
                </w:tcPr>
                <w:p w14:paraId="63147A7B"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1024" w:type="dxa"/>
                  <w:tcBorders>
                    <w:top w:val="nil"/>
                    <w:left w:val="nil"/>
                    <w:bottom w:val="nil"/>
                    <w:right w:val="nil"/>
                  </w:tcBorders>
                  <w:shd w:val="clear" w:color="auto" w:fill="auto"/>
                  <w:noWrap/>
                  <w:vAlign w:val="center"/>
                  <w:hideMark/>
                </w:tcPr>
                <w:p w14:paraId="23ABA3BE"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center"/>
                  <w:hideMark/>
                </w:tcPr>
                <w:p w14:paraId="0AB56873"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6C74AEA2" w14:textId="77777777" w:rsidR="007450B8" w:rsidRPr="00A80574" w:rsidRDefault="007450B8" w:rsidP="007450B8">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14:paraId="535C7928"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288286EC" w14:textId="77777777" w:rsidTr="00615BB4">
              <w:trPr>
                <w:trHeight w:val="315"/>
              </w:trPr>
              <w:tc>
                <w:tcPr>
                  <w:tcW w:w="1214"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3EED706C"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 xml:space="preserve">Postnatal Community </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35FEBC39"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1</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08879A25"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2</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55314333"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3</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5DEBD97C"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4</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3C0361B5"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5</w:t>
                  </w:r>
                </w:p>
              </w:tc>
              <w:tc>
                <w:tcPr>
                  <w:tcW w:w="1024" w:type="dxa"/>
                  <w:tcBorders>
                    <w:top w:val="single" w:sz="8" w:space="0" w:color="auto"/>
                    <w:left w:val="nil"/>
                    <w:bottom w:val="single" w:sz="8" w:space="0" w:color="auto"/>
                    <w:right w:val="single" w:sz="8" w:space="0" w:color="auto"/>
                  </w:tcBorders>
                  <w:shd w:val="clear" w:color="000000" w:fill="002060"/>
                  <w:noWrap/>
                  <w:vAlign w:val="center"/>
                  <w:hideMark/>
                </w:tcPr>
                <w:p w14:paraId="68C839AA"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6</w:t>
                  </w:r>
                </w:p>
              </w:tc>
              <w:tc>
                <w:tcPr>
                  <w:tcW w:w="889" w:type="dxa"/>
                  <w:tcBorders>
                    <w:top w:val="single" w:sz="8" w:space="0" w:color="auto"/>
                    <w:left w:val="nil"/>
                    <w:bottom w:val="single" w:sz="8" w:space="0" w:color="auto"/>
                    <w:right w:val="single" w:sz="8" w:space="0" w:color="auto"/>
                  </w:tcBorders>
                  <w:shd w:val="clear" w:color="000000" w:fill="002060"/>
                  <w:noWrap/>
                  <w:vAlign w:val="center"/>
                  <w:hideMark/>
                </w:tcPr>
                <w:p w14:paraId="64591196"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Responses</w:t>
                  </w:r>
                </w:p>
              </w:tc>
              <w:tc>
                <w:tcPr>
                  <w:tcW w:w="889" w:type="dxa"/>
                  <w:tcBorders>
                    <w:top w:val="nil"/>
                    <w:left w:val="nil"/>
                    <w:bottom w:val="nil"/>
                    <w:right w:val="nil"/>
                  </w:tcBorders>
                  <w:shd w:val="clear" w:color="auto" w:fill="auto"/>
                  <w:noWrap/>
                  <w:vAlign w:val="bottom"/>
                  <w:hideMark/>
                </w:tcPr>
                <w:p w14:paraId="480497BC" w14:textId="77777777" w:rsidR="007450B8" w:rsidRPr="00A80574" w:rsidRDefault="007450B8" w:rsidP="007450B8">
                  <w:pPr>
                    <w:spacing w:after="0" w:line="240" w:lineRule="auto"/>
                    <w:jc w:val="center"/>
                    <w:rPr>
                      <w:rFonts w:eastAsia="Times New Roman" w:cs="Calibri"/>
                      <w:color w:val="FFFFFF"/>
                      <w:sz w:val="14"/>
                      <w:szCs w:val="14"/>
                      <w:lang w:eastAsia="en-GB"/>
                    </w:rPr>
                  </w:pPr>
                </w:p>
              </w:tc>
              <w:tc>
                <w:tcPr>
                  <w:tcW w:w="889" w:type="dxa"/>
                  <w:tcBorders>
                    <w:top w:val="nil"/>
                    <w:left w:val="nil"/>
                    <w:bottom w:val="nil"/>
                    <w:right w:val="nil"/>
                  </w:tcBorders>
                  <w:shd w:val="clear" w:color="auto" w:fill="auto"/>
                  <w:noWrap/>
                  <w:vAlign w:val="bottom"/>
                  <w:hideMark/>
                </w:tcPr>
                <w:p w14:paraId="733DE4E1"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r w:rsidR="007450B8" w:rsidRPr="00A80574" w14:paraId="6791D7EC" w14:textId="77777777" w:rsidTr="00615BB4">
              <w:trPr>
                <w:trHeight w:val="315"/>
              </w:trPr>
              <w:tc>
                <w:tcPr>
                  <w:tcW w:w="1214" w:type="dxa"/>
                  <w:tcBorders>
                    <w:top w:val="nil"/>
                    <w:left w:val="single" w:sz="8" w:space="0" w:color="auto"/>
                    <w:bottom w:val="single" w:sz="8" w:space="0" w:color="auto"/>
                    <w:right w:val="single" w:sz="8" w:space="0" w:color="auto"/>
                  </w:tcBorders>
                  <w:shd w:val="clear" w:color="auto" w:fill="auto"/>
                  <w:noWrap/>
                  <w:vAlign w:val="center"/>
                  <w:hideMark/>
                </w:tcPr>
                <w:p w14:paraId="327ED6E3"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889" w:type="dxa"/>
                  <w:tcBorders>
                    <w:top w:val="single" w:sz="4" w:space="0" w:color="auto"/>
                    <w:left w:val="single" w:sz="4" w:space="0" w:color="auto"/>
                    <w:bottom w:val="single" w:sz="4" w:space="0" w:color="auto"/>
                    <w:right w:val="single" w:sz="4" w:space="0" w:color="auto"/>
                  </w:tcBorders>
                  <w:shd w:val="clear" w:color="auto" w:fill="auto"/>
                  <w:noWrap/>
                  <w:hideMark/>
                </w:tcPr>
                <w:p w14:paraId="4706A36C"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19</w:t>
                  </w:r>
                </w:p>
              </w:tc>
              <w:tc>
                <w:tcPr>
                  <w:tcW w:w="889" w:type="dxa"/>
                  <w:tcBorders>
                    <w:top w:val="single" w:sz="4" w:space="0" w:color="auto"/>
                    <w:left w:val="nil"/>
                    <w:bottom w:val="single" w:sz="4" w:space="0" w:color="auto"/>
                    <w:right w:val="single" w:sz="4" w:space="0" w:color="auto"/>
                  </w:tcBorders>
                  <w:shd w:val="clear" w:color="auto" w:fill="auto"/>
                  <w:noWrap/>
                  <w:hideMark/>
                </w:tcPr>
                <w:p w14:paraId="64B841B8"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1</w:t>
                  </w:r>
                </w:p>
              </w:tc>
              <w:tc>
                <w:tcPr>
                  <w:tcW w:w="889" w:type="dxa"/>
                  <w:tcBorders>
                    <w:top w:val="single" w:sz="4" w:space="0" w:color="auto"/>
                    <w:left w:val="nil"/>
                    <w:bottom w:val="single" w:sz="4" w:space="0" w:color="auto"/>
                    <w:right w:val="single" w:sz="4" w:space="0" w:color="auto"/>
                  </w:tcBorders>
                  <w:shd w:val="clear" w:color="auto" w:fill="auto"/>
                  <w:noWrap/>
                  <w:hideMark/>
                </w:tcPr>
                <w:p w14:paraId="0BBE27BC"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single" w:sz="4" w:space="0" w:color="auto"/>
                    <w:left w:val="nil"/>
                    <w:bottom w:val="single" w:sz="4" w:space="0" w:color="auto"/>
                    <w:right w:val="single" w:sz="4" w:space="0" w:color="auto"/>
                  </w:tcBorders>
                  <w:shd w:val="clear" w:color="auto" w:fill="auto"/>
                  <w:noWrap/>
                  <w:hideMark/>
                </w:tcPr>
                <w:p w14:paraId="1906FC64"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single" w:sz="4" w:space="0" w:color="auto"/>
                    <w:left w:val="nil"/>
                    <w:bottom w:val="single" w:sz="4" w:space="0" w:color="auto"/>
                    <w:right w:val="single" w:sz="4" w:space="0" w:color="auto"/>
                  </w:tcBorders>
                  <w:shd w:val="clear" w:color="auto" w:fill="auto"/>
                  <w:noWrap/>
                  <w:hideMark/>
                </w:tcPr>
                <w:p w14:paraId="3C0D386F"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1024" w:type="dxa"/>
                  <w:tcBorders>
                    <w:top w:val="single" w:sz="4" w:space="0" w:color="auto"/>
                    <w:left w:val="nil"/>
                    <w:bottom w:val="single" w:sz="4" w:space="0" w:color="auto"/>
                    <w:right w:val="single" w:sz="4" w:space="0" w:color="auto"/>
                  </w:tcBorders>
                  <w:shd w:val="clear" w:color="auto" w:fill="auto"/>
                  <w:noWrap/>
                  <w:hideMark/>
                </w:tcPr>
                <w:p w14:paraId="623AC553" w14:textId="77777777" w:rsidR="007450B8" w:rsidRPr="00A80574" w:rsidRDefault="007450B8" w:rsidP="007450B8">
                  <w:pPr>
                    <w:spacing w:after="0" w:line="240" w:lineRule="auto"/>
                    <w:jc w:val="right"/>
                    <w:rPr>
                      <w:rFonts w:eastAsia="Times New Roman" w:cs="Calibri"/>
                      <w:color w:val="000000"/>
                      <w:lang w:eastAsia="en-GB"/>
                    </w:rPr>
                  </w:pPr>
                  <w:r w:rsidRPr="00A80574">
                    <w:rPr>
                      <w:rFonts w:eastAsia="Times New Roman" w:cs="Calibri"/>
                      <w:color w:val="000000"/>
                      <w:lang w:eastAsia="en-GB"/>
                    </w:rPr>
                    <w:t>0</w:t>
                  </w:r>
                </w:p>
              </w:tc>
              <w:tc>
                <w:tcPr>
                  <w:tcW w:w="889" w:type="dxa"/>
                  <w:tcBorders>
                    <w:top w:val="nil"/>
                    <w:left w:val="nil"/>
                    <w:bottom w:val="single" w:sz="8" w:space="0" w:color="auto"/>
                    <w:right w:val="single" w:sz="8" w:space="0" w:color="auto"/>
                  </w:tcBorders>
                  <w:shd w:val="clear" w:color="auto" w:fill="auto"/>
                  <w:noWrap/>
                  <w:vAlign w:val="center"/>
                  <w:hideMark/>
                </w:tcPr>
                <w:p w14:paraId="03B0FA8A"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20</w:t>
                  </w:r>
                </w:p>
              </w:tc>
              <w:tc>
                <w:tcPr>
                  <w:tcW w:w="889" w:type="dxa"/>
                  <w:tcBorders>
                    <w:top w:val="nil"/>
                    <w:left w:val="nil"/>
                    <w:bottom w:val="nil"/>
                    <w:right w:val="nil"/>
                  </w:tcBorders>
                  <w:shd w:val="clear" w:color="auto" w:fill="auto"/>
                  <w:noWrap/>
                  <w:vAlign w:val="bottom"/>
                  <w:hideMark/>
                </w:tcPr>
                <w:p w14:paraId="37883D80" w14:textId="77777777" w:rsidR="007450B8" w:rsidRPr="00A80574" w:rsidRDefault="007450B8" w:rsidP="007450B8">
                  <w:pPr>
                    <w:spacing w:after="0" w:line="240" w:lineRule="auto"/>
                    <w:jc w:val="center"/>
                    <w:rPr>
                      <w:rFonts w:eastAsia="Times New Roman" w:cs="Calibri"/>
                      <w:b/>
                      <w:bCs/>
                      <w:color w:val="000000"/>
                      <w:sz w:val="16"/>
                      <w:szCs w:val="16"/>
                      <w:lang w:eastAsia="en-GB"/>
                    </w:rPr>
                  </w:pPr>
                </w:p>
              </w:tc>
              <w:tc>
                <w:tcPr>
                  <w:tcW w:w="889" w:type="dxa"/>
                  <w:tcBorders>
                    <w:top w:val="nil"/>
                    <w:left w:val="nil"/>
                    <w:bottom w:val="nil"/>
                    <w:right w:val="nil"/>
                  </w:tcBorders>
                  <w:shd w:val="clear" w:color="auto" w:fill="auto"/>
                  <w:noWrap/>
                  <w:vAlign w:val="bottom"/>
                  <w:hideMark/>
                </w:tcPr>
                <w:p w14:paraId="00AC2847" w14:textId="77777777" w:rsidR="007450B8" w:rsidRPr="00A80574" w:rsidRDefault="007450B8" w:rsidP="007450B8">
                  <w:pPr>
                    <w:spacing w:after="0" w:line="240" w:lineRule="auto"/>
                    <w:rPr>
                      <w:rFonts w:ascii="Times New Roman" w:eastAsia="Times New Roman" w:hAnsi="Times New Roman"/>
                      <w:sz w:val="20"/>
                      <w:szCs w:val="20"/>
                      <w:lang w:eastAsia="en-GB"/>
                    </w:rPr>
                  </w:pPr>
                </w:p>
              </w:tc>
            </w:tr>
          </w:tbl>
          <w:p w14:paraId="61157869" w14:textId="77777777" w:rsidR="007450B8" w:rsidRDefault="007450B8" w:rsidP="007450B8">
            <w:pPr>
              <w:rPr>
                <w:sz w:val="16"/>
                <w:szCs w:val="16"/>
              </w:rPr>
            </w:pPr>
          </w:p>
          <w:p w14:paraId="0FB94D3B" w14:textId="77777777" w:rsidR="007450B8" w:rsidRDefault="007450B8" w:rsidP="007450B8">
            <w:pPr>
              <w:rPr>
                <w:sz w:val="16"/>
                <w:szCs w:val="16"/>
              </w:rPr>
            </w:pPr>
          </w:p>
          <w:p w14:paraId="52D4984A" w14:textId="77777777" w:rsidR="007450B8" w:rsidRPr="00796E80" w:rsidRDefault="007450B8" w:rsidP="007450B8">
            <w:pPr>
              <w:rPr>
                <w:sz w:val="24"/>
                <w:szCs w:val="24"/>
              </w:rPr>
            </w:pPr>
            <w:r>
              <w:rPr>
                <w:sz w:val="24"/>
                <w:szCs w:val="24"/>
              </w:rPr>
              <w:t>Qualitative Feedback</w:t>
            </w:r>
          </w:p>
          <w:p w14:paraId="40E33024" w14:textId="77777777" w:rsidR="007450B8" w:rsidRPr="00963D2C" w:rsidRDefault="007450B8" w:rsidP="007450B8">
            <w:pPr>
              <w:rPr>
                <w:color w:val="FF0000"/>
                <w:sz w:val="16"/>
                <w:szCs w:val="16"/>
              </w:rPr>
            </w:pPr>
          </w:p>
          <w:tbl>
            <w:tblPr>
              <w:tblW w:w="5000" w:type="pct"/>
              <w:tblLook w:val="04A0" w:firstRow="1" w:lastRow="0" w:firstColumn="1" w:lastColumn="0" w:noHBand="0" w:noVBand="1"/>
            </w:tblPr>
            <w:tblGrid>
              <w:gridCol w:w="1778"/>
              <w:gridCol w:w="1302"/>
              <w:gridCol w:w="1302"/>
              <w:gridCol w:w="1621"/>
              <w:gridCol w:w="1302"/>
              <w:gridCol w:w="1302"/>
              <w:gridCol w:w="1500"/>
            </w:tblGrid>
            <w:tr w:rsidR="007450B8" w:rsidRPr="00A80574" w14:paraId="628156C1" w14:textId="77777777" w:rsidTr="00615BB4">
              <w:trPr>
                <w:trHeight w:val="315"/>
              </w:trPr>
              <w:tc>
                <w:tcPr>
                  <w:tcW w:w="880" w:type="pct"/>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66BAA613"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Antenatal</w:t>
                  </w:r>
                </w:p>
              </w:tc>
              <w:tc>
                <w:tcPr>
                  <w:tcW w:w="644" w:type="pct"/>
                  <w:tcBorders>
                    <w:top w:val="single" w:sz="8" w:space="0" w:color="auto"/>
                    <w:left w:val="nil"/>
                    <w:bottom w:val="single" w:sz="8" w:space="0" w:color="auto"/>
                    <w:right w:val="single" w:sz="8" w:space="0" w:color="auto"/>
                  </w:tcBorders>
                  <w:shd w:val="clear" w:color="000000" w:fill="002060"/>
                  <w:noWrap/>
                  <w:vAlign w:val="center"/>
                  <w:hideMark/>
                </w:tcPr>
                <w:p w14:paraId="21820E4E"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Total Surveys</w:t>
                  </w:r>
                </w:p>
              </w:tc>
              <w:tc>
                <w:tcPr>
                  <w:tcW w:w="644" w:type="pct"/>
                  <w:tcBorders>
                    <w:top w:val="single" w:sz="8" w:space="0" w:color="auto"/>
                    <w:left w:val="nil"/>
                    <w:bottom w:val="single" w:sz="8" w:space="0" w:color="auto"/>
                    <w:right w:val="single" w:sz="8" w:space="0" w:color="auto"/>
                  </w:tcBorders>
                  <w:shd w:val="clear" w:color="000000" w:fill="002060"/>
                  <w:noWrap/>
                  <w:vAlign w:val="center"/>
                  <w:hideMark/>
                </w:tcPr>
                <w:p w14:paraId="156B934A"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w:t>
                  </w:r>
                </w:p>
              </w:tc>
              <w:tc>
                <w:tcPr>
                  <w:tcW w:w="802" w:type="pct"/>
                  <w:tcBorders>
                    <w:top w:val="single" w:sz="8" w:space="0" w:color="auto"/>
                    <w:left w:val="nil"/>
                    <w:bottom w:val="single" w:sz="8" w:space="0" w:color="auto"/>
                    <w:right w:val="single" w:sz="8" w:space="0" w:color="auto"/>
                  </w:tcBorders>
                  <w:shd w:val="clear" w:color="000000" w:fill="002060"/>
                  <w:noWrap/>
                  <w:vAlign w:val="center"/>
                  <w:hideMark/>
                </w:tcPr>
                <w:p w14:paraId="5AFE4643"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 Last month</w:t>
                  </w:r>
                </w:p>
              </w:tc>
              <w:tc>
                <w:tcPr>
                  <w:tcW w:w="644" w:type="pct"/>
                  <w:tcBorders>
                    <w:top w:val="single" w:sz="8" w:space="0" w:color="auto"/>
                    <w:left w:val="nil"/>
                    <w:bottom w:val="single" w:sz="8" w:space="0" w:color="auto"/>
                    <w:right w:val="single" w:sz="8" w:space="0" w:color="auto"/>
                  </w:tcBorders>
                  <w:shd w:val="clear" w:color="000000" w:fill="002060"/>
                  <w:noWrap/>
                  <w:vAlign w:val="center"/>
                  <w:hideMark/>
                </w:tcPr>
                <w:p w14:paraId="67DA6402"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Positive</w:t>
                  </w:r>
                </w:p>
              </w:tc>
              <w:tc>
                <w:tcPr>
                  <w:tcW w:w="644" w:type="pct"/>
                  <w:tcBorders>
                    <w:top w:val="single" w:sz="8" w:space="0" w:color="auto"/>
                    <w:left w:val="nil"/>
                    <w:bottom w:val="single" w:sz="8" w:space="0" w:color="auto"/>
                    <w:right w:val="single" w:sz="8" w:space="0" w:color="auto"/>
                  </w:tcBorders>
                  <w:shd w:val="clear" w:color="000000" w:fill="002060"/>
                  <w:noWrap/>
                  <w:vAlign w:val="center"/>
                  <w:hideMark/>
                </w:tcPr>
                <w:p w14:paraId="403BA19B"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Negative</w:t>
                  </w:r>
                </w:p>
              </w:tc>
              <w:tc>
                <w:tcPr>
                  <w:tcW w:w="742" w:type="pct"/>
                  <w:tcBorders>
                    <w:top w:val="single" w:sz="8" w:space="0" w:color="auto"/>
                    <w:left w:val="nil"/>
                    <w:bottom w:val="single" w:sz="8" w:space="0" w:color="auto"/>
                    <w:right w:val="single" w:sz="8" w:space="0" w:color="auto"/>
                  </w:tcBorders>
                  <w:shd w:val="clear" w:color="000000" w:fill="002060"/>
                  <w:noWrap/>
                  <w:vAlign w:val="center"/>
                  <w:hideMark/>
                </w:tcPr>
                <w:p w14:paraId="4AB37AF8"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Negative</w:t>
                  </w:r>
                </w:p>
              </w:tc>
            </w:tr>
            <w:tr w:rsidR="007450B8" w:rsidRPr="00A80574" w14:paraId="53D761CE" w14:textId="77777777" w:rsidTr="00615BB4">
              <w:trPr>
                <w:trHeight w:val="315"/>
              </w:trPr>
              <w:tc>
                <w:tcPr>
                  <w:tcW w:w="880" w:type="pct"/>
                  <w:tcBorders>
                    <w:top w:val="nil"/>
                    <w:left w:val="single" w:sz="8" w:space="0" w:color="auto"/>
                    <w:bottom w:val="single" w:sz="8" w:space="0" w:color="auto"/>
                    <w:right w:val="single" w:sz="8" w:space="0" w:color="auto"/>
                  </w:tcBorders>
                  <w:shd w:val="clear" w:color="auto" w:fill="auto"/>
                  <w:noWrap/>
                  <w:vAlign w:val="center"/>
                  <w:hideMark/>
                </w:tcPr>
                <w:p w14:paraId="16EA2214"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644" w:type="pct"/>
                  <w:tcBorders>
                    <w:top w:val="nil"/>
                    <w:left w:val="nil"/>
                    <w:bottom w:val="single" w:sz="8" w:space="0" w:color="auto"/>
                    <w:right w:val="single" w:sz="8" w:space="0" w:color="auto"/>
                  </w:tcBorders>
                  <w:shd w:val="clear" w:color="auto" w:fill="auto"/>
                  <w:noWrap/>
                  <w:vAlign w:val="center"/>
                  <w:hideMark/>
                </w:tcPr>
                <w:p w14:paraId="2F2A0553"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7</w:t>
                  </w:r>
                </w:p>
              </w:tc>
              <w:tc>
                <w:tcPr>
                  <w:tcW w:w="644" w:type="pct"/>
                  <w:tcBorders>
                    <w:top w:val="nil"/>
                    <w:left w:val="nil"/>
                    <w:bottom w:val="single" w:sz="8" w:space="0" w:color="auto"/>
                    <w:right w:val="single" w:sz="8" w:space="0" w:color="auto"/>
                  </w:tcBorders>
                  <w:shd w:val="clear" w:color="auto" w:fill="auto"/>
                  <w:noWrap/>
                  <w:vAlign w:val="center"/>
                  <w:hideMark/>
                </w:tcPr>
                <w:p w14:paraId="7A1B137F"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7</w:t>
                  </w:r>
                </w:p>
              </w:tc>
              <w:tc>
                <w:tcPr>
                  <w:tcW w:w="802" w:type="pct"/>
                  <w:tcBorders>
                    <w:top w:val="nil"/>
                    <w:left w:val="nil"/>
                    <w:bottom w:val="single" w:sz="8" w:space="0" w:color="auto"/>
                    <w:right w:val="single" w:sz="8" w:space="0" w:color="auto"/>
                  </w:tcBorders>
                  <w:shd w:val="clear" w:color="000000" w:fill="D9D9D9"/>
                  <w:noWrap/>
                  <w:vAlign w:val="center"/>
                  <w:hideMark/>
                </w:tcPr>
                <w:p w14:paraId="7BC7E0E0"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100%</w:t>
                  </w:r>
                </w:p>
              </w:tc>
              <w:tc>
                <w:tcPr>
                  <w:tcW w:w="644" w:type="pct"/>
                  <w:tcBorders>
                    <w:top w:val="nil"/>
                    <w:left w:val="nil"/>
                    <w:bottom w:val="single" w:sz="8" w:space="0" w:color="auto"/>
                    <w:right w:val="single" w:sz="8" w:space="0" w:color="auto"/>
                  </w:tcBorders>
                  <w:shd w:val="clear" w:color="auto" w:fill="auto"/>
                  <w:noWrap/>
                  <w:vAlign w:val="center"/>
                  <w:hideMark/>
                </w:tcPr>
                <w:p w14:paraId="3E0AE763" w14:textId="77777777" w:rsidR="007450B8" w:rsidRPr="00A80574" w:rsidRDefault="007450B8" w:rsidP="007450B8">
                  <w:pPr>
                    <w:spacing w:after="0" w:line="240" w:lineRule="auto"/>
                    <w:jc w:val="center"/>
                    <w:rPr>
                      <w:rFonts w:eastAsia="Times New Roman" w:cs="Calibri"/>
                      <w:b/>
                      <w:bCs/>
                      <w:sz w:val="16"/>
                      <w:szCs w:val="16"/>
                      <w:lang w:eastAsia="en-GB"/>
                    </w:rPr>
                  </w:pPr>
                  <w:r w:rsidRPr="00A80574">
                    <w:rPr>
                      <w:rFonts w:eastAsia="Times New Roman" w:cs="Calibri"/>
                      <w:b/>
                      <w:bCs/>
                      <w:sz w:val="16"/>
                      <w:szCs w:val="16"/>
                      <w:lang w:eastAsia="en-GB"/>
                    </w:rPr>
                    <w:t>100%</w:t>
                  </w:r>
                </w:p>
              </w:tc>
              <w:tc>
                <w:tcPr>
                  <w:tcW w:w="644" w:type="pct"/>
                  <w:tcBorders>
                    <w:top w:val="nil"/>
                    <w:left w:val="nil"/>
                    <w:bottom w:val="single" w:sz="8" w:space="0" w:color="auto"/>
                    <w:right w:val="single" w:sz="8" w:space="0" w:color="auto"/>
                  </w:tcBorders>
                  <w:shd w:val="clear" w:color="auto" w:fill="auto"/>
                  <w:noWrap/>
                  <w:vAlign w:val="center"/>
                  <w:hideMark/>
                </w:tcPr>
                <w:p w14:paraId="435B9E1A"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c>
                <w:tcPr>
                  <w:tcW w:w="742" w:type="pct"/>
                  <w:tcBorders>
                    <w:top w:val="nil"/>
                    <w:left w:val="nil"/>
                    <w:bottom w:val="single" w:sz="8" w:space="0" w:color="auto"/>
                    <w:right w:val="single" w:sz="8" w:space="0" w:color="auto"/>
                  </w:tcBorders>
                  <w:shd w:val="clear" w:color="auto" w:fill="auto"/>
                  <w:noWrap/>
                  <w:vAlign w:val="center"/>
                  <w:hideMark/>
                </w:tcPr>
                <w:p w14:paraId="2CCD1CD2"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r>
            <w:tr w:rsidR="007450B8" w:rsidRPr="00A80574" w14:paraId="5D96EFCD" w14:textId="77777777" w:rsidTr="00615BB4">
              <w:trPr>
                <w:trHeight w:val="315"/>
              </w:trPr>
              <w:tc>
                <w:tcPr>
                  <w:tcW w:w="880" w:type="pct"/>
                  <w:tcBorders>
                    <w:top w:val="nil"/>
                    <w:left w:val="nil"/>
                    <w:bottom w:val="single" w:sz="8" w:space="0" w:color="auto"/>
                    <w:right w:val="nil"/>
                  </w:tcBorders>
                  <w:shd w:val="clear" w:color="auto" w:fill="auto"/>
                  <w:noWrap/>
                  <w:vAlign w:val="center"/>
                  <w:hideMark/>
                </w:tcPr>
                <w:p w14:paraId="08CFFA8D"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2DCB971D"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76710D99"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802" w:type="pct"/>
                  <w:tcBorders>
                    <w:top w:val="nil"/>
                    <w:left w:val="nil"/>
                    <w:bottom w:val="single" w:sz="8" w:space="0" w:color="auto"/>
                    <w:right w:val="nil"/>
                  </w:tcBorders>
                  <w:shd w:val="clear" w:color="auto" w:fill="auto"/>
                  <w:noWrap/>
                  <w:vAlign w:val="center"/>
                  <w:hideMark/>
                </w:tcPr>
                <w:p w14:paraId="6A238D28"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70EB2AFE"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08DD4EF5"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742" w:type="pct"/>
                  <w:tcBorders>
                    <w:top w:val="nil"/>
                    <w:left w:val="nil"/>
                    <w:bottom w:val="single" w:sz="8" w:space="0" w:color="auto"/>
                    <w:right w:val="nil"/>
                  </w:tcBorders>
                  <w:shd w:val="clear" w:color="auto" w:fill="auto"/>
                  <w:noWrap/>
                  <w:vAlign w:val="center"/>
                  <w:hideMark/>
                </w:tcPr>
                <w:p w14:paraId="2D2ACA12"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r>
            <w:tr w:rsidR="007450B8" w:rsidRPr="00A80574" w14:paraId="0398DC06" w14:textId="77777777" w:rsidTr="00615BB4">
              <w:trPr>
                <w:trHeight w:val="315"/>
              </w:trPr>
              <w:tc>
                <w:tcPr>
                  <w:tcW w:w="880" w:type="pct"/>
                  <w:tcBorders>
                    <w:top w:val="nil"/>
                    <w:left w:val="single" w:sz="8" w:space="0" w:color="auto"/>
                    <w:bottom w:val="single" w:sz="8" w:space="0" w:color="auto"/>
                    <w:right w:val="single" w:sz="8" w:space="0" w:color="auto"/>
                  </w:tcBorders>
                  <w:shd w:val="clear" w:color="000000" w:fill="002060"/>
                  <w:noWrap/>
                  <w:vAlign w:val="center"/>
                  <w:hideMark/>
                </w:tcPr>
                <w:p w14:paraId="027A6E75"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Birth</w:t>
                  </w:r>
                </w:p>
              </w:tc>
              <w:tc>
                <w:tcPr>
                  <w:tcW w:w="644" w:type="pct"/>
                  <w:tcBorders>
                    <w:top w:val="nil"/>
                    <w:left w:val="nil"/>
                    <w:bottom w:val="single" w:sz="8" w:space="0" w:color="auto"/>
                    <w:right w:val="single" w:sz="8" w:space="0" w:color="auto"/>
                  </w:tcBorders>
                  <w:shd w:val="clear" w:color="000000" w:fill="002060"/>
                  <w:noWrap/>
                  <w:vAlign w:val="center"/>
                  <w:hideMark/>
                </w:tcPr>
                <w:p w14:paraId="2DEC2FF5"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Total Surveys</w:t>
                  </w:r>
                </w:p>
              </w:tc>
              <w:tc>
                <w:tcPr>
                  <w:tcW w:w="644" w:type="pct"/>
                  <w:tcBorders>
                    <w:top w:val="nil"/>
                    <w:left w:val="nil"/>
                    <w:bottom w:val="single" w:sz="8" w:space="0" w:color="auto"/>
                    <w:right w:val="single" w:sz="8" w:space="0" w:color="auto"/>
                  </w:tcBorders>
                  <w:shd w:val="clear" w:color="000000" w:fill="002060"/>
                  <w:noWrap/>
                  <w:vAlign w:val="center"/>
                  <w:hideMark/>
                </w:tcPr>
                <w:p w14:paraId="58F89F59"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w:t>
                  </w:r>
                </w:p>
              </w:tc>
              <w:tc>
                <w:tcPr>
                  <w:tcW w:w="802" w:type="pct"/>
                  <w:tcBorders>
                    <w:top w:val="nil"/>
                    <w:left w:val="nil"/>
                    <w:bottom w:val="single" w:sz="8" w:space="0" w:color="auto"/>
                    <w:right w:val="single" w:sz="8" w:space="0" w:color="auto"/>
                  </w:tcBorders>
                  <w:shd w:val="clear" w:color="000000" w:fill="002060"/>
                  <w:noWrap/>
                  <w:vAlign w:val="center"/>
                  <w:hideMark/>
                </w:tcPr>
                <w:p w14:paraId="550605E7"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 Last month</w:t>
                  </w:r>
                </w:p>
              </w:tc>
              <w:tc>
                <w:tcPr>
                  <w:tcW w:w="644" w:type="pct"/>
                  <w:tcBorders>
                    <w:top w:val="nil"/>
                    <w:left w:val="nil"/>
                    <w:bottom w:val="single" w:sz="8" w:space="0" w:color="auto"/>
                    <w:right w:val="single" w:sz="8" w:space="0" w:color="auto"/>
                  </w:tcBorders>
                  <w:shd w:val="clear" w:color="000000" w:fill="002060"/>
                  <w:noWrap/>
                  <w:vAlign w:val="center"/>
                  <w:hideMark/>
                </w:tcPr>
                <w:p w14:paraId="631D5053"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Positive</w:t>
                  </w:r>
                </w:p>
              </w:tc>
              <w:tc>
                <w:tcPr>
                  <w:tcW w:w="644" w:type="pct"/>
                  <w:tcBorders>
                    <w:top w:val="nil"/>
                    <w:left w:val="nil"/>
                    <w:bottom w:val="single" w:sz="8" w:space="0" w:color="auto"/>
                    <w:right w:val="single" w:sz="8" w:space="0" w:color="auto"/>
                  </w:tcBorders>
                  <w:shd w:val="clear" w:color="000000" w:fill="002060"/>
                  <w:noWrap/>
                  <w:vAlign w:val="center"/>
                  <w:hideMark/>
                </w:tcPr>
                <w:p w14:paraId="769F5F15"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Negative</w:t>
                  </w:r>
                </w:p>
              </w:tc>
              <w:tc>
                <w:tcPr>
                  <w:tcW w:w="742" w:type="pct"/>
                  <w:tcBorders>
                    <w:top w:val="nil"/>
                    <w:left w:val="nil"/>
                    <w:bottom w:val="single" w:sz="8" w:space="0" w:color="auto"/>
                    <w:right w:val="single" w:sz="8" w:space="0" w:color="auto"/>
                  </w:tcBorders>
                  <w:shd w:val="clear" w:color="000000" w:fill="002060"/>
                  <w:noWrap/>
                  <w:vAlign w:val="center"/>
                  <w:hideMark/>
                </w:tcPr>
                <w:p w14:paraId="5B0FAE26"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Negative</w:t>
                  </w:r>
                </w:p>
              </w:tc>
            </w:tr>
            <w:tr w:rsidR="007450B8" w:rsidRPr="00A80574" w14:paraId="619B9DF9" w14:textId="77777777" w:rsidTr="00615BB4">
              <w:trPr>
                <w:trHeight w:val="315"/>
              </w:trPr>
              <w:tc>
                <w:tcPr>
                  <w:tcW w:w="880" w:type="pct"/>
                  <w:tcBorders>
                    <w:top w:val="nil"/>
                    <w:left w:val="single" w:sz="8" w:space="0" w:color="auto"/>
                    <w:bottom w:val="single" w:sz="8" w:space="0" w:color="auto"/>
                    <w:right w:val="single" w:sz="8" w:space="0" w:color="auto"/>
                  </w:tcBorders>
                  <w:shd w:val="clear" w:color="auto" w:fill="auto"/>
                  <w:noWrap/>
                  <w:vAlign w:val="center"/>
                  <w:hideMark/>
                </w:tcPr>
                <w:p w14:paraId="1A3D7B18"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644" w:type="pct"/>
                  <w:tcBorders>
                    <w:top w:val="nil"/>
                    <w:left w:val="nil"/>
                    <w:bottom w:val="single" w:sz="8" w:space="0" w:color="auto"/>
                    <w:right w:val="single" w:sz="8" w:space="0" w:color="auto"/>
                  </w:tcBorders>
                  <w:shd w:val="clear" w:color="auto" w:fill="auto"/>
                  <w:noWrap/>
                  <w:vAlign w:val="center"/>
                  <w:hideMark/>
                </w:tcPr>
                <w:p w14:paraId="43A801F0"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30</w:t>
                  </w:r>
                </w:p>
              </w:tc>
              <w:tc>
                <w:tcPr>
                  <w:tcW w:w="644" w:type="pct"/>
                  <w:tcBorders>
                    <w:top w:val="nil"/>
                    <w:left w:val="nil"/>
                    <w:bottom w:val="single" w:sz="8" w:space="0" w:color="auto"/>
                    <w:right w:val="single" w:sz="8" w:space="0" w:color="auto"/>
                  </w:tcBorders>
                  <w:shd w:val="clear" w:color="auto" w:fill="auto"/>
                  <w:noWrap/>
                  <w:vAlign w:val="center"/>
                  <w:hideMark/>
                </w:tcPr>
                <w:p w14:paraId="1F5F3333"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28</w:t>
                  </w:r>
                </w:p>
              </w:tc>
              <w:tc>
                <w:tcPr>
                  <w:tcW w:w="802" w:type="pct"/>
                  <w:tcBorders>
                    <w:top w:val="nil"/>
                    <w:left w:val="nil"/>
                    <w:bottom w:val="single" w:sz="8" w:space="0" w:color="auto"/>
                    <w:right w:val="single" w:sz="8" w:space="0" w:color="auto"/>
                  </w:tcBorders>
                  <w:shd w:val="clear" w:color="000000" w:fill="D9D9D9"/>
                  <w:noWrap/>
                  <w:vAlign w:val="center"/>
                  <w:hideMark/>
                </w:tcPr>
                <w:p w14:paraId="223BEB4B"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100%</w:t>
                  </w:r>
                </w:p>
              </w:tc>
              <w:tc>
                <w:tcPr>
                  <w:tcW w:w="644" w:type="pct"/>
                  <w:tcBorders>
                    <w:top w:val="nil"/>
                    <w:left w:val="nil"/>
                    <w:bottom w:val="single" w:sz="8" w:space="0" w:color="auto"/>
                    <w:right w:val="single" w:sz="8" w:space="0" w:color="auto"/>
                  </w:tcBorders>
                  <w:shd w:val="clear" w:color="auto" w:fill="auto"/>
                  <w:noWrap/>
                  <w:vAlign w:val="center"/>
                  <w:hideMark/>
                </w:tcPr>
                <w:p w14:paraId="6FBE65D3" w14:textId="77777777" w:rsidR="007450B8" w:rsidRPr="00A80574" w:rsidRDefault="007450B8" w:rsidP="007450B8">
                  <w:pPr>
                    <w:spacing w:after="0" w:line="240" w:lineRule="auto"/>
                    <w:jc w:val="center"/>
                    <w:rPr>
                      <w:rFonts w:eastAsia="Times New Roman" w:cs="Calibri"/>
                      <w:b/>
                      <w:bCs/>
                      <w:sz w:val="16"/>
                      <w:szCs w:val="16"/>
                      <w:lang w:eastAsia="en-GB"/>
                    </w:rPr>
                  </w:pPr>
                  <w:r w:rsidRPr="00A80574">
                    <w:rPr>
                      <w:rFonts w:eastAsia="Times New Roman" w:cs="Calibri"/>
                      <w:b/>
                      <w:bCs/>
                      <w:sz w:val="16"/>
                      <w:szCs w:val="16"/>
                      <w:lang w:eastAsia="en-GB"/>
                    </w:rPr>
                    <w:t>93%</w:t>
                  </w:r>
                </w:p>
              </w:tc>
              <w:tc>
                <w:tcPr>
                  <w:tcW w:w="644" w:type="pct"/>
                  <w:tcBorders>
                    <w:top w:val="nil"/>
                    <w:left w:val="nil"/>
                    <w:bottom w:val="single" w:sz="8" w:space="0" w:color="auto"/>
                    <w:right w:val="single" w:sz="8" w:space="0" w:color="auto"/>
                  </w:tcBorders>
                  <w:shd w:val="clear" w:color="auto" w:fill="auto"/>
                  <w:noWrap/>
                  <w:vAlign w:val="center"/>
                  <w:hideMark/>
                </w:tcPr>
                <w:p w14:paraId="765537BA"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c>
                <w:tcPr>
                  <w:tcW w:w="742" w:type="pct"/>
                  <w:tcBorders>
                    <w:top w:val="nil"/>
                    <w:left w:val="nil"/>
                    <w:bottom w:val="single" w:sz="8" w:space="0" w:color="auto"/>
                    <w:right w:val="single" w:sz="8" w:space="0" w:color="auto"/>
                  </w:tcBorders>
                  <w:shd w:val="clear" w:color="auto" w:fill="auto"/>
                  <w:noWrap/>
                  <w:vAlign w:val="center"/>
                  <w:hideMark/>
                </w:tcPr>
                <w:p w14:paraId="3E47BFF3"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r>
            <w:tr w:rsidR="007450B8" w:rsidRPr="00A80574" w14:paraId="4864FB29" w14:textId="77777777" w:rsidTr="00615BB4">
              <w:trPr>
                <w:trHeight w:val="315"/>
              </w:trPr>
              <w:tc>
                <w:tcPr>
                  <w:tcW w:w="880" w:type="pct"/>
                  <w:tcBorders>
                    <w:top w:val="nil"/>
                    <w:left w:val="nil"/>
                    <w:bottom w:val="single" w:sz="8" w:space="0" w:color="auto"/>
                    <w:right w:val="nil"/>
                  </w:tcBorders>
                  <w:shd w:val="clear" w:color="auto" w:fill="auto"/>
                  <w:noWrap/>
                  <w:vAlign w:val="center"/>
                  <w:hideMark/>
                </w:tcPr>
                <w:p w14:paraId="2A084B5A"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1B3F72C5"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6C22B672"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802" w:type="pct"/>
                  <w:tcBorders>
                    <w:top w:val="nil"/>
                    <w:left w:val="nil"/>
                    <w:bottom w:val="single" w:sz="8" w:space="0" w:color="auto"/>
                    <w:right w:val="nil"/>
                  </w:tcBorders>
                  <w:shd w:val="clear" w:color="auto" w:fill="auto"/>
                  <w:noWrap/>
                  <w:vAlign w:val="center"/>
                  <w:hideMark/>
                </w:tcPr>
                <w:p w14:paraId="0ABE2D2D"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3CD7D145"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3E840734"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742" w:type="pct"/>
                  <w:tcBorders>
                    <w:top w:val="nil"/>
                    <w:left w:val="nil"/>
                    <w:bottom w:val="single" w:sz="8" w:space="0" w:color="auto"/>
                    <w:right w:val="nil"/>
                  </w:tcBorders>
                  <w:shd w:val="clear" w:color="auto" w:fill="auto"/>
                  <w:noWrap/>
                  <w:vAlign w:val="center"/>
                  <w:hideMark/>
                </w:tcPr>
                <w:p w14:paraId="6A152623"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r>
            <w:tr w:rsidR="007450B8" w:rsidRPr="00A80574" w14:paraId="23D14581" w14:textId="77777777" w:rsidTr="00615BB4">
              <w:trPr>
                <w:trHeight w:val="315"/>
              </w:trPr>
              <w:tc>
                <w:tcPr>
                  <w:tcW w:w="880" w:type="pct"/>
                  <w:tcBorders>
                    <w:top w:val="nil"/>
                    <w:left w:val="single" w:sz="8" w:space="0" w:color="auto"/>
                    <w:bottom w:val="single" w:sz="8" w:space="0" w:color="auto"/>
                    <w:right w:val="single" w:sz="8" w:space="0" w:color="auto"/>
                  </w:tcBorders>
                  <w:shd w:val="clear" w:color="000000" w:fill="002060"/>
                  <w:noWrap/>
                  <w:vAlign w:val="center"/>
                  <w:hideMark/>
                </w:tcPr>
                <w:p w14:paraId="650423B1"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Postnatal Ward</w:t>
                  </w:r>
                </w:p>
              </w:tc>
              <w:tc>
                <w:tcPr>
                  <w:tcW w:w="644" w:type="pct"/>
                  <w:tcBorders>
                    <w:top w:val="nil"/>
                    <w:left w:val="nil"/>
                    <w:bottom w:val="single" w:sz="8" w:space="0" w:color="auto"/>
                    <w:right w:val="single" w:sz="8" w:space="0" w:color="auto"/>
                  </w:tcBorders>
                  <w:shd w:val="clear" w:color="000000" w:fill="002060"/>
                  <w:noWrap/>
                  <w:vAlign w:val="center"/>
                  <w:hideMark/>
                </w:tcPr>
                <w:p w14:paraId="6ADA284C"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Total Surveys</w:t>
                  </w:r>
                </w:p>
              </w:tc>
              <w:tc>
                <w:tcPr>
                  <w:tcW w:w="644" w:type="pct"/>
                  <w:tcBorders>
                    <w:top w:val="nil"/>
                    <w:left w:val="nil"/>
                    <w:bottom w:val="single" w:sz="8" w:space="0" w:color="auto"/>
                    <w:right w:val="single" w:sz="8" w:space="0" w:color="auto"/>
                  </w:tcBorders>
                  <w:shd w:val="clear" w:color="000000" w:fill="002060"/>
                  <w:noWrap/>
                  <w:vAlign w:val="center"/>
                  <w:hideMark/>
                </w:tcPr>
                <w:p w14:paraId="4E48D422"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w:t>
                  </w:r>
                </w:p>
              </w:tc>
              <w:tc>
                <w:tcPr>
                  <w:tcW w:w="802" w:type="pct"/>
                  <w:tcBorders>
                    <w:top w:val="nil"/>
                    <w:left w:val="nil"/>
                    <w:bottom w:val="single" w:sz="8" w:space="0" w:color="auto"/>
                    <w:right w:val="single" w:sz="8" w:space="0" w:color="auto"/>
                  </w:tcBorders>
                  <w:shd w:val="clear" w:color="000000" w:fill="002060"/>
                  <w:noWrap/>
                  <w:vAlign w:val="center"/>
                  <w:hideMark/>
                </w:tcPr>
                <w:p w14:paraId="5AFF052D"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 Last month</w:t>
                  </w:r>
                </w:p>
              </w:tc>
              <w:tc>
                <w:tcPr>
                  <w:tcW w:w="644" w:type="pct"/>
                  <w:tcBorders>
                    <w:top w:val="nil"/>
                    <w:left w:val="nil"/>
                    <w:bottom w:val="single" w:sz="8" w:space="0" w:color="auto"/>
                    <w:right w:val="single" w:sz="8" w:space="0" w:color="auto"/>
                  </w:tcBorders>
                  <w:shd w:val="clear" w:color="000000" w:fill="002060"/>
                  <w:noWrap/>
                  <w:vAlign w:val="center"/>
                  <w:hideMark/>
                </w:tcPr>
                <w:p w14:paraId="04766D9D"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Positive</w:t>
                  </w:r>
                </w:p>
              </w:tc>
              <w:tc>
                <w:tcPr>
                  <w:tcW w:w="644" w:type="pct"/>
                  <w:tcBorders>
                    <w:top w:val="nil"/>
                    <w:left w:val="nil"/>
                    <w:bottom w:val="single" w:sz="8" w:space="0" w:color="auto"/>
                    <w:right w:val="single" w:sz="8" w:space="0" w:color="auto"/>
                  </w:tcBorders>
                  <w:shd w:val="clear" w:color="000000" w:fill="002060"/>
                  <w:noWrap/>
                  <w:vAlign w:val="center"/>
                  <w:hideMark/>
                </w:tcPr>
                <w:p w14:paraId="4E57C07B"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Negative</w:t>
                  </w:r>
                </w:p>
              </w:tc>
              <w:tc>
                <w:tcPr>
                  <w:tcW w:w="742" w:type="pct"/>
                  <w:tcBorders>
                    <w:top w:val="nil"/>
                    <w:left w:val="nil"/>
                    <w:bottom w:val="single" w:sz="8" w:space="0" w:color="auto"/>
                    <w:right w:val="single" w:sz="8" w:space="0" w:color="auto"/>
                  </w:tcBorders>
                  <w:shd w:val="clear" w:color="000000" w:fill="002060"/>
                  <w:noWrap/>
                  <w:vAlign w:val="center"/>
                  <w:hideMark/>
                </w:tcPr>
                <w:p w14:paraId="177FFB1D"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Negative</w:t>
                  </w:r>
                </w:p>
              </w:tc>
            </w:tr>
            <w:tr w:rsidR="007450B8" w:rsidRPr="00A80574" w14:paraId="32441502" w14:textId="77777777" w:rsidTr="00615BB4">
              <w:trPr>
                <w:trHeight w:val="315"/>
              </w:trPr>
              <w:tc>
                <w:tcPr>
                  <w:tcW w:w="880" w:type="pct"/>
                  <w:tcBorders>
                    <w:top w:val="nil"/>
                    <w:left w:val="single" w:sz="8" w:space="0" w:color="auto"/>
                    <w:bottom w:val="single" w:sz="8" w:space="0" w:color="auto"/>
                    <w:right w:val="single" w:sz="8" w:space="0" w:color="auto"/>
                  </w:tcBorders>
                  <w:shd w:val="clear" w:color="auto" w:fill="auto"/>
                  <w:noWrap/>
                  <w:vAlign w:val="center"/>
                  <w:hideMark/>
                </w:tcPr>
                <w:p w14:paraId="2E6421A8"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644" w:type="pct"/>
                  <w:tcBorders>
                    <w:top w:val="nil"/>
                    <w:left w:val="nil"/>
                    <w:bottom w:val="single" w:sz="8" w:space="0" w:color="auto"/>
                    <w:right w:val="single" w:sz="8" w:space="0" w:color="auto"/>
                  </w:tcBorders>
                  <w:shd w:val="clear" w:color="auto" w:fill="auto"/>
                  <w:noWrap/>
                  <w:vAlign w:val="center"/>
                  <w:hideMark/>
                </w:tcPr>
                <w:p w14:paraId="526C01EC"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16</w:t>
                  </w:r>
                </w:p>
              </w:tc>
              <w:tc>
                <w:tcPr>
                  <w:tcW w:w="644" w:type="pct"/>
                  <w:tcBorders>
                    <w:top w:val="nil"/>
                    <w:left w:val="nil"/>
                    <w:bottom w:val="single" w:sz="8" w:space="0" w:color="auto"/>
                    <w:right w:val="single" w:sz="8" w:space="0" w:color="auto"/>
                  </w:tcBorders>
                  <w:shd w:val="clear" w:color="auto" w:fill="auto"/>
                  <w:noWrap/>
                  <w:vAlign w:val="center"/>
                  <w:hideMark/>
                </w:tcPr>
                <w:p w14:paraId="1492970D"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16</w:t>
                  </w:r>
                </w:p>
              </w:tc>
              <w:tc>
                <w:tcPr>
                  <w:tcW w:w="802" w:type="pct"/>
                  <w:tcBorders>
                    <w:top w:val="nil"/>
                    <w:left w:val="nil"/>
                    <w:bottom w:val="single" w:sz="8" w:space="0" w:color="auto"/>
                    <w:right w:val="single" w:sz="8" w:space="0" w:color="auto"/>
                  </w:tcBorders>
                  <w:shd w:val="clear" w:color="000000" w:fill="D9D9D9"/>
                  <w:noWrap/>
                  <w:vAlign w:val="center"/>
                  <w:hideMark/>
                </w:tcPr>
                <w:p w14:paraId="56B978CE"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100%</w:t>
                  </w:r>
                </w:p>
              </w:tc>
              <w:tc>
                <w:tcPr>
                  <w:tcW w:w="644" w:type="pct"/>
                  <w:tcBorders>
                    <w:top w:val="nil"/>
                    <w:left w:val="nil"/>
                    <w:bottom w:val="single" w:sz="8" w:space="0" w:color="auto"/>
                    <w:right w:val="single" w:sz="8" w:space="0" w:color="auto"/>
                  </w:tcBorders>
                  <w:shd w:val="clear" w:color="auto" w:fill="auto"/>
                  <w:noWrap/>
                  <w:vAlign w:val="center"/>
                  <w:hideMark/>
                </w:tcPr>
                <w:p w14:paraId="245C61B0" w14:textId="77777777" w:rsidR="007450B8" w:rsidRPr="00A80574" w:rsidRDefault="007450B8" w:rsidP="007450B8">
                  <w:pPr>
                    <w:spacing w:after="0" w:line="240" w:lineRule="auto"/>
                    <w:jc w:val="center"/>
                    <w:rPr>
                      <w:rFonts w:eastAsia="Times New Roman" w:cs="Calibri"/>
                      <w:b/>
                      <w:bCs/>
                      <w:sz w:val="16"/>
                      <w:szCs w:val="16"/>
                      <w:lang w:eastAsia="en-GB"/>
                    </w:rPr>
                  </w:pPr>
                  <w:r w:rsidRPr="00A80574">
                    <w:rPr>
                      <w:rFonts w:eastAsia="Times New Roman" w:cs="Calibri"/>
                      <w:b/>
                      <w:bCs/>
                      <w:sz w:val="16"/>
                      <w:szCs w:val="16"/>
                      <w:lang w:eastAsia="en-GB"/>
                    </w:rPr>
                    <w:t>100%</w:t>
                  </w:r>
                </w:p>
              </w:tc>
              <w:tc>
                <w:tcPr>
                  <w:tcW w:w="644" w:type="pct"/>
                  <w:tcBorders>
                    <w:top w:val="nil"/>
                    <w:left w:val="nil"/>
                    <w:bottom w:val="single" w:sz="8" w:space="0" w:color="auto"/>
                    <w:right w:val="single" w:sz="8" w:space="0" w:color="auto"/>
                  </w:tcBorders>
                  <w:shd w:val="clear" w:color="auto" w:fill="auto"/>
                  <w:noWrap/>
                  <w:vAlign w:val="center"/>
                  <w:hideMark/>
                </w:tcPr>
                <w:p w14:paraId="071C512B"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c>
                <w:tcPr>
                  <w:tcW w:w="742" w:type="pct"/>
                  <w:tcBorders>
                    <w:top w:val="nil"/>
                    <w:left w:val="nil"/>
                    <w:bottom w:val="single" w:sz="8" w:space="0" w:color="auto"/>
                    <w:right w:val="single" w:sz="8" w:space="0" w:color="auto"/>
                  </w:tcBorders>
                  <w:shd w:val="clear" w:color="auto" w:fill="auto"/>
                  <w:noWrap/>
                  <w:vAlign w:val="center"/>
                  <w:hideMark/>
                </w:tcPr>
                <w:p w14:paraId="646282E2"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r>
            <w:tr w:rsidR="007450B8" w:rsidRPr="00A80574" w14:paraId="6B330B2B" w14:textId="77777777" w:rsidTr="00615BB4">
              <w:trPr>
                <w:trHeight w:val="315"/>
              </w:trPr>
              <w:tc>
                <w:tcPr>
                  <w:tcW w:w="880" w:type="pct"/>
                  <w:tcBorders>
                    <w:top w:val="nil"/>
                    <w:left w:val="nil"/>
                    <w:bottom w:val="single" w:sz="8" w:space="0" w:color="auto"/>
                    <w:right w:val="nil"/>
                  </w:tcBorders>
                  <w:shd w:val="clear" w:color="auto" w:fill="auto"/>
                  <w:noWrap/>
                  <w:vAlign w:val="center"/>
                  <w:hideMark/>
                </w:tcPr>
                <w:p w14:paraId="78E6BFB2"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475504ED"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23AADC47"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802" w:type="pct"/>
                  <w:tcBorders>
                    <w:top w:val="nil"/>
                    <w:left w:val="nil"/>
                    <w:bottom w:val="single" w:sz="8" w:space="0" w:color="auto"/>
                    <w:right w:val="nil"/>
                  </w:tcBorders>
                  <w:shd w:val="clear" w:color="auto" w:fill="auto"/>
                  <w:noWrap/>
                  <w:vAlign w:val="center"/>
                  <w:hideMark/>
                </w:tcPr>
                <w:p w14:paraId="6CD16403"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37F6A739"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644" w:type="pct"/>
                  <w:tcBorders>
                    <w:top w:val="nil"/>
                    <w:left w:val="nil"/>
                    <w:bottom w:val="single" w:sz="8" w:space="0" w:color="auto"/>
                    <w:right w:val="nil"/>
                  </w:tcBorders>
                  <w:shd w:val="clear" w:color="auto" w:fill="auto"/>
                  <w:noWrap/>
                  <w:vAlign w:val="center"/>
                  <w:hideMark/>
                </w:tcPr>
                <w:p w14:paraId="0C7A1159"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c>
                <w:tcPr>
                  <w:tcW w:w="742" w:type="pct"/>
                  <w:tcBorders>
                    <w:top w:val="nil"/>
                    <w:left w:val="nil"/>
                    <w:bottom w:val="single" w:sz="8" w:space="0" w:color="auto"/>
                    <w:right w:val="nil"/>
                  </w:tcBorders>
                  <w:shd w:val="clear" w:color="auto" w:fill="auto"/>
                  <w:noWrap/>
                  <w:vAlign w:val="center"/>
                  <w:hideMark/>
                </w:tcPr>
                <w:p w14:paraId="41F83C6D" w14:textId="77777777" w:rsidR="007450B8" w:rsidRPr="00A80574" w:rsidRDefault="007450B8" w:rsidP="007450B8">
                  <w:pPr>
                    <w:spacing w:after="0" w:line="240" w:lineRule="auto"/>
                    <w:rPr>
                      <w:rFonts w:eastAsia="Times New Roman" w:cs="Calibri"/>
                      <w:color w:val="000000"/>
                      <w:sz w:val="20"/>
                      <w:szCs w:val="20"/>
                      <w:lang w:eastAsia="en-GB"/>
                    </w:rPr>
                  </w:pPr>
                  <w:r w:rsidRPr="00A80574">
                    <w:rPr>
                      <w:rFonts w:eastAsia="Times New Roman" w:cs="Calibri"/>
                      <w:color w:val="000000"/>
                      <w:sz w:val="20"/>
                      <w:szCs w:val="20"/>
                      <w:lang w:eastAsia="en-GB"/>
                    </w:rPr>
                    <w:t> </w:t>
                  </w:r>
                </w:p>
              </w:tc>
            </w:tr>
            <w:tr w:rsidR="007450B8" w:rsidRPr="00A80574" w14:paraId="56B2379C" w14:textId="77777777" w:rsidTr="00615BB4">
              <w:trPr>
                <w:trHeight w:val="315"/>
              </w:trPr>
              <w:tc>
                <w:tcPr>
                  <w:tcW w:w="880" w:type="pct"/>
                  <w:tcBorders>
                    <w:top w:val="nil"/>
                    <w:left w:val="single" w:sz="8" w:space="0" w:color="auto"/>
                    <w:bottom w:val="single" w:sz="8" w:space="0" w:color="auto"/>
                    <w:right w:val="single" w:sz="8" w:space="0" w:color="auto"/>
                  </w:tcBorders>
                  <w:shd w:val="clear" w:color="000000" w:fill="002060"/>
                  <w:noWrap/>
                  <w:vAlign w:val="center"/>
                  <w:hideMark/>
                </w:tcPr>
                <w:p w14:paraId="20406E34" w14:textId="77777777" w:rsidR="007450B8" w:rsidRPr="00A80574" w:rsidRDefault="007450B8" w:rsidP="007450B8">
                  <w:pPr>
                    <w:spacing w:after="0" w:line="240" w:lineRule="auto"/>
                    <w:rPr>
                      <w:rFonts w:eastAsia="Times New Roman" w:cs="Calibri"/>
                      <w:color w:val="FFFFFF"/>
                      <w:sz w:val="14"/>
                      <w:szCs w:val="14"/>
                      <w:lang w:eastAsia="en-GB"/>
                    </w:rPr>
                  </w:pPr>
                  <w:r w:rsidRPr="00A80574">
                    <w:rPr>
                      <w:rFonts w:eastAsia="Times New Roman" w:cs="Calibri"/>
                      <w:color w:val="FFFFFF"/>
                      <w:sz w:val="14"/>
                      <w:szCs w:val="14"/>
                      <w:lang w:eastAsia="en-GB"/>
                    </w:rPr>
                    <w:t xml:space="preserve">Postnatal Community </w:t>
                  </w:r>
                </w:p>
              </w:tc>
              <w:tc>
                <w:tcPr>
                  <w:tcW w:w="644" w:type="pct"/>
                  <w:tcBorders>
                    <w:top w:val="nil"/>
                    <w:left w:val="nil"/>
                    <w:bottom w:val="single" w:sz="8" w:space="0" w:color="auto"/>
                    <w:right w:val="single" w:sz="8" w:space="0" w:color="auto"/>
                  </w:tcBorders>
                  <w:shd w:val="clear" w:color="000000" w:fill="002060"/>
                  <w:noWrap/>
                  <w:vAlign w:val="center"/>
                  <w:hideMark/>
                </w:tcPr>
                <w:p w14:paraId="62D084D9"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Total Surveys</w:t>
                  </w:r>
                </w:p>
              </w:tc>
              <w:tc>
                <w:tcPr>
                  <w:tcW w:w="644" w:type="pct"/>
                  <w:tcBorders>
                    <w:top w:val="nil"/>
                    <w:left w:val="nil"/>
                    <w:bottom w:val="single" w:sz="8" w:space="0" w:color="auto"/>
                    <w:right w:val="single" w:sz="8" w:space="0" w:color="auto"/>
                  </w:tcBorders>
                  <w:shd w:val="clear" w:color="000000" w:fill="002060"/>
                  <w:noWrap/>
                  <w:vAlign w:val="center"/>
                  <w:hideMark/>
                </w:tcPr>
                <w:p w14:paraId="74856F5E"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w:t>
                  </w:r>
                </w:p>
              </w:tc>
              <w:tc>
                <w:tcPr>
                  <w:tcW w:w="802" w:type="pct"/>
                  <w:tcBorders>
                    <w:top w:val="nil"/>
                    <w:left w:val="nil"/>
                    <w:bottom w:val="single" w:sz="8" w:space="0" w:color="auto"/>
                    <w:right w:val="single" w:sz="8" w:space="0" w:color="auto"/>
                  </w:tcBorders>
                  <w:shd w:val="clear" w:color="000000" w:fill="002060"/>
                  <w:noWrap/>
                  <w:vAlign w:val="center"/>
                  <w:hideMark/>
                </w:tcPr>
                <w:p w14:paraId="3E0E50A0"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Positive Last month</w:t>
                  </w:r>
                </w:p>
              </w:tc>
              <w:tc>
                <w:tcPr>
                  <w:tcW w:w="644" w:type="pct"/>
                  <w:tcBorders>
                    <w:top w:val="nil"/>
                    <w:left w:val="nil"/>
                    <w:bottom w:val="single" w:sz="8" w:space="0" w:color="auto"/>
                    <w:right w:val="single" w:sz="8" w:space="0" w:color="auto"/>
                  </w:tcBorders>
                  <w:shd w:val="clear" w:color="000000" w:fill="002060"/>
                  <w:noWrap/>
                  <w:vAlign w:val="center"/>
                  <w:hideMark/>
                </w:tcPr>
                <w:p w14:paraId="4637DE1F"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Positive</w:t>
                  </w:r>
                </w:p>
              </w:tc>
              <w:tc>
                <w:tcPr>
                  <w:tcW w:w="644" w:type="pct"/>
                  <w:tcBorders>
                    <w:top w:val="nil"/>
                    <w:left w:val="nil"/>
                    <w:bottom w:val="single" w:sz="8" w:space="0" w:color="auto"/>
                    <w:right w:val="single" w:sz="8" w:space="0" w:color="auto"/>
                  </w:tcBorders>
                  <w:shd w:val="clear" w:color="000000" w:fill="002060"/>
                  <w:noWrap/>
                  <w:vAlign w:val="center"/>
                  <w:hideMark/>
                </w:tcPr>
                <w:p w14:paraId="6851167D"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Negative</w:t>
                  </w:r>
                </w:p>
              </w:tc>
              <w:tc>
                <w:tcPr>
                  <w:tcW w:w="742" w:type="pct"/>
                  <w:tcBorders>
                    <w:top w:val="nil"/>
                    <w:left w:val="nil"/>
                    <w:bottom w:val="single" w:sz="8" w:space="0" w:color="auto"/>
                    <w:right w:val="single" w:sz="8" w:space="0" w:color="auto"/>
                  </w:tcBorders>
                  <w:shd w:val="clear" w:color="000000" w:fill="002060"/>
                  <w:noWrap/>
                  <w:vAlign w:val="center"/>
                  <w:hideMark/>
                </w:tcPr>
                <w:p w14:paraId="09D8A157" w14:textId="77777777" w:rsidR="007450B8" w:rsidRPr="00A80574" w:rsidRDefault="007450B8" w:rsidP="007450B8">
                  <w:pPr>
                    <w:spacing w:after="0" w:line="240" w:lineRule="auto"/>
                    <w:jc w:val="center"/>
                    <w:rPr>
                      <w:rFonts w:eastAsia="Times New Roman" w:cs="Calibri"/>
                      <w:color w:val="FFFFFF"/>
                      <w:sz w:val="14"/>
                      <w:szCs w:val="14"/>
                      <w:lang w:eastAsia="en-GB"/>
                    </w:rPr>
                  </w:pPr>
                  <w:r w:rsidRPr="00A80574">
                    <w:rPr>
                      <w:rFonts w:eastAsia="Times New Roman" w:cs="Calibri"/>
                      <w:color w:val="FFFFFF"/>
                      <w:sz w:val="14"/>
                      <w:szCs w:val="14"/>
                      <w:lang w:eastAsia="en-GB"/>
                    </w:rPr>
                    <w:t>% Negative</w:t>
                  </w:r>
                </w:p>
              </w:tc>
            </w:tr>
            <w:tr w:rsidR="007450B8" w:rsidRPr="00A80574" w14:paraId="6D766460" w14:textId="77777777" w:rsidTr="00615BB4">
              <w:trPr>
                <w:trHeight w:val="315"/>
              </w:trPr>
              <w:tc>
                <w:tcPr>
                  <w:tcW w:w="880" w:type="pct"/>
                  <w:tcBorders>
                    <w:top w:val="nil"/>
                    <w:left w:val="single" w:sz="8" w:space="0" w:color="auto"/>
                    <w:bottom w:val="single" w:sz="8" w:space="0" w:color="auto"/>
                    <w:right w:val="single" w:sz="8" w:space="0" w:color="auto"/>
                  </w:tcBorders>
                  <w:shd w:val="clear" w:color="auto" w:fill="auto"/>
                  <w:noWrap/>
                  <w:vAlign w:val="center"/>
                  <w:hideMark/>
                </w:tcPr>
                <w:p w14:paraId="0E0C2D92" w14:textId="77777777" w:rsidR="007450B8" w:rsidRPr="00A80574" w:rsidRDefault="007450B8" w:rsidP="007450B8">
                  <w:pPr>
                    <w:spacing w:after="0" w:line="240" w:lineRule="auto"/>
                    <w:rPr>
                      <w:rFonts w:eastAsia="Times New Roman" w:cs="Calibri"/>
                      <w:b/>
                      <w:bCs/>
                      <w:color w:val="000000"/>
                      <w:sz w:val="16"/>
                      <w:szCs w:val="16"/>
                      <w:lang w:eastAsia="en-GB"/>
                    </w:rPr>
                  </w:pPr>
                  <w:r w:rsidRPr="00A80574">
                    <w:rPr>
                      <w:rFonts w:eastAsia="Times New Roman" w:cs="Calibri"/>
                      <w:b/>
                      <w:bCs/>
                      <w:color w:val="000000"/>
                      <w:sz w:val="16"/>
                      <w:szCs w:val="16"/>
                      <w:lang w:eastAsia="en-GB"/>
                    </w:rPr>
                    <w:t>Total</w:t>
                  </w:r>
                </w:p>
              </w:tc>
              <w:tc>
                <w:tcPr>
                  <w:tcW w:w="644" w:type="pct"/>
                  <w:tcBorders>
                    <w:top w:val="nil"/>
                    <w:left w:val="nil"/>
                    <w:bottom w:val="single" w:sz="8" w:space="0" w:color="auto"/>
                    <w:right w:val="single" w:sz="8" w:space="0" w:color="auto"/>
                  </w:tcBorders>
                  <w:shd w:val="clear" w:color="auto" w:fill="auto"/>
                  <w:noWrap/>
                  <w:vAlign w:val="center"/>
                  <w:hideMark/>
                </w:tcPr>
                <w:p w14:paraId="043D01F9"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20</w:t>
                  </w:r>
                </w:p>
              </w:tc>
              <w:tc>
                <w:tcPr>
                  <w:tcW w:w="644" w:type="pct"/>
                  <w:tcBorders>
                    <w:top w:val="nil"/>
                    <w:left w:val="nil"/>
                    <w:bottom w:val="single" w:sz="8" w:space="0" w:color="auto"/>
                    <w:right w:val="single" w:sz="8" w:space="0" w:color="auto"/>
                  </w:tcBorders>
                  <w:shd w:val="clear" w:color="auto" w:fill="auto"/>
                  <w:noWrap/>
                  <w:vAlign w:val="center"/>
                  <w:hideMark/>
                </w:tcPr>
                <w:p w14:paraId="33816F52"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20</w:t>
                  </w:r>
                </w:p>
              </w:tc>
              <w:tc>
                <w:tcPr>
                  <w:tcW w:w="802" w:type="pct"/>
                  <w:tcBorders>
                    <w:top w:val="nil"/>
                    <w:left w:val="nil"/>
                    <w:bottom w:val="single" w:sz="8" w:space="0" w:color="auto"/>
                    <w:right w:val="single" w:sz="8" w:space="0" w:color="auto"/>
                  </w:tcBorders>
                  <w:shd w:val="clear" w:color="000000" w:fill="D9D9D9"/>
                  <w:noWrap/>
                  <w:vAlign w:val="center"/>
                  <w:hideMark/>
                </w:tcPr>
                <w:p w14:paraId="079869AB"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c>
                <w:tcPr>
                  <w:tcW w:w="644" w:type="pct"/>
                  <w:tcBorders>
                    <w:top w:val="nil"/>
                    <w:left w:val="nil"/>
                    <w:bottom w:val="single" w:sz="8" w:space="0" w:color="auto"/>
                    <w:right w:val="single" w:sz="8" w:space="0" w:color="auto"/>
                  </w:tcBorders>
                  <w:shd w:val="clear" w:color="auto" w:fill="auto"/>
                  <w:noWrap/>
                  <w:vAlign w:val="center"/>
                  <w:hideMark/>
                </w:tcPr>
                <w:p w14:paraId="7D1A8688" w14:textId="77777777" w:rsidR="007450B8" w:rsidRPr="00A80574" w:rsidRDefault="007450B8" w:rsidP="007450B8">
                  <w:pPr>
                    <w:spacing w:after="0" w:line="240" w:lineRule="auto"/>
                    <w:jc w:val="center"/>
                    <w:rPr>
                      <w:rFonts w:eastAsia="Times New Roman" w:cs="Calibri"/>
                      <w:b/>
                      <w:bCs/>
                      <w:sz w:val="16"/>
                      <w:szCs w:val="16"/>
                      <w:lang w:eastAsia="en-GB"/>
                    </w:rPr>
                  </w:pPr>
                  <w:r w:rsidRPr="00A80574">
                    <w:rPr>
                      <w:rFonts w:eastAsia="Times New Roman" w:cs="Calibri"/>
                      <w:b/>
                      <w:bCs/>
                      <w:sz w:val="16"/>
                      <w:szCs w:val="16"/>
                      <w:lang w:eastAsia="en-GB"/>
                    </w:rPr>
                    <w:t>100%</w:t>
                  </w:r>
                </w:p>
              </w:tc>
              <w:tc>
                <w:tcPr>
                  <w:tcW w:w="644" w:type="pct"/>
                  <w:tcBorders>
                    <w:top w:val="nil"/>
                    <w:left w:val="nil"/>
                    <w:bottom w:val="single" w:sz="8" w:space="0" w:color="auto"/>
                    <w:right w:val="single" w:sz="8" w:space="0" w:color="auto"/>
                  </w:tcBorders>
                  <w:shd w:val="clear" w:color="auto" w:fill="auto"/>
                  <w:noWrap/>
                  <w:vAlign w:val="center"/>
                  <w:hideMark/>
                </w:tcPr>
                <w:p w14:paraId="7DA7FF32"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c>
                <w:tcPr>
                  <w:tcW w:w="742" w:type="pct"/>
                  <w:tcBorders>
                    <w:top w:val="nil"/>
                    <w:left w:val="nil"/>
                    <w:bottom w:val="single" w:sz="8" w:space="0" w:color="auto"/>
                    <w:right w:val="single" w:sz="8" w:space="0" w:color="auto"/>
                  </w:tcBorders>
                  <w:shd w:val="clear" w:color="auto" w:fill="auto"/>
                  <w:noWrap/>
                  <w:vAlign w:val="center"/>
                  <w:hideMark/>
                </w:tcPr>
                <w:p w14:paraId="30F621AB" w14:textId="77777777" w:rsidR="007450B8" w:rsidRPr="00A80574" w:rsidRDefault="007450B8" w:rsidP="007450B8">
                  <w:pPr>
                    <w:spacing w:after="0" w:line="240" w:lineRule="auto"/>
                    <w:jc w:val="center"/>
                    <w:rPr>
                      <w:rFonts w:eastAsia="Times New Roman" w:cs="Calibri"/>
                      <w:b/>
                      <w:bCs/>
                      <w:color w:val="000000"/>
                      <w:sz w:val="16"/>
                      <w:szCs w:val="16"/>
                      <w:lang w:eastAsia="en-GB"/>
                    </w:rPr>
                  </w:pPr>
                  <w:r w:rsidRPr="00A80574">
                    <w:rPr>
                      <w:rFonts w:eastAsia="Times New Roman" w:cs="Calibri"/>
                      <w:b/>
                      <w:bCs/>
                      <w:color w:val="000000"/>
                      <w:sz w:val="16"/>
                      <w:szCs w:val="16"/>
                      <w:lang w:eastAsia="en-GB"/>
                    </w:rPr>
                    <w:t>0%</w:t>
                  </w:r>
                </w:p>
              </w:tc>
            </w:tr>
          </w:tbl>
          <w:p w14:paraId="4EB39210" w14:textId="59BE3C05" w:rsidR="00E45F3E" w:rsidRDefault="00E45F3E" w:rsidP="00273D33">
            <w:pPr>
              <w:rPr>
                <w:b/>
                <w:bCs/>
                <w:sz w:val="4"/>
                <w:szCs w:val="4"/>
              </w:rPr>
            </w:pPr>
          </w:p>
          <w:p w14:paraId="59F74C59" w14:textId="77777777" w:rsidR="00E45F3E" w:rsidRDefault="00E45F3E" w:rsidP="001D2A90">
            <w:pPr>
              <w:jc w:val="center"/>
              <w:rPr>
                <w:b/>
                <w:bCs/>
                <w:sz w:val="4"/>
                <w:szCs w:val="4"/>
              </w:rPr>
            </w:pPr>
          </w:p>
          <w:p w14:paraId="7F38D8AE" w14:textId="77777777" w:rsidR="00E45F3E" w:rsidRDefault="00E45F3E" w:rsidP="001D2A90">
            <w:pPr>
              <w:jc w:val="center"/>
              <w:rPr>
                <w:b/>
                <w:bCs/>
                <w:sz w:val="4"/>
                <w:szCs w:val="4"/>
              </w:rPr>
            </w:pPr>
          </w:p>
          <w:p w14:paraId="42DD900F" w14:textId="77777777" w:rsidR="00E45F3E" w:rsidRDefault="00E45F3E" w:rsidP="001D2A90">
            <w:pPr>
              <w:jc w:val="center"/>
              <w:rPr>
                <w:b/>
                <w:bCs/>
                <w:sz w:val="4"/>
                <w:szCs w:val="4"/>
              </w:rPr>
            </w:pPr>
          </w:p>
          <w:p w14:paraId="71B3FD8C" w14:textId="77777777" w:rsidR="00E45F3E" w:rsidRPr="00F34233" w:rsidRDefault="00E45F3E" w:rsidP="001D2A90">
            <w:pPr>
              <w:jc w:val="center"/>
              <w:rPr>
                <w:b/>
                <w:bCs/>
                <w:sz w:val="4"/>
                <w:szCs w:val="4"/>
              </w:rPr>
            </w:pPr>
          </w:p>
        </w:tc>
      </w:tr>
      <w:tr w:rsidR="00273D33" w:rsidRPr="006E5096" w14:paraId="1EBEEDAD" w14:textId="77777777" w:rsidTr="000C19C9">
        <w:tc>
          <w:tcPr>
            <w:tcW w:w="10343" w:type="dxa"/>
            <w:shd w:val="clear" w:color="auto" w:fill="auto"/>
          </w:tcPr>
          <w:p w14:paraId="7F169703" w14:textId="77777777" w:rsidR="00273D33" w:rsidRPr="00273D33" w:rsidRDefault="00273D33" w:rsidP="00273D33">
            <w:pPr>
              <w:rPr>
                <w:rFonts w:ascii="Arial" w:hAnsi="Arial" w:cs="Arial"/>
                <w:b/>
                <w:bCs/>
                <w:sz w:val="8"/>
                <w:szCs w:val="8"/>
              </w:rPr>
            </w:pPr>
          </w:p>
          <w:p w14:paraId="5FB8B77B" w14:textId="77777777" w:rsidR="00273D33" w:rsidRDefault="00273D33" w:rsidP="00273D33">
            <w:pPr>
              <w:rPr>
                <w:rFonts w:ascii="Arial" w:hAnsi="Arial" w:cs="Arial"/>
                <w:b/>
                <w:bCs/>
                <w:color w:val="1F497D" w:themeColor="text2"/>
                <w:sz w:val="32"/>
                <w:szCs w:val="32"/>
              </w:rPr>
            </w:pPr>
            <w:r w:rsidRPr="00273D33">
              <w:rPr>
                <w:rFonts w:ascii="Arial" w:hAnsi="Arial" w:cs="Arial"/>
                <w:b/>
                <w:bCs/>
                <w:color w:val="1F497D" w:themeColor="text2"/>
                <w:sz w:val="32"/>
                <w:szCs w:val="32"/>
              </w:rPr>
              <w:t>Maternity Voices Partnership (MVP)</w:t>
            </w:r>
          </w:p>
          <w:p w14:paraId="06D3A21A" w14:textId="77777777" w:rsidR="00273D33" w:rsidRPr="00273D33" w:rsidRDefault="00273D33" w:rsidP="00273D33">
            <w:pPr>
              <w:rPr>
                <w:rFonts w:ascii="Arial" w:hAnsi="Arial" w:cs="Arial"/>
                <w:b/>
                <w:bCs/>
                <w:color w:val="1F497D" w:themeColor="text2"/>
                <w:sz w:val="12"/>
                <w:szCs w:val="12"/>
              </w:rPr>
            </w:pPr>
          </w:p>
          <w:p w14:paraId="20AC54AA" w14:textId="017E275C" w:rsidR="00273D33" w:rsidRPr="00273D33" w:rsidRDefault="00273D33" w:rsidP="00273D33">
            <w:pPr>
              <w:rPr>
                <w:rFonts w:ascii="Arial" w:hAnsi="Arial" w:cs="Arial"/>
                <w:sz w:val="24"/>
                <w:szCs w:val="24"/>
                <w:highlight w:val="cyan"/>
              </w:rPr>
            </w:pPr>
            <w:r w:rsidRPr="00273D33">
              <w:rPr>
                <w:rFonts w:ascii="Arial" w:hAnsi="Arial" w:cs="Arial"/>
                <w:sz w:val="24"/>
                <w:szCs w:val="24"/>
              </w:rPr>
              <w:t xml:space="preserve"> Forum for maternity service users, </w:t>
            </w:r>
            <w:proofErr w:type="gramStart"/>
            <w:r w:rsidRPr="00273D33">
              <w:rPr>
                <w:rFonts w:ascii="Arial" w:hAnsi="Arial" w:cs="Arial"/>
                <w:sz w:val="24"/>
                <w:szCs w:val="24"/>
              </w:rPr>
              <w:t>providers</w:t>
            </w:r>
            <w:proofErr w:type="gramEnd"/>
            <w:r w:rsidRPr="00273D33">
              <w:rPr>
                <w:rFonts w:ascii="Arial" w:hAnsi="Arial" w:cs="Arial"/>
                <w:sz w:val="24"/>
                <w:szCs w:val="24"/>
              </w:rPr>
              <w:t xml:space="preserve"> and commissioners of maternity services to come together and design services that meet the needs of local women, parents and families.  They all work together to share ideas and identify solutions for the design and improvement of maternity care.  It is a way of discussing and over-coming challenges.  The group aims to support the development and improvement of maternity care for everyone, regardless of who they are or where they live, so that everyone has access to the same quality care.</w:t>
            </w:r>
          </w:p>
          <w:p w14:paraId="19501516" w14:textId="77777777" w:rsidR="00273D33" w:rsidRPr="000F5DD4" w:rsidRDefault="00273D33" w:rsidP="00273D33">
            <w:pPr>
              <w:rPr>
                <w:rFonts w:ascii="Arial" w:hAnsi="Arial" w:cs="Arial"/>
                <w:sz w:val="12"/>
                <w:szCs w:val="12"/>
              </w:rPr>
            </w:pPr>
          </w:p>
          <w:p w14:paraId="31418D78" w14:textId="32EF16F2" w:rsidR="00273D33" w:rsidRPr="00273D33" w:rsidRDefault="00273D33" w:rsidP="00273D33">
            <w:pPr>
              <w:rPr>
                <w:rFonts w:ascii="Arial" w:hAnsi="Arial" w:cs="Arial"/>
                <w:sz w:val="24"/>
                <w:szCs w:val="24"/>
              </w:rPr>
            </w:pPr>
            <w:r w:rsidRPr="00273D33">
              <w:rPr>
                <w:rFonts w:ascii="Arial" w:hAnsi="Arial" w:cs="Arial"/>
                <w:sz w:val="24"/>
                <w:szCs w:val="24"/>
              </w:rPr>
              <w:t>The group continues to try to increase the numbers of women from minority ethnic groups into the MVP. A visit is planned to Wigan SWAP (support group for asylum seekers and minority ethnic groups) to explain the MVP to them and try and encourage their voices to be heard.</w:t>
            </w:r>
          </w:p>
          <w:p w14:paraId="3ADCFC4D" w14:textId="77777777" w:rsidR="00273D33" w:rsidRPr="000F5DD4" w:rsidRDefault="00273D33" w:rsidP="00273D33">
            <w:pPr>
              <w:rPr>
                <w:rFonts w:ascii="Arial" w:hAnsi="Arial" w:cs="Arial"/>
                <w:sz w:val="12"/>
                <w:szCs w:val="12"/>
              </w:rPr>
            </w:pPr>
          </w:p>
          <w:p w14:paraId="4AC7E94B" w14:textId="77777777" w:rsidR="00273D33" w:rsidRPr="00273D33" w:rsidRDefault="00273D33" w:rsidP="00273D33">
            <w:pPr>
              <w:pStyle w:val="ListParagraph"/>
              <w:numPr>
                <w:ilvl w:val="0"/>
                <w:numId w:val="33"/>
              </w:numPr>
              <w:ind w:left="470" w:hanging="357"/>
              <w:rPr>
                <w:b/>
                <w:bCs/>
              </w:rPr>
            </w:pPr>
            <w:r w:rsidRPr="00273D33">
              <w:rPr>
                <w:rFonts w:ascii="Arial" w:hAnsi="Arial" w:cs="Arial"/>
                <w:b/>
                <w:bCs/>
                <w:sz w:val="24"/>
                <w:szCs w:val="24"/>
              </w:rPr>
              <w:t xml:space="preserve">Wigan Borough Maternity Voices Work Plan 2022/23 </w:t>
            </w:r>
            <w:r w:rsidRPr="00273D33">
              <w:rPr>
                <w:rFonts w:ascii="Arial" w:hAnsi="Arial" w:cs="Arial"/>
                <w:sz w:val="24"/>
                <w:szCs w:val="24"/>
              </w:rPr>
              <w:t>developed and actioned</w:t>
            </w:r>
            <w:r>
              <w:t>.</w:t>
            </w:r>
          </w:p>
          <w:p w14:paraId="229D96E0" w14:textId="77777777" w:rsidR="000F5DD4" w:rsidRPr="000F5DD4" w:rsidRDefault="000F5DD4" w:rsidP="000F5DD4">
            <w:pPr>
              <w:rPr>
                <w:b/>
                <w:bCs/>
                <w:sz w:val="28"/>
                <w:szCs w:val="28"/>
              </w:rPr>
            </w:pPr>
          </w:p>
          <w:p w14:paraId="7B0F8DC6" w14:textId="77777777" w:rsidR="00273D33" w:rsidRPr="00273D33" w:rsidRDefault="00273D33" w:rsidP="00233031">
            <w:pPr>
              <w:rPr>
                <w:sz w:val="4"/>
                <w:szCs w:val="4"/>
              </w:rPr>
            </w:pPr>
          </w:p>
        </w:tc>
      </w:tr>
      <w:tr w:rsidR="00273D33" w:rsidRPr="006E5096" w14:paraId="6C326645" w14:textId="77777777" w:rsidTr="000C19C9">
        <w:tc>
          <w:tcPr>
            <w:tcW w:w="10343" w:type="dxa"/>
            <w:shd w:val="clear" w:color="auto" w:fill="auto"/>
          </w:tcPr>
          <w:p w14:paraId="34484282" w14:textId="77777777" w:rsidR="00273D33" w:rsidRPr="00273D33" w:rsidRDefault="00273D33" w:rsidP="00273D33">
            <w:pPr>
              <w:rPr>
                <w:rFonts w:ascii="Arial" w:hAnsi="Arial" w:cs="Arial"/>
                <w:b/>
                <w:bCs/>
                <w:color w:val="1F497D" w:themeColor="text2"/>
                <w:sz w:val="8"/>
                <w:szCs w:val="8"/>
              </w:rPr>
            </w:pPr>
          </w:p>
          <w:p w14:paraId="48F0292C" w14:textId="537B17AE" w:rsidR="00273D33" w:rsidRDefault="00273D33" w:rsidP="00273D33">
            <w:pPr>
              <w:rPr>
                <w:rFonts w:ascii="Arial" w:hAnsi="Arial" w:cs="Arial"/>
                <w:b/>
                <w:bCs/>
                <w:color w:val="1F497D" w:themeColor="text2"/>
                <w:sz w:val="32"/>
                <w:szCs w:val="32"/>
              </w:rPr>
            </w:pPr>
            <w:r w:rsidRPr="00273D33">
              <w:rPr>
                <w:rFonts w:ascii="Arial" w:hAnsi="Arial" w:cs="Arial"/>
                <w:b/>
                <w:bCs/>
                <w:color w:val="1F497D" w:themeColor="text2"/>
                <w:sz w:val="32"/>
                <w:szCs w:val="32"/>
              </w:rPr>
              <w:t>Rainbow Badge Programme</w:t>
            </w:r>
          </w:p>
          <w:p w14:paraId="0A96BA70" w14:textId="77777777" w:rsidR="00273D33" w:rsidRPr="00273D33" w:rsidRDefault="00273D33" w:rsidP="00273D33">
            <w:pPr>
              <w:rPr>
                <w:rFonts w:ascii="Arial" w:hAnsi="Arial" w:cs="Arial"/>
                <w:b/>
                <w:bCs/>
                <w:color w:val="1F497D" w:themeColor="text2"/>
                <w:sz w:val="12"/>
                <w:szCs w:val="12"/>
              </w:rPr>
            </w:pPr>
          </w:p>
          <w:p w14:paraId="40685626" w14:textId="50F1E8F3" w:rsidR="00273D33" w:rsidRDefault="00273D33" w:rsidP="00273D33">
            <w:pPr>
              <w:rPr>
                <w:rFonts w:ascii="Arial" w:hAnsi="Arial" w:cs="Arial"/>
                <w:sz w:val="24"/>
                <w:szCs w:val="24"/>
              </w:rPr>
            </w:pPr>
            <w:r w:rsidRPr="00273D33">
              <w:rPr>
                <w:rFonts w:ascii="Arial" w:hAnsi="Arial" w:cs="Arial"/>
                <w:sz w:val="24"/>
                <w:szCs w:val="24"/>
              </w:rPr>
              <w:t xml:space="preserve">During 2022, WWL were offered a place on Phase 2 of the NHS Rainbow Badge Assessment Programme. </w:t>
            </w:r>
            <w:proofErr w:type="gramStart"/>
            <w:r w:rsidRPr="00273D33">
              <w:rPr>
                <w:rFonts w:ascii="Arial" w:hAnsi="Arial" w:cs="Arial"/>
                <w:sz w:val="24"/>
                <w:szCs w:val="24"/>
              </w:rPr>
              <w:t>A number of</w:t>
            </w:r>
            <w:proofErr w:type="gramEnd"/>
            <w:r w:rsidRPr="00273D33">
              <w:rPr>
                <w:rFonts w:ascii="Arial" w:hAnsi="Arial" w:cs="Arial"/>
                <w:sz w:val="24"/>
                <w:szCs w:val="24"/>
              </w:rPr>
              <w:t xml:space="preserve"> service / patient / staff surveys were undertaken across the Trust to ascertain how services are currently being inclusive of LGBT</w:t>
            </w:r>
            <w:r w:rsidR="00B763E5">
              <w:rPr>
                <w:rFonts w:ascii="Arial" w:hAnsi="Arial" w:cs="Arial"/>
                <w:sz w:val="24"/>
                <w:szCs w:val="24"/>
              </w:rPr>
              <w:t>QIA</w:t>
            </w:r>
            <w:r w:rsidRPr="00273D33">
              <w:rPr>
                <w:rFonts w:ascii="Arial" w:hAnsi="Arial" w:cs="Arial"/>
                <w:sz w:val="24"/>
                <w:szCs w:val="24"/>
              </w:rPr>
              <w:t>+ people (Maternity services was included). This assessment was to help us identify and celebrate the work that is already being done while also understanding what next steps need to be taken to make our services a safer and more inclusive environment for LGBT+ people. WWL scored within the initial stage. A Recommendations Report was produced and is currently being reviewed).</w:t>
            </w:r>
          </w:p>
          <w:p w14:paraId="621F1C2C" w14:textId="77777777" w:rsidR="00273D33" w:rsidRDefault="00273D33" w:rsidP="00273D33">
            <w:pPr>
              <w:rPr>
                <w:rFonts w:ascii="Arial" w:hAnsi="Arial" w:cs="Arial"/>
                <w:sz w:val="24"/>
                <w:szCs w:val="24"/>
              </w:rPr>
            </w:pPr>
          </w:p>
          <w:p w14:paraId="39F61B02" w14:textId="77777777" w:rsidR="00273D33" w:rsidRPr="00273D33" w:rsidRDefault="00273D33" w:rsidP="00273D33">
            <w:pPr>
              <w:rPr>
                <w:rFonts w:ascii="Arial" w:hAnsi="Arial" w:cs="Arial"/>
                <w:sz w:val="24"/>
                <w:szCs w:val="24"/>
              </w:rPr>
            </w:pPr>
          </w:p>
          <w:p w14:paraId="229C95FA" w14:textId="77777777" w:rsidR="00273D33" w:rsidRDefault="00273D33" w:rsidP="00233031">
            <w:pPr>
              <w:rPr>
                <w:b/>
                <w:bCs/>
                <w:sz w:val="4"/>
                <w:szCs w:val="4"/>
              </w:rPr>
            </w:pPr>
          </w:p>
        </w:tc>
      </w:tr>
    </w:tbl>
    <w:p w14:paraId="1E8E2206" w14:textId="77777777" w:rsidR="008647A9" w:rsidRDefault="008647A9" w:rsidP="0082313B">
      <w:pPr>
        <w:jc w:val="center"/>
        <w:rPr>
          <w:b/>
          <w:bCs/>
          <w:sz w:val="28"/>
          <w:szCs w:val="28"/>
        </w:rPr>
      </w:pPr>
    </w:p>
    <w:p w14:paraId="2C31B708" w14:textId="77777777" w:rsidR="003B5CCA" w:rsidRDefault="003B5CCA" w:rsidP="0082313B">
      <w:pPr>
        <w:jc w:val="center"/>
        <w:rPr>
          <w:b/>
          <w:bCs/>
          <w:sz w:val="28"/>
          <w:szCs w:val="28"/>
        </w:rPr>
      </w:pPr>
    </w:p>
    <w:p w14:paraId="7197A571" w14:textId="77777777" w:rsidR="003B5CCA" w:rsidRDefault="003B5CCA" w:rsidP="0082313B">
      <w:pPr>
        <w:jc w:val="center"/>
        <w:rPr>
          <w:b/>
          <w:bCs/>
          <w:sz w:val="28"/>
          <w:szCs w:val="28"/>
        </w:rPr>
      </w:pPr>
    </w:p>
    <w:p w14:paraId="22A8D986" w14:textId="77777777" w:rsidR="003B5CCA" w:rsidRDefault="003B5CCA" w:rsidP="0082313B">
      <w:pPr>
        <w:jc w:val="center"/>
        <w:rPr>
          <w:b/>
          <w:bCs/>
          <w:sz w:val="28"/>
          <w:szCs w:val="28"/>
        </w:rPr>
      </w:pPr>
    </w:p>
    <w:p w14:paraId="1A89ACA9" w14:textId="77777777" w:rsidR="003B5CCA" w:rsidRDefault="003B5CCA" w:rsidP="0082313B">
      <w:pPr>
        <w:jc w:val="center"/>
        <w:rPr>
          <w:b/>
          <w:bCs/>
          <w:sz w:val="28"/>
          <w:szCs w:val="28"/>
        </w:rPr>
      </w:pPr>
    </w:p>
    <w:p w14:paraId="6E3AF10C" w14:textId="77777777" w:rsidR="003B5CCA" w:rsidRDefault="003B5CCA" w:rsidP="0082313B">
      <w:pPr>
        <w:jc w:val="center"/>
        <w:rPr>
          <w:b/>
          <w:bCs/>
          <w:sz w:val="28"/>
          <w:szCs w:val="28"/>
        </w:rPr>
      </w:pPr>
    </w:p>
    <w:p w14:paraId="7F6F2CF5" w14:textId="77777777" w:rsidR="003B5CCA" w:rsidRDefault="003B5CCA" w:rsidP="0082313B">
      <w:pPr>
        <w:jc w:val="center"/>
        <w:rPr>
          <w:b/>
          <w:bCs/>
          <w:sz w:val="28"/>
          <w:szCs w:val="28"/>
        </w:rPr>
      </w:pPr>
    </w:p>
    <w:p w14:paraId="529DEF61" w14:textId="77777777" w:rsidR="003B5CCA" w:rsidRDefault="003B5CCA" w:rsidP="0082313B">
      <w:pPr>
        <w:jc w:val="center"/>
        <w:rPr>
          <w:b/>
          <w:bCs/>
          <w:sz w:val="28"/>
          <w:szCs w:val="28"/>
        </w:rPr>
      </w:pPr>
    </w:p>
    <w:p w14:paraId="4BC11F1A" w14:textId="77777777" w:rsidR="003B5CCA" w:rsidRDefault="003B5CCA" w:rsidP="0082313B">
      <w:pPr>
        <w:jc w:val="center"/>
        <w:rPr>
          <w:b/>
          <w:bCs/>
          <w:sz w:val="28"/>
          <w:szCs w:val="28"/>
        </w:rPr>
      </w:pPr>
    </w:p>
    <w:p w14:paraId="1E6FC0A6" w14:textId="77777777" w:rsidR="003B5CCA" w:rsidRDefault="003B5CCA" w:rsidP="0082313B">
      <w:pPr>
        <w:jc w:val="center"/>
        <w:rPr>
          <w:b/>
          <w:bCs/>
          <w:sz w:val="28"/>
          <w:szCs w:val="28"/>
        </w:rPr>
      </w:pPr>
    </w:p>
    <w:p w14:paraId="32BF0A37" w14:textId="77777777" w:rsidR="003B5CCA" w:rsidRDefault="003B5CCA" w:rsidP="0082313B">
      <w:pPr>
        <w:jc w:val="center"/>
        <w:rPr>
          <w:b/>
          <w:bCs/>
          <w:sz w:val="28"/>
          <w:szCs w:val="28"/>
        </w:rPr>
      </w:pPr>
    </w:p>
    <w:p w14:paraId="6C1659A8" w14:textId="77777777" w:rsidR="003B5CCA" w:rsidRDefault="003B5CCA" w:rsidP="0082313B">
      <w:pPr>
        <w:jc w:val="center"/>
        <w:rPr>
          <w:b/>
          <w:bCs/>
          <w:sz w:val="28"/>
          <w:szCs w:val="28"/>
        </w:rPr>
      </w:pPr>
    </w:p>
    <w:p w14:paraId="647EC52A" w14:textId="77777777" w:rsidR="003B5CCA" w:rsidRDefault="003B5CCA" w:rsidP="0082313B">
      <w:pPr>
        <w:jc w:val="center"/>
        <w:rPr>
          <w:b/>
          <w:bCs/>
          <w:sz w:val="28"/>
          <w:szCs w:val="28"/>
        </w:rPr>
      </w:pPr>
    </w:p>
    <w:p w14:paraId="43D2BF5D" w14:textId="77777777" w:rsidR="003B5CCA" w:rsidRDefault="003B5CCA" w:rsidP="0082313B">
      <w:pPr>
        <w:jc w:val="center"/>
        <w:rPr>
          <w:b/>
          <w:bCs/>
          <w:sz w:val="28"/>
          <w:szCs w:val="28"/>
        </w:rPr>
      </w:pPr>
    </w:p>
    <w:p w14:paraId="47617A17" w14:textId="77777777" w:rsidR="003B5CCA" w:rsidRDefault="003B5CCA" w:rsidP="0082313B">
      <w:pPr>
        <w:jc w:val="center"/>
        <w:rPr>
          <w:b/>
          <w:bCs/>
          <w:sz w:val="28"/>
          <w:szCs w:val="28"/>
        </w:rPr>
      </w:pPr>
    </w:p>
    <w:p w14:paraId="61985037" w14:textId="77777777" w:rsidR="003B5CCA" w:rsidRDefault="003B5CCA" w:rsidP="0082313B">
      <w:pPr>
        <w:jc w:val="center"/>
        <w:rPr>
          <w:b/>
          <w:bCs/>
          <w:sz w:val="28"/>
          <w:szCs w:val="28"/>
        </w:rPr>
      </w:pPr>
    </w:p>
    <w:p w14:paraId="5C1684AD" w14:textId="77777777" w:rsidR="003B5CCA" w:rsidRDefault="003B5CCA" w:rsidP="0082313B">
      <w:pPr>
        <w:jc w:val="center"/>
        <w:rPr>
          <w:b/>
          <w:bCs/>
          <w:sz w:val="28"/>
          <w:szCs w:val="28"/>
        </w:rPr>
      </w:pPr>
    </w:p>
    <w:p w14:paraId="23A019A7" w14:textId="77777777" w:rsidR="003B5CCA" w:rsidRDefault="003B5CCA" w:rsidP="0082313B">
      <w:pPr>
        <w:jc w:val="center"/>
        <w:rPr>
          <w:b/>
          <w:bCs/>
          <w:sz w:val="28"/>
          <w:szCs w:val="28"/>
        </w:rPr>
      </w:pPr>
    </w:p>
    <w:p w14:paraId="695D240C" w14:textId="77777777" w:rsidR="0062367D" w:rsidRDefault="0062367D" w:rsidP="0082313B">
      <w:pPr>
        <w:jc w:val="center"/>
        <w:rPr>
          <w:b/>
          <w:bCs/>
          <w:sz w:val="28"/>
          <w:szCs w:val="28"/>
        </w:rPr>
        <w:sectPr w:rsidR="0062367D" w:rsidSect="00C5504B">
          <w:pgSz w:w="11906" w:h="16838"/>
          <w:pgMar w:top="340" w:right="680" w:bottom="340" w:left="737" w:header="709" w:footer="709" w:gutter="0"/>
          <w:cols w:space="708"/>
          <w:docGrid w:linePitch="360"/>
        </w:sectPr>
      </w:pPr>
    </w:p>
    <w:p w14:paraId="67AA80A6" w14:textId="78C6FDC5" w:rsidR="003B5CCA" w:rsidRPr="0062367D" w:rsidRDefault="003B5CCA" w:rsidP="0082313B">
      <w:pPr>
        <w:jc w:val="center"/>
        <w:rPr>
          <w:rFonts w:ascii="Arial" w:hAnsi="Arial" w:cs="Arial"/>
          <w:b/>
          <w:bCs/>
          <w:sz w:val="32"/>
          <w:szCs w:val="32"/>
        </w:rPr>
      </w:pPr>
      <w:r w:rsidRPr="0062367D">
        <w:rPr>
          <w:rFonts w:ascii="Arial" w:hAnsi="Arial" w:cs="Arial"/>
          <w:b/>
          <w:bCs/>
          <w:sz w:val="32"/>
          <w:szCs w:val="32"/>
        </w:rPr>
        <w:lastRenderedPageBreak/>
        <w:t>Scores Table</w:t>
      </w:r>
      <w:r w:rsidR="00060A5D">
        <w:rPr>
          <w:rFonts w:ascii="Arial" w:hAnsi="Arial" w:cs="Arial"/>
          <w:b/>
          <w:bCs/>
          <w:sz w:val="32"/>
          <w:szCs w:val="32"/>
        </w:rPr>
        <w:t xml:space="preserve"> (See Scoring Guide below)</w:t>
      </w:r>
    </w:p>
    <w:tbl>
      <w:tblPr>
        <w:tblStyle w:val="TableGrid"/>
        <w:tblpPr w:leftFromText="180" w:rightFromText="180" w:vertAnchor="text" w:horzAnchor="page" w:tblpX="951" w:tblpY="318"/>
        <w:tblW w:w="0" w:type="auto"/>
        <w:tblLook w:val="04A0" w:firstRow="1" w:lastRow="0" w:firstColumn="1" w:lastColumn="0" w:noHBand="0" w:noVBand="1"/>
      </w:tblPr>
      <w:tblGrid>
        <w:gridCol w:w="5949"/>
        <w:gridCol w:w="1106"/>
        <w:gridCol w:w="7966"/>
      </w:tblGrid>
      <w:tr w:rsidR="0062367D" w:rsidRPr="003B5CCA" w14:paraId="25D642DE" w14:textId="77777777" w:rsidTr="00060A5D">
        <w:tc>
          <w:tcPr>
            <w:tcW w:w="5949" w:type="dxa"/>
            <w:shd w:val="clear" w:color="auto" w:fill="D9D9D9" w:themeFill="background1" w:themeFillShade="D9"/>
          </w:tcPr>
          <w:p w14:paraId="2307E4B5" w14:textId="77777777" w:rsidR="0062367D" w:rsidRDefault="0062367D" w:rsidP="0062367D">
            <w:pPr>
              <w:jc w:val="center"/>
              <w:rPr>
                <w:rFonts w:ascii="Arial" w:hAnsi="Arial" w:cs="Arial"/>
                <w:b/>
                <w:bCs/>
                <w:color w:val="1F497D" w:themeColor="text2"/>
                <w:sz w:val="32"/>
                <w:szCs w:val="32"/>
              </w:rPr>
            </w:pPr>
            <w:r w:rsidRPr="0062367D">
              <w:rPr>
                <w:rFonts w:ascii="Arial" w:hAnsi="Arial" w:cs="Arial"/>
                <w:b/>
                <w:bCs/>
                <w:color w:val="1F497D" w:themeColor="text2"/>
                <w:sz w:val="32"/>
                <w:szCs w:val="32"/>
              </w:rPr>
              <w:t>Outcome</w:t>
            </w:r>
          </w:p>
          <w:p w14:paraId="00DDB8D8" w14:textId="77777777" w:rsidR="0062367D" w:rsidRPr="0062367D" w:rsidRDefault="0062367D" w:rsidP="0062367D">
            <w:pPr>
              <w:jc w:val="center"/>
              <w:rPr>
                <w:rFonts w:ascii="Arial" w:hAnsi="Arial" w:cs="Arial"/>
                <w:b/>
                <w:bCs/>
                <w:color w:val="1F497D" w:themeColor="text2"/>
                <w:sz w:val="32"/>
                <w:szCs w:val="32"/>
              </w:rPr>
            </w:pPr>
          </w:p>
        </w:tc>
        <w:tc>
          <w:tcPr>
            <w:tcW w:w="1106" w:type="dxa"/>
            <w:shd w:val="clear" w:color="auto" w:fill="D9D9D9" w:themeFill="background1" w:themeFillShade="D9"/>
          </w:tcPr>
          <w:p w14:paraId="5508D5B7" w14:textId="77777777" w:rsidR="0062367D" w:rsidRPr="0062367D" w:rsidRDefault="0062367D" w:rsidP="0062367D">
            <w:pPr>
              <w:jc w:val="center"/>
              <w:rPr>
                <w:rFonts w:ascii="Arial" w:hAnsi="Arial" w:cs="Arial"/>
                <w:b/>
                <w:bCs/>
                <w:color w:val="1F497D" w:themeColor="text2"/>
                <w:sz w:val="32"/>
                <w:szCs w:val="32"/>
              </w:rPr>
            </w:pPr>
            <w:r w:rsidRPr="0062367D">
              <w:rPr>
                <w:rFonts w:ascii="Arial" w:hAnsi="Arial" w:cs="Arial"/>
                <w:b/>
                <w:bCs/>
                <w:color w:val="1F497D" w:themeColor="text2"/>
                <w:sz w:val="32"/>
                <w:szCs w:val="32"/>
              </w:rPr>
              <w:t>Score</w:t>
            </w:r>
          </w:p>
        </w:tc>
        <w:tc>
          <w:tcPr>
            <w:tcW w:w="7966" w:type="dxa"/>
            <w:shd w:val="clear" w:color="auto" w:fill="D9D9D9" w:themeFill="background1" w:themeFillShade="D9"/>
          </w:tcPr>
          <w:p w14:paraId="4EFB9D81" w14:textId="0968713D" w:rsidR="0062367D" w:rsidRPr="0062367D" w:rsidRDefault="0062367D" w:rsidP="0062367D">
            <w:pPr>
              <w:jc w:val="center"/>
              <w:rPr>
                <w:rFonts w:ascii="Arial" w:hAnsi="Arial" w:cs="Arial"/>
                <w:b/>
                <w:bCs/>
                <w:color w:val="1F497D" w:themeColor="text2"/>
                <w:sz w:val="32"/>
                <w:szCs w:val="32"/>
              </w:rPr>
            </w:pPr>
            <w:r>
              <w:rPr>
                <w:rFonts w:ascii="Arial" w:hAnsi="Arial" w:cs="Arial"/>
                <w:b/>
                <w:bCs/>
                <w:color w:val="1F497D" w:themeColor="text2"/>
                <w:sz w:val="32"/>
                <w:szCs w:val="32"/>
              </w:rPr>
              <w:t>Comments</w:t>
            </w:r>
          </w:p>
        </w:tc>
      </w:tr>
      <w:tr w:rsidR="0062367D" w:rsidRPr="003B5CCA" w14:paraId="69758793" w14:textId="77777777" w:rsidTr="0062367D">
        <w:tc>
          <w:tcPr>
            <w:tcW w:w="5949" w:type="dxa"/>
          </w:tcPr>
          <w:p w14:paraId="27D012CB" w14:textId="77777777" w:rsidR="0062367D" w:rsidRDefault="0062367D" w:rsidP="0062367D">
            <w:pPr>
              <w:rPr>
                <w:rFonts w:ascii="Arial" w:hAnsi="Arial" w:cs="Arial"/>
                <w:b/>
                <w:bCs/>
                <w:color w:val="000000" w:themeColor="text1"/>
                <w:sz w:val="24"/>
                <w:szCs w:val="24"/>
              </w:rPr>
            </w:pPr>
            <w:r w:rsidRPr="0062367D">
              <w:rPr>
                <w:rFonts w:ascii="Arial" w:hAnsi="Arial" w:cs="Arial"/>
                <w:b/>
                <w:bCs/>
                <w:color w:val="000000" w:themeColor="text1"/>
                <w:sz w:val="24"/>
                <w:szCs w:val="24"/>
              </w:rPr>
              <w:t>Do all patients have access to the service?</w:t>
            </w:r>
          </w:p>
          <w:p w14:paraId="732D787A" w14:textId="77777777" w:rsidR="0062367D" w:rsidRDefault="0062367D" w:rsidP="0062367D">
            <w:pPr>
              <w:rPr>
                <w:rFonts w:ascii="Arial" w:hAnsi="Arial" w:cs="Arial"/>
                <w:b/>
                <w:bCs/>
                <w:color w:val="000000" w:themeColor="text1"/>
                <w:sz w:val="24"/>
                <w:szCs w:val="24"/>
              </w:rPr>
            </w:pPr>
          </w:p>
          <w:p w14:paraId="20799D73" w14:textId="77777777" w:rsidR="0062367D" w:rsidRDefault="0062367D" w:rsidP="0062367D">
            <w:pPr>
              <w:rPr>
                <w:rFonts w:ascii="Arial" w:hAnsi="Arial" w:cs="Arial"/>
                <w:b/>
                <w:bCs/>
                <w:color w:val="000000" w:themeColor="text1"/>
                <w:sz w:val="24"/>
                <w:szCs w:val="24"/>
              </w:rPr>
            </w:pPr>
          </w:p>
          <w:p w14:paraId="5381F404" w14:textId="77777777" w:rsidR="0062367D" w:rsidRDefault="0062367D" w:rsidP="0062367D">
            <w:pPr>
              <w:rPr>
                <w:rFonts w:ascii="Arial" w:hAnsi="Arial" w:cs="Arial"/>
                <w:b/>
                <w:bCs/>
                <w:color w:val="000000" w:themeColor="text1"/>
                <w:sz w:val="24"/>
                <w:szCs w:val="24"/>
              </w:rPr>
            </w:pPr>
          </w:p>
          <w:p w14:paraId="7C226AF3" w14:textId="77777777" w:rsidR="0062367D" w:rsidRDefault="0062367D" w:rsidP="0062367D">
            <w:pPr>
              <w:rPr>
                <w:rFonts w:ascii="Arial" w:hAnsi="Arial" w:cs="Arial"/>
                <w:b/>
                <w:bCs/>
                <w:color w:val="000000" w:themeColor="text1"/>
                <w:sz w:val="24"/>
                <w:szCs w:val="24"/>
              </w:rPr>
            </w:pPr>
          </w:p>
          <w:p w14:paraId="4635C685" w14:textId="77777777" w:rsidR="0062367D" w:rsidRDefault="0062367D" w:rsidP="0062367D">
            <w:pPr>
              <w:rPr>
                <w:rFonts w:ascii="Arial" w:hAnsi="Arial" w:cs="Arial"/>
                <w:b/>
                <w:bCs/>
                <w:color w:val="000000" w:themeColor="text1"/>
                <w:sz w:val="24"/>
                <w:szCs w:val="24"/>
              </w:rPr>
            </w:pPr>
          </w:p>
          <w:p w14:paraId="6CA8914B" w14:textId="77777777" w:rsidR="0062367D" w:rsidRPr="0062367D" w:rsidRDefault="0062367D" w:rsidP="0062367D">
            <w:pPr>
              <w:rPr>
                <w:rFonts w:ascii="Arial" w:hAnsi="Arial" w:cs="Arial"/>
                <w:b/>
                <w:bCs/>
                <w:color w:val="000000" w:themeColor="text1"/>
                <w:sz w:val="24"/>
                <w:szCs w:val="24"/>
              </w:rPr>
            </w:pPr>
          </w:p>
          <w:p w14:paraId="746DCEE8" w14:textId="77777777" w:rsidR="0062367D" w:rsidRPr="0062367D" w:rsidRDefault="0062367D" w:rsidP="0062367D">
            <w:pPr>
              <w:rPr>
                <w:b/>
                <w:bCs/>
                <w:sz w:val="24"/>
                <w:szCs w:val="24"/>
              </w:rPr>
            </w:pPr>
          </w:p>
        </w:tc>
        <w:tc>
          <w:tcPr>
            <w:tcW w:w="1106" w:type="dxa"/>
          </w:tcPr>
          <w:p w14:paraId="33A7A054" w14:textId="77777777" w:rsidR="0062367D" w:rsidRPr="003B5CCA" w:rsidRDefault="0062367D" w:rsidP="0062367D">
            <w:pPr>
              <w:rPr>
                <w:b/>
                <w:bCs/>
                <w:sz w:val="24"/>
                <w:szCs w:val="24"/>
              </w:rPr>
            </w:pPr>
          </w:p>
        </w:tc>
        <w:tc>
          <w:tcPr>
            <w:tcW w:w="7966" w:type="dxa"/>
          </w:tcPr>
          <w:p w14:paraId="40BE8EB5" w14:textId="77777777" w:rsidR="0062367D" w:rsidRPr="003B5CCA" w:rsidRDefault="0062367D" w:rsidP="0062367D">
            <w:pPr>
              <w:rPr>
                <w:b/>
                <w:bCs/>
                <w:sz w:val="24"/>
                <w:szCs w:val="24"/>
              </w:rPr>
            </w:pPr>
          </w:p>
        </w:tc>
      </w:tr>
      <w:tr w:rsidR="0062367D" w14:paraId="3FDAAD62" w14:textId="77777777" w:rsidTr="0062367D">
        <w:tc>
          <w:tcPr>
            <w:tcW w:w="5949" w:type="dxa"/>
          </w:tcPr>
          <w:p w14:paraId="30A5DB76" w14:textId="4CA9B467" w:rsidR="0062367D" w:rsidRDefault="0062367D" w:rsidP="0062367D">
            <w:pPr>
              <w:rPr>
                <w:b/>
                <w:bCs/>
                <w:sz w:val="28"/>
                <w:szCs w:val="28"/>
              </w:rPr>
            </w:pPr>
            <w:r>
              <w:rPr>
                <w:b/>
                <w:bCs/>
                <w:sz w:val="28"/>
                <w:szCs w:val="28"/>
              </w:rPr>
              <w:t>Are all patients free from harm?</w:t>
            </w:r>
          </w:p>
          <w:p w14:paraId="5E79EC13" w14:textId="77777777" w:rsidR="0062367D" w:rsidRDefault="0062367D" w:rsidP="0062367D">
            <w:pPr>
              <w:rPr>
                <w:b/>
                <w:bCs/>
                <w:sz w:val="28"/>
                <w:szCs w:val="28"/>
              </w:rPr>
            </w:pPr>
          </w:p>
          <w:p w14:paraId="0DDCAB8C" w14:textId="77777777" w:rsidR="0062367D" w:rsidRDefault="0062367D" w:rsidP="0062367D">
            <w:pPr>
              <w:rPr>
                <w:b/>
                <w:bCs/>
                <w:sz w:val="28"/>
                <w:szCs w:val="28"/>
              </w:rPr>
            </w:pPr>
          </w:p>
          <w:p w14:paraId="56BC98A6" w14:textId="77777777" w:rsidR="0062367D" w:rsidRDefault="0062367D" w:rsidP="0062367D">
            <w:pPr>
              <w:rPr>
                <w:b/>
                <w:bCs/>
                <w:sz w:val="28"/>
                <w:szCs w:val="28"/>
              </w:rPr>
            </w:pPr>
          </w:p>
          <w:p w14:paraId="3E4F9F4E" w14:textId="77777777" w:rsidR="0062367D" w:rsidRDefault="0062367D" w:rsidP="0062367D">
            <w:pPr>
              <w:rPr>
                <w:b/>
                <w:bCs/>
                <w:sz w:val="28"/>
                <w:szCs w:val="28"/>
              </w:rPr>
            </w:pPr>
          </w:p>
          <w:p w14:paraId="5CDEF9BA" w14:textId="73BA2C1F" w:rsidR="0062367D" w:rsidRDefault="0062367D" w:rsidP="0062367D">
            <w:pPr>
              <w:rPr>
                <w:b/>
                <w:bCs/>
                <w:sz w:val="28"/>
                <w:szCs w:val="28"/>
              </w:rPr>
            </w:pPr>
          </w:p>
        </w:tc>
        <w:tc>
          <w:tcPr>
            <w:tcW w:w="1106" w:type="dxa"/>
          </w:tcPr>
          <w:p w14:paraId="711F40EA" w14:textId="77777777" w:rsidR="0062367D" w:rsidRDefault="0062367D" w:rsidP="0062367D">
            <w:pPr>
              <w:jc w:val="center"/>
              <w:rPr>
                <w:b/>
                <w:bCs/>
                <w:sz w:val="28"/>
                <w:szCs w:val="28"/>
              </w:rPr>
            </w:pPr>
          </w:p>
        </w:tc>
        <w:tc>
          <w:tcPr>
            <w:tcW w:w="7966" w:type="dxa"/>
          </w:tcPr>
          <w:p w14:paraId="570A43DF" w14:textId="77777777" w:rsidR="0062367D" w:rsidRDefault="0062367D" w:rsidP="0062367D">
            <w:pPr>
              <w:jc w:val="center"/>
              <w:rPr>
                <w:b/>
                <w:bCs/>
                <w:sz w:val="28"/>
                <w:szCs w:val="28"/>
              </w:rPr>
            </w:pPr>
          </w:p>
        </w:tc>
      </w:tr>
      <w:tr w:rsidR="0062367D" w14:paraId="15BF7FF3" w14:textId="77777777" w:rsidTr="0062367D">
        <w:tc>
          <w:tcPr>
            <w:tcW w:w="5949" w:type="dxa"/>
          </w:tcPr>
          <w:p w14:paraId="648FD1ED" w14:textId="07A5F128" w:rsidR="0062367D" w:rsidRDefault="0062367D" w:rsidP="0062367D">
            <w:pPr>
              <w:rPr>
                <w:b/>
                <w:bCs/>
                <w:sz w:val="28"/>
                <w:szCs w:val="28"/>
              </w:rPr>
            </w:pPr>
            <w:r>
              <w:rPr>
                <w:b/>
                <w:bCs/>
                <w:sz w:val="28"/>
                <w:szCs w:val="28"/>
              </w:rPr>
              <w:t>Are all patient’s health needs being met?</w:t>
            </w:r>
          </w:p>
          <w:p w14:paraId="3FF2EF5F" w14:textId="77777777" w:rsidR="0062367D" w:rsidRDefault="0062367D" w:rsidP="0062367D">
            <w:pPr>
              <w:rPr>
                <w:b/>
                <w:bCs/>
                <w:sz w:val="28"/>
                <w:szCs w:val="28"/>
              </w:rPr>
            </w:pPr>
          </w:p>
          <w:p w14:paraId="4F216D73" w14:textId="77777777" w:rsidR="0062367D" w:rsidRDefault="0062367D" w:rsidP="0062367D">
            <w:pPr>
              <w:rPr>
                <w:b/>
                <w:bCs/>
                <w:sz w:val="28"/>
                <w:szCs w:val="28"/>
              </w:rPr>
            </w:pPr>
          </w:p>
          <w:p w14:paraId="0F5A8464" w14:textId="77777777" w:rsidR="0062367D" w:rsidRDefault="0062367D" w:rsidP="0062367D">
            <w:pPr>
              <w:rPr>
                <w:b/>
                <w:bCs/>
                <w:sz w:val="28"/>
                <w:szCs w:val="28"/>
              </w:rPr>
            </w:pPr>
          </w:p>
          <w:p w14:paraId="63B86705" w14:textId="77777777" w:rsidR="0062367D" w:rsidRDefault="0062367D" w:rsidP="0062367D">
            <w:pPr>
              <w:rPr>
                <w:b/>
                <w:bCs/>
                <w:sz w:val="28"/>
                <w:szCs w:val="28"/>
              </w:rPr>
            </w:pPr>
          </w:p>
          <w:p w14:paraId="6E7A7ED7" w14:textId="77777777" w:rsidR="0062367D" w:rsidRDefault="0062367D" w:rsidP="0062367D">
            <w:pPr>
              <w:rPr>
                <w:b/>
                <w:bCs/>
                <w:sz w:val="28"/>
                <w:szCs w:val="28"/>
              </w:rPr>
            </w:pPr>
          </w:p>
          <w:p w14:paraId="59FA34D8" w14:textId="1EDF5B44" w:rsidR="0062367D" w:rsidRDefault="0062367D" w:rsidP="0062367D">
            <w:pPr>
              <w:rPr>
                <w:b/>
                <w:bCs/>
                <w:sz w:val="28"/>
                <w:szCs w:val="28"/>
              </w:rPr>
            </w:pPr>
          </w:p>
        </w:tc>
        <w:tc>
          <w:tcPr>
            <w:tcW w:w="1106" w:type="dxa"/>
          </w:tcPr>
          <w:p w14:paraId="6ECA26B9" w14:textId="77777777" w:rsidR="0062367D" w:rsidRDefault="0062367D" w:rsidP="0062367D">
            <w:pPr>
              <w:jc w:val="center"/>
              <w:rPr>
                <w:b/>
                <w:bCs/>
                <w:sz w:val="28"/>
                <w:szCs w:val="28"/>
              </w:rPr>
            </w:pPr>
          </w:p>
        </w:tc>
        <w:tc>
          <w:tcPr>
            <w:tcW w:w="7966" w:type="dxa"/>
          </w:tcPr>
          <w:p w14:paraId="5C3C70C8" w14:textId="77777777" w:rsidR="0062367D" w:rsidRDefault="0062367D" w:rsidP="0062367D">
            <w:pPr>
              <w:jc w:val="center"/>
              <w:rPr>
                <w:b/>
                <w:bCs/>
                <w:sz w:val="28"/>
                <w:szCs w:val="28"/>
              </w:rPr>
            </w:pPr>
          </w:p>
        </w:tc>
      </w:tr>
      <w:tr w:rsidR="0062367D" w14:paraId="058FD0AD" w14:textId="77777777" w:rsidTr="0062367D">
        <w:tc>
          <w:tcPr>
            <w:tcW w:w="5949" w:type="dxa"/>
          </w:tcPr>
          <w:p w14:paraId="66B9B8DA" w14:textId="5648ED84" w:rsidR="0062367D" w:rsidRDefault="0062367D" w:rsidP="0062367D">
            <w:pPr>
              <w:rPr>
                <w:b/>
                <w:bCs/>
                <w:sz w:val="28"/>
                <w:szCs w:val="28"/>
              </w:rPr>
            </w:pPr>
            <w:r>
              <w:rPr>
                <w:b/>
                <w:bCs/>
                <w:sz w:val="28"/>
                <w:szCs w:val="28"/>
              </w:rPr>
              <w:t>Are all patients reporting positive experiences?</w:t>
            </w:r>
          </w:p>
          <w:p w14:paraId="4EA4D2E4" w14:textId="77777777" w:rsidR="0062367D" w:rsidRDefault="0062367D" w:rsidP="0062367D">
            <w:pPr>
              <w:rPr>
                <w:b/>
                <w:bCs/>
                <w:sz w:val="28"/>
                <w:szCs w:val="28"/>
              </w:rPr>
            </w:pPr>
          </w:p>
          <w:p w14:paraId="12068AA4" w14:textId="77777777" w:rsidR="0062367D" w:rsidRDefault="0062367D" w:rsidP="0062367D">
            <w:pPr>
              <w:rPr>
                <w:b/>
                <w:bCs/>
                <w:sz w:val="28"/>
                <w:szCs w:val="28"/>
              </w:rPr>
            </w:pPr>
          </w:p>
          <w:p w14:paraId="5ED55C35" w14:textId="77777777" w:rsidR="0062367D" w:rsidRDefault="0062367D" w:rsidP="0062367D">
            <w:pPr>
              <w:rPr>
                <w:b/>
                <w:bCs/>
                <w:sz w:val="28"/>
                <w:szCs w:val="28"/>
              </w:rPr>
            </w:pPr>
          </w:p>
          <w:p w14:paraId="1729C15C" w14:textId="77777777" w:rsidR="0062367D" w:rsidRDefault="0062367D" w:rsidP="0062367D">
            <w:pPr>
              <w:rPr>
                <w:b/>
                <w:bCs/>
                <w:sz w:val="28"/>
                <w:szCs w:val="28"/>
              </w:rPr>
            </w:pPr>
          </w:p>
          <w:p w14:paraId="36736E90" w14:textId="77CDF933" w:rsidR="0062367D" w:rsidRDefault="0062367D" w:rsidP="0062367D">
            <w:pPr>
              <w:rPr>
                <w:b/>
                <w:bCs/>
                <w:sz w:val="28"/>
                <w:szCs w:val="28"/>
              </w:rPr>
            </w:pPr>
          </w:p>
        </w:tc>
        <w:tc>
          <w:tcPr>
            <w:tcW w:w="1106" w:type="dxa"/>
          </w:tcPr>
          <w:p w14:paraId="05654F7A" w14:textId="77777777" w:rsidR="0062367D" w:rsidRDefault="0062367D" w:rsidP="0062367D">
            <w:pPr>
              <w:jc w:val="center"/>
              <w:rPr>
                <w:b/>
                <w:bCs/>
                <w:sz w:val="28"/>
                <w:szCs w:val="28"/>
              </w:rPr>
            </w:pPr>
          </w:p>
        </w:tc>
        <w:tc>
          <w:tcPr>
            <w:tcW w:w="7966" w:type="dxa"/>
          </w:tcPr>
          <w:p w14:paraId="1AA6A189" w14:textId="77777777" w:rsidR="0062367D" w:rsidRDefault="0062367D" w:rsidP="0062367D">
            <w:pPr>
              <w:jc w:val="center"/>
              <w:rPr>
                <w:b/>
                <w:bCs/>
                <w:sz w:val="28"/>
                <w:szCs w:val="28"/>
              </w:rPr>
            </w:pPr>
          </w:p>
        </w:tc>
      </w:tr>
    </w:tbl>
    <w:p w14:paraId="086D7CCF" w14:textId="77777777" w:rsidR="003B5CCA" w:rsidRPr="003B5CCA" w:rsidRDefault="003B5CCA" w:rsidP="003B5CCA">
      <w:pPr>
        <w:rPr>
          <w:b/>
          <w:bCs/>
          <w:sz w:val="24"/>
          <w:szCs w:val="24"/>
        </w:rPr>
      </w:pPr>
    </w:p>
    <w:p w14:paraId="6E64EC4F" w14:textId="77777777" w:rsidR="003B5CCA" w:rsidRDefault="003B5CCA" w:rsidP="0082313B">
      <w:pPr>
        <w:jc w:val="center"/>
        <w:rPr>
          <w:b/>
          <w:bCs/>
          <w:sz w:val="28"/>
          <w:szCs w:val="28"/>
        </w:rPr>
      </w:pPr>
    </w:p>
    <w:p w14:paraId="5A0029BD" w14:textId="77777777" w:rsidR="003B5CCA" w:rsidRDefault="003B5CCA" w:rsidP="0082313B">
      <w:pPr>
        <w:jc w:val="center"/>
        <w:rPr>
          <w:b/>
          <w:bCs/>
          <w:sz w:val="28"/>
          <w:szCs w:val="28"/>
        </w:rPr>
      </w:pPr>
    </w:p>
    <w:p w14:paraId="49097BF2" w14:textId="7357C404" w:rsidR="00CC0F88" w:rsidRDefault="00CC0F88"/>
    <w:p w14:paraId="3C3AEF93" w14:textId="77777777" w:rsidR="008647A9" w:rsidRDefault="008647A9"/>
    <w:p w14:paraId="43C36A78" w14:textId="77777777" w:rsidR="008647A9" w:rsidRDefault="008647A9"/>
    <w:p w14:paraId="1848D2E1" w14:textId="77777777" w:rsidR="008647A9" w:rsidRDefault="008647A9"/>
    <w:p w14:paraId="624142AF" w14:textId="77777777" w:rsidR="008647A9" w:rsidRDefault="008647A9"/>
    <w:p w14:paraId="58509392" w14:textId="77777777" w:rsidR="008647A9" w:rsidRDefault="008647A9"/>
    <w:p w14:paraId="235456D2" w14:textId="77777777" w:rsidR="008647A9" w:rsidRDefault="008647A9"/>
    <w:p w14:paraId="35EDF79D" w14:textId="77777777" w:rsidR="008647A9" w:rsidRDefault="008647A9"/>
    <w:p w14:paraId="2CFCBBE1" w14:textId="77777777" w:rsidR="008647A9" w:rsidRDefault="008647A9"/>
    <w:p w14:paraId="4D31F790" w14:textId="77777777" w:rsidR="008647A9" w:rsidRDefault="008647A9"/>
    <w:p w14:paraId="5EFF667D" w14:textId="77777777" w:rsidR="008647A9" w:rsidRDefault="008647A9"/>
    <w:p w14:paraId="673A409F" w14:textId="77777777" w:rsidR="008647A9" w:rsidRDefault="008647A9"/>
    <w:p w14:paraId="3CD53CEC" w14:textId="77777777" w:rsidR="008647A9" w:rsidRDefault="008647A9"/>
    <w:p w14:paraId="1530569E" w14:textId="77777777" w:rsidR="008647A9" w:rsidRDefault="008647A9"/>
    <w:p w14:paraId="5A16C90C" w14:textId="77777777" w:rsidR="008647A9" w:rsidRDefault="008647A9"/>
    <w:p w14:paraId="214815B8" w14:textId="77777777" w:rsidR="008647A9" w:rsidRDefault="008647A9"/>
    <w:p w14:paraId="00F66961" w14:textId="77777777" w:rsidR="008647A9" w:rsidRDefault="008647A9" w:rsidP="00B260DC">
      <w:pPr>
        <w:rPr>
          <w:b/>
          <w:bCs/>
        </w:rPr>
        <w:sectPr w:rsidR="008647A9" w:rsidSect="0062367D">
          <w:pgSz w:w="16838" w:h="11906" w:orient="landscape"/>
          <w:pgMar w:top="680" w:right="340" w:bottom="737" w:left="340" w:header="709" w:footer="709" w:gutter="0"/>
          <w:cols w:space="708"/>
          <w:docGrid w:linePitch="360"/>
        </w:sectPr>
      </w:pPr>
    </w:p>
    <w:p w14:paraId="13EF5A46" w14:textId="0C25E55D" w:rsidR="00B260DC" w:rsidRPr="00193D62" w:rsidRDefault="00B260DC" w:rsidP="00B260DC">
      <w:pPr>
        <w:rPr>
          <w:b/>
          <w:bCs/>
        </w:rPr>
      </w:pPr>
    </w:p>
    <w:p w14:paraId="054FCD5F" w14:textId="77777777" w:rsidR="00060A5D" w:rsidRPr="0062367D" w:rsidRDefault="00060A5D" w:rsidP="00060A5D">
      <w:pPr>
        <w:jc w:val="center"/>
        <w:rPr>
          <w:rFonts w:ascii="Arial" w:hAnsi="Arial" w:cs="Arial"/>
          <w:b/>
          <w:bCs/>
          <w:sz w:val="32"/>
          <w:szCs w:val="32"/>
        </w:rPr>
      </w:pPr>
      <w:r w:rsidRPr="0062367D">
        <w:rPr>
          <w:rFonts w:ascii="Arial" w:hAnsi="Arial" w:cs="Arial"/>
          <w:b/>
          <w:bCs/>
          <w:sz w:val="32"/>
          <w:szCs w:val="32"/>
        </w:rPr>
        <w:t>Scor</w:t>
      </w:r>
      <w:r>
        <w:rPr>
          <w:rFonts w:ascii="Arial" w:hAnsi="Arial" w:cs="Arial"/>
          <w:b/>
          <w:bCs/>
          <w:sz w:val="32"/>
          <w:szCs w:val="32"/>
        </w:rPr>
        <w:t>ing Guide</w:t>
      </w:r>
    </w:p>
    <w:p w14:paraId="618671AD" w14:textId="77777777" w:rsidR="00060A5D" w:rsidRDefault="00060A5D" w:rsidP="00060A5D"/>
    <w:tbl>
      <w:tblPr>
        <w:tblStyle w:val="TableGrid"/>
        <w:tblW w:w="0" w:type="auto"/>
        <w:tblLook w:val="04A0" w:firstRow="1" w:lastRow="0" w:firstColumn="1" w:lastColumn="0" w:noHBand="0" w:noVBand="1"/>
      </w:tblPr>
      <w:tblGrid>
        <w:gridCol w:w="7650"/>
        <w:gridCol w:w="7938"/>
      </w:tblGrid>
      <w:tr w:rsidR="00060A5D" w14:paraId="2A5246ED" w14:textId="77777777" w:rsidTr="00E60E03">
        <w:tc>
          <w:tcPr>
            <w:tcW w:w="7650" w:type="dxa"/>
            <w:shd w:val="clear" w:color="auto" w:fill="FF0000"/>
          </w:tcPr>
          <w:p w14:paraId="7DC3F494" w14:textId="77777777" w:rsidR="00060A5D" w:rsidRPr="00534DF5" w:rsidRDefault="00060A5D" w:rsidP="00060A5D">
            <w:pPr>
              <w:pStyle w:val="ListParagraph"/>
              <w:numPr>
                <w:ilvl w:val="0"/>
                <w:numId w:val="44"/>
              </w:numPr>
              <w:rPr>
                <w:b/>
                <w:bCs/>
                <w:sz w:val="40"/>
                <w:szCs w:val="40"/>
              </w:rPr>
            </w:pPr>
            <w:r w:rsidRPr="00534DF5">
              <w:rPr>
                <w:b/>
                <w:bCs/>
                <w:sz w:val="40"/>
                <w:szCs w:val="40"/>
              </w:rPr>
              <w:t>Underdeveloped</w:t>
            </w:r>
          </w:p>
          <w:p w14:paraId="618ABFD5" w14:textId="77777777" w:rsidR="00060A5D" w:rsidRPr="00534DF5" w:rsidRDefault="00060A5D" w:rsidP="00E60E03">
            <w:pPr>
              <w:pStyle w:val="ListParagraph"/>
              <w:ind w:left="1080"/>
              <w:rPr>
                <w:b/>
                <w:bCs/>
                <w:sz w:val="40"/>
                <w:szCs w:val="40"/>
              </w:rPr>
            </w:pPr>
          </w:p>
        </w:tc>
        <w:tc>
          <w:tcPr>
            <w:tcW w:w="7938" w:type="dxa"/>
            <w:shd w:val="clear" w:color="auto" w:fill="FFC000"/>
          </w:tcPr>
          <w:p w14:paraId="22EE4824" w14:textId="77777777" w:rsidR="00060A5D" w:rsidRPr="00451ED6" w:rsidRDefault="00060A5D" w:rsidP="00E60E03">
            <w:pPr>
              <w:rPr>
                <w:b/>
                <w:bCs/>
                <w:sz w:val="40"/>
                <w:szCs w:val="40"/>
              </w:rPr>
            </w:pPr>
            <w:r>
              <w:rPr>
                <w:b/>
                <w:bCs/>
                <w:sz w:val="40"/>
                <w:szCs w:val="40"/>
              </w:rPr>
              <w:tab/>
            </w:r>
            <w:r w:rsidRPr="00451ED6">
              <w:rPr>
                <w:b/>
                <w:bCs/>
                <w:sz w:val="40"/>
                <w:szCs w:val="40"/>
              </w:rPr>
              <w:t>2</w:t>
            </w:r>
            <w:r>
              <w:rPr>
                <w:b/>
                <w:bCs/>
                <w:sz w:val="40"/>
                <w:szCs w:val="40"/>
              </w:rPr>
              <w:t>)</w:t>
            </w:r>
            <w:r w:rsidRPr="00451ED6">
              <w:rPr>
                <w:b/>
                <w:bCs/>
                <w:sz w:val="40"/>
                <w:szCs w:val="40"/>
              </w:rPr>
              <w:t xml:space="preserve"> </w:t>
            </w:r>
            <w:r w:rsidRPr="00451ED6">
              <w:rPr>
                <w:b/>
                <w:bCs/>
                <w:sz w:val="40"/>
                <w:szCs w:val="40"/>
              </w:rPr>
              <w:tab/>
              <w:t>Developing</w:t>
            </w:r>
          </w:p>
        </w:tc>
      </w:tr>
      <w:tr w:rsidR="00060A5D" w14:paraId="0313AD10" w14:textId="77777777" w:rsidTr="00E60E03">
        <w:tc>
          <w:tcPr>
            <w:tcW w:w="7650" w:type="dxa"/>
          </w:tcPr>
          <w:p w14:paraId="3177AE44" w14:textId="77777777" w:rsidR="00060A5D" w:rsidRDefault="00060A5D" w:rsidP="00E60E03">
            <w:pPr>
              <w:rPr>
                <w:b/>
                <w:bCs/>
              </w:rPr>
            </w:pPr>
          </w:p>
          <w:p w14:paraId="57653B12" w14:textId="77777777" w:rsidR="00060A5D" w:rsidRDefault="00060A5D" w:rsidP="00E60E03">
            <w:pPr>
              <w:rPr>
                <w:b/>
                <w:bCs/>
              </w:rPr>
            </w:pPr>
          </w:p>
          <w:p w14:paraId="61980F9B" w14:textId="77777777" w:rsidR="00060A5D" w:rsidRDefault="00060A5D" w:rsidP="00E60E03">
            <w:pPr>
              <w:jc w:val="right"/>
              <w:rPr>
                <w:b/>
                <w:bCs/>
                <w:sz w:val="36"/>
                <w:szCs w:val="36"/>
              </w:rPr>
            </w:pPr>
            <w:r>
              <w:rPr>
                <w:b/>
                <w:bCs/>
                <w:noProof/>
              </w:rPr>
              <w:drawing>
                <wp:anchor distT="0" distB="0" distL="114300" distR="114300" simplePos="0" relativeHeight="251725824" behindDoc="0" locked="0" layoutInCell="1" allowOverlap="1" wp14:anchorId="01CC56F1" wp14:editId="17300836">
                  <wp:simplePos x="0" y="0"/>
                  <wp:positionH relativeFrom="column">
                    <wp:posOffset>264795</wp:posOffset>
                  </wp:positionH>
                  <wp:positionV relativeFrom="paragraph">
                    <wp:posOffset>40640</wp:posOffset>
                  </wp:positionV>
                  <wp:extent cx="1123950" cy="1219200"/>
                  <wp:effectExtent l="0" t="0" r="0" b="0"/>
                  <wp:wrapThrough wrapText="bothSides">
                    <wp:wrapPolygon edited="0">
                      <wp:start x="9153" y="1350"/>
                      <wp:lineTo x="6956" y="2363"/>
                      <wp:lineTo x="1831" y="6075"/>
                      <wp:lineTo x="1831" y="13838"/>
                      <wp:lineTo x="5125" y="18225"/>
                      <wp:lineTo x="9153" y="19913"/>
                      <wp:lineTo x="12447" y="19913"/>
                      <wp:lineTo x="16108" y="18225"/>
                      <wp:lineTo x="19769" y="13500"/>
                      <wp:lineTo x="19769" y="6075"/>
                      <wp:lineTo x="15010" y="2700"/>
                      <wp:lineTo x="12081" y="1350"/>
                      <wp:lineTo x="9153" y="1350"/>
                    </wp:wrapPolygon>
                  </wp:wrapThrough>
                  <wp:docPr id="1478299299" name="Graphic 1"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99299" name="Graphic 1478299299" descr="Sad face outline outline"/>
                          <pic:cNvPicPr/>
                        </pic:nvPicPr>
                        <pic:blipFill>
                          <a:blip r:embed="rId14">
                            <a:duotone>
                              <a:schemeClr val="accent2">
                                <a:shade val="45000"/>
                                <a:satMod val="135000"/>
                              </a:schemeClr>
                              <a:prstClr val="white"/>
                            </a:duotone>
                            <a:lum contrast="2000"/>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123950" cy="1219200"/>
                          </a:xfrm>
                          <a:prstGeom prst="rect">
                            <a:avLst/>
                          </a:prstGeom>
                        </pic:spPr>
                      </pic:pic>
                    </a:graphicData>
                  </a:graphic>
                  <wp14:sizeRelH relativeFrom="page">
                    <wp14:pctWidth>0</wp14:pctWidth>
                  </wp14:sizeRelH>
                  <wp14:sizeRelV relativeFrom="page">
                    <wp14:pctHeight>0</wp14:pctHeight>
                  </wp14:sizeRelV>
                </wp:anchor>
              </w:drawing>
            </w:r>
          </w:p>
          <w:p w14:paraId="219BA6FF" w14:textId="77777777" w:rsidR="00060A5D" w:rsidRDefault="00060A5D" w:rsidP="00E60E03">
            <w:pPr>
              <w:rPr>
                <w:b/>
                <w:bCs/>
                <w:sz w:val="36"/>
                <w:szCs w:val="36"/>
              </w:rPr>
            </w:pPr>
            <w:r w:rsidRPr="00451ED6">
              <w:rPr>
                <w:b/>
                <w:bCs/>
                <w:sz w:val="36"/>
                <w:szCs w:val="36"/>
              </w:rPr>
              <w:t>People from all protected groups</w:t>
            </w:r>
          </w:p>
          <w:p w14:paraId="6B623783" w14:textId="77777777" w:rsidR="00060A5D" w:rsidRDefault="00060A5D" w:rsidP="00E60E03">
            <w:pPr>
              <w:rPr>
                <w:b/>
                <w:bCs/>
                <w:sz w:val="36"/>
                <w:szCs w:val="36"/>
              </w:rPr>
            </w:pPr>
            <w:r w:rsidRPr="00451ED6">
              <w:rPr>
                <w:b/>
                <w:bCs/>
                <w:sz w:val="36"/>
                <w:szCs w:val="36"/>
              </w:rPr>
              <w:t>Fair</w:t>
            </w:r>
            <w:r>
              <w:rPr>
                <w:b/>
                <w:bCs/>
                <w:sz w:val="36"/>
                <w:szCs w:val="36"/>
              </w:rPr>
              <w:t xml:space="preserve"> </w:t>
            </w:r>
            <w:r w:rsidRPr="00451ED6">
              <w:rPr>
                <w:b/>
                <w:bCs/>
                <w:sz w:val="36"/>
                <w:szCs w:val="36"/>
              </w:rPr>
              <w:t>poorly</w:t>
            </w:r>
            <w:r>
              <w:rPr>
                <w:b/>
                <w:bCs/>
                <w:sz w:val="36"/>
                <w:szCs w:val="36"/>
              </w:rPr>
              <w:t xml:space="preserve"> </w:t>
            </w:r>
            <w:r w:rsidRPr="00451ED6">
              <w:rPr>
                <w:b/>
                <w:bCs/>
                <w:sz w:val="36"/>
                <w:szCs w:val="36"/>
              </w:rPr>
              <w:t xml:space="preserve">compared to </w:t>
            </w:r>
            <w:proofErr w:type="gramStart"/>
            <w:r w:rsidRPr="00451ED6">
              <w:rPr>
                <w:b/>
                <w:bCs/>
                <w:sz w:val="36"/>
                <w:szCs w:val="36"/>
              </w:rPr>
              <w:t>people</w:t>
            </w:r>
            <w:proofErr w:type="gramEnd"/>
          </w:p>
          <w:p w14:paraId="31F8833E" w14:textId="77777777" w:rsidR="00060A5D" w:rsidRDefault="00060A5D" w:rsidP="00E60E03">
            <w:pPr>
              <w:rPr>
                <w:b/>
                <w:bCs/>
                <w:sz w:val="36"/>
                <w:szCs w:val="36"/>
              </w:rPr>
            </w:pPr>
            <w:r>
              <w:rPr>
                <w:b/>
                <w:bCs/>
                <w:sz w:val="36"/>
                <w:szCs w:val="36"/>
              </w:rPr>
              <w:t xml:space="preserve">     </w:t>
            </w:r>
            <w:r w:rsidRPr="00451ED6">
              <w:rPr>
                <w:b/>
                <w:bCs/>
                <w:sz w:val="36"/>
                <w:szCs w:val="36"/>
              </w:rPr>
              <w:t>overall / No evidence</w:t>
            </w:r>
          </w:p>
          <w:p w14:paraId="25CFB5AB" w14:textId="77777777" w:rsidR="00060A5D" w:rsidRPr="00E42A78" w:rsidRDefault="00060A5D" w:rsidP="00E60E03">
            <w:pPr>
              <w:rPr>
                <w:b/>
                <w:bCs/>
                <w:sz w:val="36"/>
                <w:szCs w:val="36"/>
              </w:rPr>
            </w:pPr>
            <w:r>
              <w:rPr>
                <w:b/>
                <w:bCs/>
                <w:sz w:val="36"/>
                <w:szCs w:val="36"/>
              </w:rPr>
              <w:t xml:space="preserve"> </w:t>
            </w:r>
          </w:p>
          <w:p w14:paraId="2C793A4A" w14:textId="77777777" w:rsidR="00060A5D" w:rsidRDefault="00060A5D" w:rsidP="00E60E03">
            <w:pPr>
              <w:rPr>
                <w:b/>
                <w:bCs/>
              </w:rPr>
            </w:pPr>
          </w:p>
        </w:tc>
        <w:tc>
          <w:tcPr>
            <w:tcW w:w="7938" w:type="dxa"/>
          </w:tcPr>
          <w:p w14:paraId="41BDE234" w14:textId="77777777" w:rsidR="00060A5D" w:rsidRDefault="00060A5D" w:rsidP="00E60E03">
            <w:pPr>
              <w:rPr>
                <w:b/>
                <w:bCs/>
                <w:sz w:val="36"/>
                <w:szCs w:val="36"/>
              </w:rPr>
            </w:pPr>
          </w:p>
          <w:p w14:paraId="2C9BBD02" w14:textId="77777777" w:rsidR="00060A5D" w:rsidRDefault="00060A5D" w:rsidP="00E60E03">
            <w:pPr>
              <w:rPr>
                <w:b/>
                <w:bCs/>
                <w:sz w:val="36"/>
                <w:szCs w:val="36"/>
              </w:rPr>
            </w:pPr>
            <w:r>
              <w:rPr>
                <w:b/>
                <w:bCs/>
                <w:noProof/>
                <w:sz w:val="36"/>
                <w:szCs w:val="36"/>
              </w:rPr>
              <w:drawing>
                <wp:anchor distT="0" distB="0" distL="114300" distR="114300" simplePos="0" relativeHeight="251726848" behindDoc="0" locked="0" layoutInCell="1" allowOverlap="1" wp14:anchorId="28B7BCFD" wp14:editId="2BD9F753">
                  <wp:simplePos x="0" y="0"/>
                  <wp:positionH relativeFrom="column">
                    <wp:posOffset>55245</wp:posOffset>
                  </wp:positionH>
                  <wp:positionV relativeFrom="paragraph">
                    <wp:posOffset>154940</wp:posOffset>
                  </wp:positionV>
                  <wp:extent cx="1166400" cy="1166400"/>
                  <wp:effectExtent l="0" t="0" r="0" b="0"/>
                  <wp:wrapThrough wrapText="bothSides">
                    <wp:wrapPolygon edited="0">
                      <wp:start x="8118" y="1412"/>
                      <wp:lineTo x="6000" y="2824"/>
                      <wp:lineTo x="1765" y="6706"/>
                      <wp:lineTo x="1765" y="14471"/>
                      <wp:lineTo x="7059" y="19059"/>
                      <wp:lineTo x="8118" y="19765"/>
                      <wp:lineTo x="13059" y="19765"/>
                      <wp:lineTo x="14824" y="19059"/>
                      <wp:lineTo x="19412" y="14824"/>
                      <wp:lineTo x="19765" y="7059"/>
                      <wp:lineTo x="15529" y="3176"/>
                      <wp:lineTo x="13059" y="1412"/>
                      <wp:lineTo x="8118" y="1412"/>
                    </wp:wrapPolygon>
                  </wp:wrapThrough>
                  <wp:docPr id="1461529299" name="Graphic 2" descr="Neutra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29299" name="Graphic 1461529299" descr="Neutral face outline with solid fill"/>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166400" cy="1166400"/>
                          </a:xfrm>
                          <a:prstGeom prst="rect">
                            <a:avLst/>
                          </a:prstGeom>
                        </pic:spPr>
                      </pic:pic>
                    </a:graphicData>
                  </a:graphic>
                  <wp14:sizeRelH relativeFrom="margin">
                    <wp14:pctWidth>0</wp14:pctWidth>
                  </wp14:sizeRelH>
                  <wp14:sizeRelV relativeFrom="margin">
                    <wp14:pctHeight>0</wp14:pctHeight>
                  </wp14:sizeRelV>
                </wp:anchor>
              </w:drawing>
            </w:r>
          </w:p>
          <w:p w14:paraId="6DAEC094" w14:textId="77777777" w:rsidR="00060A5D" w:rsidRDefault="00060A5D" w:rsidP="00E60E03">
            <w:pPr>
              <w:rPr>
                <w:b/>
                <w:bCs/>
                <w:sz w:val="36"/>
                <w:szCs w:val="36"/>
              </w:rPr>
            </w:pPr>
            <w:r w:rsidRPr="00451ED6">
              <w:rPr>
                <w:b/>
                <w:bCs/>
                <w:sz w:val="36"/>
                <w:szCs w:val="36"/>
              </w:rPr>
              <w:t>People from</w:t>
            </w:r>
            <w:r>
              <w:rPr>
                <w:b/>
                <w:bCs/>
                <w:sz w:val="36"/>
                <w:szCs w:val="36"/>
              </w:rPr>
              <w:t xml:space="preserve"> some</w:t>
            </w:r>
            <w:r w:rsidRPr="00451ED6">
              <w:rPr>
                <w:b/>
                <w:bCs/>
                <w:sz w:val="36"/>
                <w:szCs w:val="36"/>
              </w:rPr>
              <w:t xml:space="preserve"> protected groups</w:t>
            </w:r>
          </w:p>
          <w:p w14:paraId="641ED936" w14:textId="77777777" w:rsidR="00060A5D" w:rsidRDefault="00060A5D" w:rsidP="00E60E03">
            <w:pPr>
              <w:rPr>
                <w:b/>
                <w:bCs/>
                <w:sz w:val="36"/>
                <w:szCs w:val="36"/>
              </w:rPr>
            </w:pPr>
            <w:r w:rsidRPr="00451ED6">
              <w:rPr>
                <w:b/>
                <w:bCs/>
                <w:sz w:val="36"/>
                <w:szCs w:val="36"/>
              </w:rPr>
              <w:t>Fair</w:t>
            </w:r>
            <w:r>
              <w:rPr>
                <w:b/>
                <w:bCs/>
                <w:sz w:val="36"/>
                <w:szCs w:val="36"/>
              </w:rPr>
              <w:t xml:space="preserve"> as well as</w:t>
            </w:r>
            <w:r w:rsidRPr="00451ED6">
              <w:rPr>
                <w:b/>
                <w:bCs/>
                <w:sz w:val="36"/>
                <w:szCs w:val="36"/>
              </w:rPr>
              <w:t xml:space="preserve"> people</w:t>
            </w:r>
          </w:p>
          <w:p w14:paraId="0E7FD8BE" w14:textId="77777777" w:rsidR="00060A5D" w:rsidRDefault="00060A5D" w:rsidP="00E60E03">
            <w:pPr>
              <w:rPr>
                <w:b/>
                <w:bCs/>
                <w:sz w:val="36"/>
                <w:szCs w:val="36"/>
              </w:rPr>
            </w:pPr>
            <w:r>
              <w:rPr>
                <w:b/>
                <w:bCs/>
                <w:sz w:val="36"/>
                <w:szCs w:val="36"/>
              </w:rPr>
              <w:t xml:space="preserve"> </w:t>
            </w:r>
            <w:r w:rsidRPr="00451ED6">
              <w:rPr>
                <w:b/>
                <w:bCs/>
                <w:sz w:val="36"/>
                <w:szCs w:val="36"/>
              </w:rPr>
              <w:t xml:space="preserve">overall </w:t>
            </w:r>
          </w:p>
          <w:p w14:paraId="59AAA89E" w14:textId="77777777" w:rsidR="00060A5D" w:rsidRDefault="00060A5D" w:rsidP="00E60E03">
            <w:pPr>
              <w:rPr>
                <w:b/>
                <w:bCs/>
              </w:rPr>
            </w:pPr>
          </w:p>
        </w:tc>
      </w:tr>
      <w:tr w:rsidR="00060A5D" w14:paraId="118F17A9" w14:textId="77777777" w:rsidTr="00E60E03">
        <w:tc>
          <w:tcPr>
            <w:tcW w:w="7650" w:type="dxa"/>
            <w:shd w:val="clear" w:color="auto" w:fill="00B050"/>
          </w:tcPr>
          <w:p w14:paraId="24E2F55D" w14:textId="77777777" w:rsidR="00060A5D" w:rsidRPr="00534DF5" w:rsidRDefault="00060A5D" w:rsidP="00060A5D">
            <w:pPr>
              <w:pStyle w:val="ListParagraph"/>
              <w:numPr>
                <w:ilvl w:val="0"/>
                <w:numId w:val="44"/>
              </w:numPr>
              <w:rPr>
                <w:b/>
                <w:bCs/>
                <w:sz w:val="40"/>
                <w:szCs w:val="40"/>
              </w:rPr>
            </w:pPr>
            <w:r w:rsidRPr="00534DF5">
              <w:rPr>
                <w:b/>
                <w:bCs/>
                <w:sz w:val="40"/>
                <w:szCs w:val="40"/>
              </w:rPr>
              <w:t>Achieving</w:t>
            </w:r>
          </w:p>
          <w:p w14:paraId="31EBAD41" w14:textId="77777777" w:rsidR="00060A5D" w:rsidRPr="00534DF5" w:rsidRDefault="00060A5D" w:rsidP="00E60E03">
            <w:pPr>
              <w:ind w:left="360"/>
              <w:rPr>
                <w:b/>
                <w:bCs/>
                <w:sz w:val="40"/>
                <w:szCs w:val="40"/>
              </w:rPr>
            </w:pPr>
          </w:p>
        </w:tc>
        <w:tc>
          <w:tcPr>
            <w:tcW w:w="7938" w:type="dxa"/>
            <w:shd w:val="clear" w:color="auto" w:fill="7030A0"/>
          </w:tcPr>
          <w:p w14:paraId="3962777F" w14:textId="77777777" w:rsidR="00060A5D" w:rsidRPr="00451ED6" w:rsidRDefault="00060A5D" w:rsidP="00E60E03">
            <w:pPr>
              <w:rPr>
                <w:b/>
                <w:bCs/>
                <w:sz w:val="40"/>
                <w:szCs w:val="40"/>
              </w:rPr>
            </w:pPr>
            <w:r>
              <w:rPr>
                <w:b/>
                <w:bCs/>
                <w:sz w:val="40"/>
                <w:szCs w:val="40"/>
              </w:rPr>
              <w:tab/>
            </w:r>
            <w:r w:rsidRPr="00451ED6">
              <w:rPr>
                <w:b/>
                <w:bCs/>
                <w:sz w:val="40"/>
                <w:szCs w:val="40"/>
              </w:rPr>
              <w:t>4</w:t>
            </w:r>
            <w:r>
              <w:rPr>
                <w:b/>
                <w:bCs/>
                <w:sz w:val="40"/>
                <w:szCs w:val="40"/>
              </w:rPr>
              <w:t>)</w:t>
            </w:r>
            <w:r w:rsidRPr="00451ED6">
              <w:rPr>
                <w:b/>
                <w:bCs/>
                <w:sz w:val="40"/>
                <w:szCs w:val="40"/>
              </w:rPr>
              <w:t xml:space="preserve"> </w:t>
            </w:r>
            <w:r w:rsidRPr="00451ED6">
              <w:rPr>
                <w:b/>
                <w:bCs/>
                <w:sz w:val="40"/>
                <w:szCs w:val="40"/>
              </w:rPr>
              <w:tab/>
              <w:t>Excelling</w:t>
            </w:r>
          </w:p>
        </w:tc>
      </w:tr>
      <w:tr w:rsidR="00060A5D" w14:paraId="4F6731A6" w14:textId="77777777" w:rsidTr="00E60E03">
        <w:tc>
          <w:tcPr>
            <w:tcW w:w="7650" w:type="dxa"/>
          </w:tcPr>
          <w:p w14:paraId="398B5DAD" w14:textId="77777777" w:rsidR="00060A5D" w:rsidRDefault="00060A5D" w:rsidP="00E60E03">
            <w:pPr>
              <w:rPr>
                <w:b/>
                <w:bCs/>
              </w:rPr>
            </w:pPr>
          </w:p>
          <w:p w14:paraId="329580ED" w14:textId="0D4D3DC8" w:rsidR="00060A5D" w:rsidRDefault="007078E8" w:rsidP="00E60E03">
            <w:pPr>
              <w:rPr>
                <w:b/>
                <w:bCs/>
              </w:rPr>
            </w:pPr>
            <w:r>
              <w:rPr>
                <w:b/>
                <w:bCs/>
                <w:noProof/>
              </w:rPr>
              <w:drawing>
                <wp:anchor distT="0" distB="0" distL="114300" distR="114300" simplePos="0" relativeHeight="251727872" behindDoc="0" locked="0" layoutInCell="1" allowOverlap="1" wp14:anchorId="63F1F495" wp14:editId="14DE4143">
                  <wp:simplePos x="0" y="0"/>
                  <wp:positionH relativeFrom="column">
                    <wp:posOffset>271145</wp:posOffset>
                  </wp:positionH>
                  <wp:positionV relativeFrom="paragraph">
                    <wp:posOffset>99695</wp:posOffset>
                  </wp:positionV>
                  <wp:extent cx="1166400" cy="1166400"/>
                  <wp:effectExtent l="0" t="0" r="0" b="0"/>
                  <wp:wrapThrough wrapText="bothSides">
                    <wp:wrapPolygon edited="0">
                      <wp:start x="8118" y="1412"/>
                      <wp:lineTo x="6000" y="2824"/>
                      <wp:lineTo x="1765" y="6706"/>
                      <wp:lineTo x="1765" y="14471"/>
                      <wp:lineTo x="7059" y="19059"/>
                      <wp:lineTo x="8118" y="19765"/>
                      <wp:lineTo x="13059" y="19765"/>
                      <wp:lineTo x="14824" y="19059"/>
                      <wp:lineTo x="19412" y="14824"/>
                      <wp:lineTo x="19765" y="7059"/>
                      <wp:lineTo x="15529" y="3176"/>
                      <wp:lineTo x="13059" y="1412"/>
                      <wp:lineTo x="8118" y="1412"/>
                    </wp:wrapPolygon>
                  </wp:wrapThrough>
                  <wp:docPr id="716047076" name="Graphic 3"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047076" name="Graphic 716047076" descr="Smiling face outline with solid fill"/>
                          <pic:cNvPicPr/>
                        </pic:nvPicPr>
                        <pic:blipFill>
                          <a:blip r:embed="rId18">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66400" cy="1166400"/>
                          </a:xfrm>
                          <a:prstGeom prst="rect">
                            <a:avLst/>
                          </a:prstGeom>
                        </pic:spPr>
                      </pic:pic>
                    </a:graphicData>
                  </a:graphic>
                  <wp14:sizeRelH relativeFrom="margin">
                    <wp14:pctWidth>0</wp14:pctWidth>
                  </wp14:sizeRelH>
                  <wp14:sizeRelV relativeFrom="margin">
                    <wp14:pctHeight>0</wp14:pctHeight>
                  </wp14:sizeRelV>
                </wp:anchor>
              </w:drawing>
            </w:r>
          </w:p>
          <w:p w14:paraId="2C7FDE17" w14:textId="6DAFD362" w:rsidR="00060A5D" w:rsidRDefault="00060A5D" w:rsidP="00E60E03">
            <w:pPr>
              <w:rPr>
                <w:b/>
                <w:bCs/>
              </w:rPr>
            </w:pPr>
          </w:p>
          <w:p w14:paraId="4077D19A" w14:textId="77777777" w:rsidR="00060A5D" w:rsidRDefault="00060A5D" w:rsidP="00E60E03">
            <w:pPr>
              <w:rPr>
                <w:b/>
                <w:bCs/>
                <w:sz w:val="36"/>
                <w:szCs w:val="36"/>
              </w:rPr>
            </w:pPr>
            <w:r>
              <w:rPr>
                <w:b/>
                <w:bCs/>
                <w:sz w:val="36"/>
                <w:szCs w:val="36"/>
              </w:rPr>
              <w:t xml:space="preserve">  </w:t>
            </w:r>
            <w:r w:rsidRPr="00451ED6">
              <w:rPr>
                <w:b/>
                <w:bCs/>
                <w:sz w:val="36"/>
                <w:szCs w:val="36"/>
              </w:rPr>
              <w:t>People from</w:t>
            </w:r>
            <w:r>
              <w:rPr>
                <w:b/>
                <w:bCs/>
                <w:sz w:val="36"/>
                <w:szCs w:val="36"/>
              </w:rPr>
              <w:t xml:space="preserve"> most </w:t>
            </w:r>
            <w:r w:rsidRPr="00451ED6">
              <w:rPr>
                <w:b/>
                <w:bCs/>
                <w:sz w:val="36"/>
                <w:szCs w:val="36"/>
              </w:rPr>
              <w:t>protected groups</w:t>
            </w:r>
            <w:r>
              <w:rPr>
                <w:b/>
                <w:bCs/>
                <w:sz w:val="36"/>
                <w:szCs w:val="36"/>
              </w:rPr>
              <w:t xml:space="preserve"> </w:t>
            </w:r>
            <w:r w:rsidRPr="00451ED6">
              <w:rPr>
                <w:b/>
                <w:bCs/>
                <w:sz w:val="36"/>
                <w:szCs w:val="36"/>
              </w:rPr>
              <w:t>Fair</w:t>
            </w:r>
            <w:r>
              <w:rPr>
                <w:b/>
                <w:bCs/>
                <w:sz w:val="36"/>
                <w:szCs w:val="36"/>
              </w:rPr>
              <w:t xml:space="preserve"> as well as</w:t>
            </w:r>
            <w:r w:rsidRPr="00451ED6">
              <w:rPr>
                <w:b/>
                <w:bCs/>
                <w:sz w:val="36"/>
                <w:szCs w:val="36"/>
              </w:rPr>
              <w:t xml:space="preserve"> </w:t>
            </w:r>
            <w:proofErr w:type="gramStart"/>
            <w:r w:rsidRPr="00451ED6">
              <w:rPr>
                <w:b/>
                <w:bCs/>
                <w:sz w:val="36"/>
                <w:szCs w:val="36"/>
              </w:rPr>
              <w:t>people</w:t>
            </w:r>
            <w:proofErr w:type="gramEnd"/>
          </w:p>
          <w:p w14:paraId="4FB0D218" w14:textId="77777777" w:rsidR="00060A5D" w:rsidRDefault="00060A5D" w:rsidP="00E60E03">
            <w:pPr>
              <w:rPr>
                <w:b/>
                <w:bCs/>
                <w:sz w:val="36"/>
                <w:szCs w:val="36"/>
              </w:rPr>
            </w:pPr>
            <w:r>
              <w:rPr>
                <w:b/>
                <w:bCs/>
                <w:sz w:val="36"/>
                <w:szCs w:val="36"/>
              </w:rPr>
              <w:t xml:space="preserve"> </w:t>
            </w:r>
            <w:r w:rsidRPr="00451ED6">
              <w:rPr>
                <w:b/>
                <w:bCs/>
                <w:sz w:val="36"/>
                <w:szCs w:val="36"/>
              </w:rPr>
              <w:t xml:space="preserve">overall </w:t>
            </w:r>
          </w:p>
          <w:p w14:paraId="4D78B1B1" w14:textId="77777777" w:rsidR="00060A5D" w:rsidRDefault="00060A5D" w:rsidP="00E60E03">
            <w:pPr>
              <w:rPr>
                <w:b/>
                <w:bCs/>
              </w:rPr>
            </w:pPr>
          </w:p>
          <w:p w14:paraId="2A45BE60" w14:textId="77777777" w:rsidR="00060A5D" w:rsidRDefault="00060A5D" w:rsidP="00E60E03">
            <w:pPr>
              <w:rPr>
                <w:b/>
                <w:bCs/>
              </w:rPr>
            </w:pPr>
          </w:p>
          <w:p w14:paraId="50A53201" w14:textId="77777777" w:rsidR="00060A5D" w:rsidRDefault="00060A5D" w:rsidP="00E60E03">
            <w:pPr>
              <w:rPr>
                <w:b/>
                <w:bCs/>
              </w:rPr>
            </w:pPr>
          </w:p>
          <w:p w14:paraId="6C7C34FD" w14:textId="77777777" w:rsidR="00060A5D" w:rsidRDefault="00060A5D" w:rsidP="00E60E03">
            <w:pPr>
              <w:rPr>
                <w:b/>
                <w:bCs/>
              </w:rPr>
            </w:pPr>
          </w:p>
        </w:tc>
        <w:tc>
          <w:tcPr>
            <w:tcW w:w="7938" w:type="dxa"/>
          </w:tcPr>
          <w:p w14:paraId="7409CBF0" w14:textId="2BBEA950" w:rsidR="00060A5D" w:rsidRDefault="00060A5D" w:rsidP="00E60E03">
            <w:pPr>
              <w:rPr>
                <w:b/>
                <w:bCs/>
              </w:rPr>
            </w:pPr>
          </w:p>
          <w:p w14:paraId="36E1A41C" w14:textId="4C722460" w:rsidR="00060A5D" w:rsidRDefault="007078E8" w:rsidP="00E60E03">
            <w:pPr>
              <w:rPr>
                <w:b/>
                <w:bCs/>
              </w:rPr>
            </w:pPr>
            <w:r>
              <w:rPr>
                <w:b/>
                <w:bCs/>
                <w:noProof/>
              </w:rPr>
              <w:drawing>
                <wp:anchor distT="0" distB="0" distL="114300" distR="114300" simplePos="0" relativeHeight="251728896" behindDoc="0" locked="0" layoutInCell="1" allowOverlap="1" wp14:anchorId="55CF683F" wp14:editId="33B17052">
                  <wp:simplePos x="0" y="0"/>
                  <wp:positionH relativeFrom="column">
                    <wp:posOffset>74295</wp:posOffset>
                  </wp:positionH>
                  <wp:positionV relativeFrom="paragraph">
                    <wp:posOffset>104775</wp:posOffset>
                  </wp:positionV>
                  <wp:extent cx="1165860" cy="1165860"/>
                  <wp:effectExtent l="0" t="0" r="0" b="0"/>
                  <wp:wrapThrough wrapText="bothSides">
                    <wp:wrapPolygon edited="0">
                      <wp:start x="8118" y="1412"/>
                      <wp:lineTo x="6000" y="2824"/>
                      <wp:lineTo x="1765" y="6706"/>
                      <wp:lineTo x="1765" y="14471"/>
                      <wp:lineTo x="7059" y="19059"/>
                      <wp:lineTo x="8118" y="19765"/>
                      <wp:lineTo x="13059" y="19765"/>
                      <wp:lineTo x="14824" y="19059"/>
                      <wp:lineTo x="19412" y="14824"/>
                      <wp:lineTo x="19765" y="7059"/>
                      <wp:lineTo x="15529" y="3176"/>
                      <wp:lineTo x="13059" y="1412"/>
                      <wp:lineTo x="8118" y="1412"/>
                    </wp:wrapPolygon>
                  </wp:wrapThrough>
                  <wp:docPr id="748169426" name="Graphic 4" descr="Wink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69426" name="Graphic 748169426" descr="Winking face outline with solid fill"/>
                          <pic:cNvPicPr/>
                        </pic:nvPicPr>
                        <pic:blipFill>
                          <a:blip r:embed="rId20">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65860" cy="1165860"/>
                          </a:xfrm>
                          <a:prstGeom prst="rect">
                            <a:avLst/>
                          </a:prstGeom>
                        </pic:spPr>
                      </pic:pic>
                    </a:graphicData>
                  </a:graphic>
                  <wp14:sizeRelH relativeFrom="margin">
                    <wp14:pctWidth>0</wp14:pctWidth>
                  </wp14:sizeRelH>
                  <wp14:sizeRelV relativeFrom="margin">
                    <wp14:pctHeight>0</wp14:pctHeight>
                  </wp14:sizeRelV>
                </wp:anchor>
              </w:drawing>
            </w:r>
          </w:p>
          <w:p w14:paraId="09618BA2" w14:textId="310A3F6B" w:rsidR="00060A5D" w:rsidRDefault="00060A5D" w:rsidP="00E60E03">
            <w:pPr>
              <w:rPr>
                <w:b/>
                <w:bCs/>
                <w:sz w:val="36"/>
                <w:szCs w:val="36"/>
              </w:rPr>
            </w:pPr>
            <w:r w:rsidRPr="00451ED6">
              <w:rPr>
                <w:b/>
                <w:bCs/>
                <w:sz w:val="36"/>
                <w:szCs w:val="36"/>
              </w:rPr>
              <w:t>People from</w:t>
            </w:r>
            <w:r>
              <w:rPr>
                <w:b/>
                <w:bCs/>
                <w:sz w:val="36"/>
                <w:szCs w:val="36"/>
              </w:rPr>
              <w:t xml:space="preserve"> all </w:t>
            </w:r>
            <w:r w:rsidRPr="00451ED6">
              <w:rPr>
                <w:b/>
                <w:bCs/>
                <w:sz w:val="36"/>
                <w:szCs w:val="36"/>
              </w:rPr>
              <w:t xml:space="preserve">protected </w:t>
            </w:r>
          </w:p>
          <w:p w14:paraId="7E3687EF" w14:textId="77777777" w:rsidR="00060A5D" w:rsidRDefault="00060A5D" w:rsidP="00E60E03">
            <w:pPr>
              <w:rPr>
                <w:b/>
                <w:bCs/>
                <w:sz w:val="36"/>
                <w:szCs w:val="36"/>
              </w:rPr>
            </w:pPr>
            <w:r w:rsidRPr="00451ED6">
              <w:rPr>
                <w:b/>
                <w:bCs/>
                <w:sz w:val="36"/>
                <w:szCs w:val="36"/>
              </w:rPr>
              <w:t>groups</w:t>
            </w:r>
            <w:r>
              <w:rPr>
                <w:b/>
                <w:bCs/>
                <w:sz w:val="36"/>
                <w:szCs w:val="36"/>
              </w:rPr>
              <w:t xml:space="preserve"> </w:t>
            </w:r>
            <w:r w:rsidRPr="00451ED6">
              <w:rPr>
                <w:b/>
                <w:bCs/>
                <w:sz w:val="36"/>
                <w:szCs w:val="36"/>
              </w:rPr>
              <w:t>Fair</w:t>
            </w:r>
            <w:r>
              <w:rPr>
                <w:b/>
                <w:bCs/>
                <w:sz w:val="36"/>
                <w:szCs w:val="36"/>
              </w:rPr>
              <w:t xml:space="preserve"> as well as</w:t>
            </w:r>
            <w:r w:rsidRPr="00451ED6">
              <w:rPr>
                <w:b/>
                <w:bCs/>
                <w:sz w:val="36"/>
                <w:szCs w:val="36"/>
              </w:rPr>
              <w:t xml:space="preserve"> </w:t>
            </w:r>
            <w:proofErr w:type="gramStart"/>
            <w:r w:rsidRPr="00451ED6">
              <w:rPr>
                <w:b/>
                <w:bCs/>
                <w:sz w:val="36"/>
                <w:szCs w:val="36"/>
              </w:rPr>
              <w:t>people</w:t>
            </w:r>
            <w:proofErr w:type="gramEnd"/>
          </w:p>
          <w:p w14:paraId="0D09E3F9" w14:textId="77777777" w:rsidR="00060A5D" w:rsidRDefault="00060A5D" w:rsidP="00E60E03">
            <w:pPr>
              <w:rPr>
                <w:b/>
                <w:bCs/>
                <w:sz w:val="36"/>
                <w:szCs w:val="36"/>
              </w:rPr>
            </w:pPr>
            <w:r w:rsidRPr="00451ED6">
              <w:rPr>
                <w:b/>
                <w:bCs/>
                <w:sz w:val="36"/>
                <w:szCs w:val="36"/>
              </w:rPr>
              <w:t xml:space="preserve">overall </w:t>
            </w:r>
          </w:p>
          <w:p w14:paraId="4F7B7C95" w14:textId="77777777" w:rsidR="00060A5D" w:rsidRDefault="00060A5D" w:rsidP="00E60E03">
            <w:pPr>
              <w:rPr>
                <w:b/>
                <w:bCs/>
              </w:rPr>
            </w:pPr>
          </w:p>
        </w:tc>
      </w:tr>
    </w:tbl>
    <w:p w14:paraId="6355C7FA" w14:textId="77777777" w:rsidR="004E44DB" w:rsidRDefault="004E44DB">
      <w:pPr>
        <w:sectPr w:rsidR="004E44DB" w:rsidSect="0062367D">
          <w:pgSz w:w="16838" w:h="11906" w:orient="landscape"/>
          <w:pgMar w:top="737" w:right="340" w:bottom="680" w:left="340" w:header="709" w:footer="709" w:gutter="0"/>
          <w:cols w:space="708"/>
          <w:docGrid w:linePitch="360"/>
        </w:sectPr>
      </w:pPr>
    </w:p>
    <w:p w14:paraId="568C192C" w14:textId="77777777" w:rsidR="004E44DB" w:rsidRDefault="004E44DB"/>
    <w:sectPr w:rsidR="004E44DB" w:rsidSect="004E44DB">
      <w:pgSz w:w="11906" w:h="16838"/>
      <w:pgMar w:top="340" w:right="737"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GLBCC+Atlan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7C5"/>
    <w:multiLevelType w:val="hybridMultilevel"/>
    <w:tmpl w:val="05B4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BF9"/>
    <w:multiLevelType w:val="hybridMultilevel"/>
    <w:tmpl w:val="DC9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B5E"/>
    <w:multiLevelType w:val="multilevel"/>
    <w:tmpl w:val="207808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56401C"/>
    <w:multiLevelType w:val="hybridMultilevel"/>
    <w:tmpl w:val="7F2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F7468"/>
    <w:multiLevelType w:val="hybridMultilevel"/>
    <w:tmpl w:val="292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D0817"/>
    <w:multiLevelType w:val="multilevel"/>
    <w:tmpl w:val="634249FC"/>
    <w:lvl w:ilvl="0">
      <w:start w:val="4"/>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6" w15:restartNumberingAfterBreak="0">
    <w:nsid w:val="1D1C72DD"/>
    <w:multiLevelType w:val="multilevel"/>
    <w:tmpl w:val="68F85520"/>
    <w:lvl w:ilvl="0">
      <w:start w:val="1"/>
      <w:numFmt w:val="decimal"/>
      <w:lvlText w:val="%1."/>
      <w:lvlJc w:val="left"/>
      <w:pPr>
        <w:ind w:left="360" w:hanging="360"/>
      </w:pPr>
      <w:rPr>
        <w:b/>
        <w:sz w:val="24"/>
        <w:szCs w:val="22"/>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2155" w:hanging="737"/>
      </w:pPr>
      <w:rPr>
        <w:b w:val="0"/>
      </w:rPr>
    </w:lvl>
    <w:lvl w:ilvl="3">
      <w:start w:val="1"/>
      <w:numFmt w:val="decimal"/>
      <w:lvlText w:val="%1.%2.%3.%4."/>
      <w:lvlJc w:val="left"/>
      <w:pPr>
        <w:ind w:left="2268" w:hanging="170"/>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860C38"/>
    <w:multiLevelType w:val="hybridMultilevel"/>
    <w:tmpl w:val="E31E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F0647"/>
    <w:multiLevelType w:val="multilevel"/>
    <w:tmpl w:val="B888CE8E"/>
    <w:lvl w:ilvl="0">
      <w:start w:val="1"/>
      <w:numFmt w:val="decimal"/>
      <w:lvlText w:val="%1."/>
      <w:lvlJc w:val="left"/>
      <w:pPr>
        <w:ind w:left="360" w:hanging="360"/>
      </w:pPr>
      <w:rPr>
        <w:sz w:val="24"/>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2155" w:hanging="113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0B91"/>
    <w:multiLevelType w:val="hybridMultilevel"/>
    <w:tmpl w:val="CF36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466C6"/>
    <w:multiLevelType w:val="hybridMultilevel"/>
    <w:tmpl w:val="698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C5FD1"/>
    <w:multiLevelType w:val="hybridMultilevel"/>
    <w:tmpl w:val="217A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5EF4"/>
    <w:multiLevelType w:val="hybridMultilevel"/>
    <w:tmpl w:val="0E2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6BB1"/>
    <w:multiLevelType w:val="hybridMultilevel"/>
    <w:tmpl w:val="4AE8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A2780"/>
    <w:multiLevelType w:val="hybridMultilevel"/>
    <w:tmpl w:val="0B1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E7F99"/>
    <w:multiLevelType w:val="hybridMultilevel"/>
    <w:tmpl w:val="6ADC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3007C"/>
    <w:multiLevelType w:val="hybridMultilevel"/>
    <w:tmpl w:val="9C2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53BAF"/>
    <w:multiLevelType w:val="hybridMultilevel"/>
    <w:tmpl w:val="62D8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74370"/>
    <w:multiLevelType w:val="hybridMultilevel"/>
    <w:tmpl w:val="AF665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CE47C7"/>
    <w:multiLevelType w:val="hybridMultilevel"/>
    <w:tmpl w:val="833C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25AAF"/>
    <w:multiLevelType w:val="hybridMultilevel"/>
    <w:tmpl w:val="99F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A082A"/>
    <w:multiLevelType w:val="hybridMultilevel"/>
    <w:tmpl w:val="BA746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EF0ADC"/>
    <w:multiLevelType w:val="hybridMultilevel"/>
    <w:tmpl w:val="8350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D5C5F"/>
    <w:multiLevelType w:val="hybridMultilevel"/>
    <w:tmpl w:val="D224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45E3F"/>
    <w:multiLevelType w:val="hybridMultilevel"/>
    <w:tmpl w:val="0CE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5639"/>
    <w:multiLevelType w:val="hybridMultilevel"/>
    <w:tmpl w:val="BA70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B1E48"/>
    <w:multiLevelType w:val="hybridMultilevel"/>
    <w:tmpl w:val="BD0E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F21CE"/>
    <w:multiLevelType w:val="hybridMultilevel"/>
    <w:tmpl w:val="17F8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43D38"/>
    <w:multiLevelType w:val="hybridMultilevel"/>
    <w:tmpl w:val="77E4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D6A04"/>
    <w:multiLevelType w:val="hybridMultilevel"/>
    <w:tmpl w:val="F83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75AA4"/>
    <w:multiLevelType w:val="hybridMultilevel"/>
    <w:tmpl w:val="507AB424"/>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1" w15:restartNumberingAfterBreak="0">
    <w:nsid w:val="674D432C"/>
    <w:multiLevelType w:val="hybridMultilevel"/>
    <w:tmpl w:val="4188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95573"/>
    <w:multiLevelType w:val="hybridMultilevel"/>
    <w:tmpl w:val="827E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94FC3"/>
    <w:multiLevelType w:val="hybridMultilevel"/>
    <w:tmpl w:val="CC08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45DD2"/>
    <w:multiLevelType w:val="hybridMultilevel"/>
    <w:tmpl w:val="27FC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0069C"/>
    <w:multiLevelType w:val="hybridMultilevel"/>
    <w:tmpl w:val="6E0A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56846"/>
    <w:multiLevelType w:val="hybridMultilevel"/>
    <w:tmpl w:val="6B6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C144F"/>
    <w:multiLevelType w:val="hybridMultilevel"/>
    <w:tmpl w:val="9342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D0D13"/>
    <w:multiLevelType w:val="hybridMultilevel"/>
    <w:tmpl w:val="5C48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21C88"/>
    <w:multiLevelType w:val="hybridMultilevel"/>
    <w:tmpl w:val="AD2A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F63C0"/>
    <w:multiLevelType w:val="hybridMultilevel"/>
    <w:tmpl w:val="ED7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144DE"/>
    <w:multiLevelType w:val="hybridMultilevel"/>
    <w:tmpl w:val="640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57827"/>
    <w:multiLevelType w:val="hybridMultilevel"/>
    <w:tmpl w:val="583A412A"/>
    <w:lvl w:ilvl="0" w:tplc="D11CC6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846BE"/>
    <w:multiLevelType w:val="hybridMultilevel"/>
    <w:tmpl w:val="0DD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2359">
    <w:abstractNumId w:val="7"/>
  </w:num>
  <w:num w:numId="2" w16cid:durableId="1913389829">
    <w:abstractNumId w:val="40"/>
  </w:num>
  <w:num w:numId="3" w16cid:durableId="308823583">
    <w:abstractNumId w:val="26"/>
  </w:num>
  <w:num w:numId="4" w16cid:durableId="331034197">
    <w:abstractNumId w:val="12"/>
  </w:num>
  <w:num w:numId="5" w16cid:durableId="1187210763">
    <w:abstractNumId w:val="33"/>
  </w:num>
  <w:num w:numId="6" w16cid:durableId="943003726">
    <w:abstractNumId w:val="3"/>
  </w:num>
  <w:num w:numId="7" w16cid:durableId="611480341">
    <w:abstractNumId w:val="14"/>
  </w:num>
  <w:num w:numId="8" w16cid:durableId="388265474">
    <w:abstractNumId w:val="38"/>
  </w:num>
  <w:num w:numId="9" w16cid:durableId="1437409184">
    <w:abstractNumId w:val="39"/>
  </w:num>
  <w:num w:numId="10" w16cid:durableId="939222606">
    <w:abstractNumId w:val="24"/>
  </w:num>
  <w:num w:numId="11" w16cid:durableId="255600702">
    <w:abstractNumId w:val="19"/>
  </w:num>
  <w:num w:numId="12" w16cid:durableId="148326040">
    <w:abstractNumId w:val="32"/>
  </w:num>
  <w:num w:numId="13" w16cid:durableId="879970997">
    <w:abstractNumId w:val="17"/>
  </w:num>
  <w:num w:numId="14" w16cid:durableId="770903269">
    <w:abstractNumId w:val="36"/>
  </w:num>
  <w:num w:numId="15" w16cid:durableId="1217398229">
    <w:abstractNumId w:val="31"/>
  </w:num>
  <w:num w:numId="16" w16cid:durableId="7736007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868672">
    <w:abstractNumId w:val="11"/>
  </w:num>
  <w:num w:numId="18" w16cid:durableId="110110126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3796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4396530">
    <w:abstractNumId w:val="28"/>
  </w:num>
  <w:num w:numId="21" w16cid:durableId="321468869">
    <w:abstractNumId w:val="0"/>
  </w:num>
  <w:num w:numId="22" w16cid:durableId="1784690879">
    <w:abstractNumId w:val="9"/>
  </w:num>
  <w:num w:numId="23" w16cid:durableId="410006048">
    <w:abstractNumId w:val="16"/>
  </w:num>
  <w:num w:numId="24" w16cid:durableId="1259829927">
    <w:abstractNumId w:val="13"/>
  </w:num>
  <w:num w:numId="25" w16cid:durableId="345402992">
    <w:abstractNumId w:val="41"/>
  </w:num>
  <w:num w:numId="26" w16cid:durableId="195236025">
    <w:abstractNumId w:val="43"/>
  </w:num>
  <w:num w:numId="27" w16cid:durableId="373819065">
    <w:abstractNumId w:val="37"/>
  </w:num>
  <w:num w:numId="28" w16cid:durableId="70542047">
    <w:abstractNumId w:val="29"/>
  </w:num>
  <w:num w:numId="29" w16cid:durableId="2087455057">
    <w:abstractNumId w:val="4"/>
  </w:num>
  <w:num w:numId="30" w16cid:durableId="1328747357">
    <w:abstractNumId w:val="1"/>
  </w:num>
  <w:num w:numId="31" w16cid:durableId="1157457211">
    <w:abstractNumId w:val="21"/>
  </w:num>
  <w:num w:numId="32" w16cid:durableId="752966823">
    <w:abstractNumId w:val="20"/>
  </w:num>
  <w:num w:numId="33" w16cid:durableId="1121144030">
    <w:abstractNumId w:val="10"/>
  </w:num>
  <w:num w:numId="34" w16cid:durableId="2088726172">
    <w:abstractNumId w:val="15"/>
  </w:num>
  <w:num w:numId="35" w16cid:durableId="1747847553">
    <w:abstractNumId w:val="2"/>
  </w:num>
  <w:num w:numId="36" w16cid:durableId="1124077300">
    <w:abstractNumId w:val="30"/>
  </w:num>
  <w:num w:numId="37" w16cid:durableId="1748571755">
    <w:abstractNumId w:val="22"/>
  </w:num>
  <w:num w:numId="38" w16cid:durableId="1145976620">
    <w:abstractNumId w:val="25"/>
  </w:num>
  <w:num w:numId="39" w16cid:durableId="882865742">
    <w:abstractNumId w:val="27"/>
  </w:num>
  <w:num w:numId="40" w16cid:durableId="2072533583">
    <w:abstractNumId w:val="23"/>
  </w:num>
  <w:num w:numId="41" w16cid:durableId="24018423">
    <w:abstractNumId w:val="18"/>
  </w:num>
  <w:num w:numId="42" w16cid:durableId="118962772">
    <w:abstractNumId w:val="35"/>
  </w:num>
  <w:num w:numId="43" w16cid:durableId="1580407128">
    <w:abstractNumId w:val="34"/>
  </w:num>
  <w:num w:numId="44" w16cid:durableId="78704831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62"/>
    <w:rsid w:val="00002A93"/>
    <w:rsid w:val="00025ACD"/>
    <w:rsid w:val="00030B00"/>
    <w:rsid w:val="0004432C"/>
    <w:rsid w:val="00060975"/>
    <w:rsid w:val="00060A5D"/>
    <w:rsid w:val="0006201F"/>
    <w:rsid w:val="0007034C"/>
    <w:rsid w:val="00074C4A"/>
    <w:rsid w:val="000A68EC"/>
    <w:rsid w:val="000B5624"/>
    <w:rsid w:val="000C2455"/>
    <w:rsid w:val="000E611E"/>
    <w:rsid w:val="000F5DD4"/>
    <w:rsid w:val="000F5F23"/>
    <w:rsid w:val="00100FEF"/>
    <w:rsid w:val="001405F6"/>
    <w:rsid w:val="0014464A"/>
    <w:rsid w:val="001458BE"/>
    <w:rsid w:val="00146276"/>
    <w:rsid w:val="001565BE"/>
    <w:rsid w:val="00165613"/>
    <w:rsid w:val="0018604A"/>
    <w:rsid w:val="00190FB2"/>
    <w:rsid w:val="00193D62"/>
    <w:rsid w:val="00195DAA"/>
    <w:rsid w:val="001A01C5"/>
    <w:rsid w:val="001A1262"/>
    <w:rsid w:val="001C0AF2"/>
    <w:rsid w:val="001C3222"/>
    <w:rsid w:val="001D1889"/>
    <w:rsid w:val="001E51D2"/>
    <w:rsid w:val="001F622C"/>
    <w:rsid w:val="00207A8A"/>
    <w:rsid w:val="00217422"/>
    <w:rsid w:val="0022794B"/>
    <w:rsid w:val="00233031"/>
    <w:rsid w:val="002664EE"/>
    <w:rsid w:val="00270201"/>
    <w:rsid w:val="00273D33"/>
    <w:rsid w:val="002761C2"/>
    <w:rsid w:val="002840BD"/>
    <w:rsid w:val="00297546"/>
    <w:rsid w:val="002A4F31"/>
    <w:rsid w:val="002D0ABB"/>
    <w:rsid w:val="002D238F"/>
    <w:rsid w:val="003103E9"/>
    <w:rsid w:val="00312254"/>
    <w:rsid w:val="00317390"/>
    <w:rsid w:val="00334591"/>
    <w:rsid w:val="003664DF"/>
    <w:rsid w:val="0037514F"/>
    <w:rsid w:val="00380F11"/>
    <w:rsid w:val="003A7DC6"/>
    <w:rsid w:val="003B0B77"/>
    <w:rsid w:val="003B0F73"/>
    <w:rsid w:val="003B5CCA"/>
    <w:rsid w:val="003E0CFF"/>
    <w:rsid w:val="003E1708"/>
    <w:rsid w:val="003E2F96"/>
    <w:rsid w:val="003F2D29"/>
    <w:rsid w:val="003F4312"/>
    <w:rsid w:val="004006D6"/>
    <w:rsid w:val="00406328"/>
    <w:rsid w:val="00415EAA"/>
    <w:rsid w:val="00436843"/>
    <w:rsid w:val="004446BA"/>
    <w:rsid w:val="0045580C"/>
    <w:rsid w:val="00461C64"/>
    <w:rsid w:val="004A310E"/>
    <w:rsid w:val="004A58A4"/>
    <w:rsid w:val="004B3DC0"/>
    <w:rsid w:val="004C59C3"/>
    <w:rsid w:val="004E2FC8"/>
    <w:rsid w:val="004E44DB"/>
    <w:rsid w:val="004F32CA"/>
    <w:rsid w:val="00506DB2"/>
    <w:rsid w:val="005272CB"/>
    <w:rsid w:val="00536A99"/>
    <w:rsid w:val="00547158"/>
    <w:rsid w:val="0055364A"/>
    <w:rsid w:val="005553ED"/>
    <w:rsid w:val="0057130F"/>
    <w:rsid w:val="00575C40"/>
    <w:rsid w:val="00587A19"/>
    <w:rsid w:val="0059270F"/>
    <w:rsid w:val="00597850"/>
    <w:rsid w:val="005B03FB"/>
    <w:rsid w:val="005C1493"/>
    <w:rsid w:val="005C78CB"/>
    <w:rsid w:val="005D5514"/>
    <w:rsid w:val="0062367D"/>
    <w:rsid w:val="00631740"/>
    <w:rsid w:val="00633616"/>
    <w:rsid w:val="00660476"/>
    <w:rsid w:val="0068380D"/>
    <w:rsid w:val="00683E36"/>
    <w:rsid w:val="00684713"/>
    <w:rsid w:val="006A0B15"/>
    <w:rsid w:val="006A40DC"/>
    <w:rsid w:val="006A6123"/>
    <w:rsid w:val="006B3854"/>
    <w:rsid w:val="006C2EBF"/>
    <w:rsid w:val="006C4576"/>
    <w:rsid w:val="006C7030"/>
    <w:rsid w:val="006E5096"/>
    <w:rsid w:val="007056C4"/>
    <w:rsid w:val="007078E8"/>
    <w:rsid w:val="0072338A"/>
    <w:rsid w:val="0074178B"/>
    <w:rsid w:val="007450B8"/>
    <w:rsid w:val="0076684A"/>
    <w:rsid w:val="007832D1"/>
    <w:rsid w:val="007E61E3"/>
    <w:rsid w:val="007F1876"/>
    <w:rsid w:val="007F414E"/>
    <w:rsid w:val="00806D66"/>
    <w:rsid w:val="0082313B"/>
    <w:rsid w:val="00845523"/>
    <w:rsid w:val="00857D20"/>
    <w:rsid w:val="0086328F"/>
    <w:rsid w:val="008647A9"/>
    <w:rsid w:val="00876E0E"/>
    <w:rsid w:val="008B0DE6"/>
    <w:rsid w:val="008C2E47"/>
    <w:rsid w:val="008C658F"/>
    <w:rsid w:val="008E219F"/>
    <w:rsid w:val="00905DDB"/>
    <w:rsid w:val="00927BC9"/>
    <w:rsid w:val="00942792"/>
    <w:rsid w:val="009567C1"/>
    <w:rsid w:val="00991DC1"/>
    <w:rsid w:val="009A251E"/>
    <w:rsid w:val="009B52FB"/>
    <w:rsid w:val="009C112E"/>
    <w:rsid w:val="009D6C8F"/>
    <w:rsid w:val="009E4B09"/>
    <w:rsid w:val="009F281C"/>
    <w:rsid w:val="00A207E8"/>
    <w:rsid w:val="00A24B8D"/>
    <w:rsid w:val="00A27975"/>
    <w:rsid w:val="00A3316E"/>
    <w:rsid w:val="00A6163C"/>
    <w:rsid w:val="00A82724"/>
    <w:rsid w:val="00AA0C8A"/>
    <w:rsid w:val="00AB7BC3"/>
    <w:rsid w:val="00AC785A"/>
    <w:rsid w:val="00B22D47"/>
    <w:rsid w:val="00B260DC"/>
    <w:rsid w:val="00B3792B"/>
    <w:rsid w:val="00B37DFE"/>
    <w:rsid w:val="00B40143"/>
    <w:rsid w:val="00B427B2"/>
    <w:rsid w:val="00B51C14"/>
    <w:rsid w:val="00B66166"/>
    <w:rsid w:val="00B7231E"/>
    <w:rsid w:val="00B763E5"/>
    <w:rsid w:val="00BB599A"/>
    <w:rsid w:val="00BD6EA3"/>
    <w:rsid w:val="00C0027C"/>
    <w:rsid w:val="00C24497"/>
    <w:rsid w:val="00C47434"/>
    <w:rsid w:val="00C53980"/>
    <w:rsid w:val="00C5504B"/>
    <w:rsid w:val="00C63B00"/>
    <w:rsid w:val="00C7516B"/>
    <w:rsid w:val="00C75A3D"/>
    <w:rsid w:val="00CA3E59"/>
    <w:rsid w:val="00CC0F88"/>
    <w:rsid w:val="00CF0129"/>
    <w:rsid w:val="00CF589E"/>
    <w:rsid w:val="00CF6DC6"/>
    <w:rsid w:val="00D06380"/>
    <w:rsid w:val="00D0655B"/>
    <w:rsid w:val="00D2189C"/>
    <w:rsid w:val="00D5255B"/>
    <w:rsid w:val="00D52D8E"/>
    <w:rsid w:val="00D66BE1"/>
    <w:rsid w:val="00D73865"/>
    <w:rsid w:val="00D872F8"/>
    <w:rsid w:val="00D97689"/>
    <w:rsid w:val="00DA47EB"/>
    <w:rsid w:val="00DB517A"/>
    <w:rsid w:val="00DC0F3B"/>
    <w:rsid w:val="00DC35AA"/>
    <w:rsid w:val="00DC5001"/>
    <w:rsid w:val="00DD7199"/>
    <w:rsid w:val="00DF4394"/>
    <w:rsid w:val="00E06008"/>
    <w:rsid w:val="00E14894"/>
    <w:rsid w:val="00E35EDB"/>
    <w:rsid w:val="00E453F6"/>
    <w:rsid w:val="00E45F3E"/>
    <w:rsid w:val="00E56165"/>
    <w:rsid w:val="00E56E9D"/>
    <w:rsid w:val="00E824D8"/>
    <w:rsid w:val="00E96DED"/>
    <w:rsid w:val="00E97D40"/>
    <w:rsid w:val="00EA566C"/>
    <w:rsid w:val="00EB0D1B"/>
    <w:rsid w:val="00EC2D5D"/>
    <w:rsid w:val="00ED2ACC"/>
    <w:rsid w:val="00F079CD"/>
    <w:rsid w:val="00F34233"/>
    <w:rsid w:val="00F57F89"/>
    <w:rsid w:val="00F604CC"/>
    <w:rsid w:val="00F72305"/>
    <w:rsid w:val="00F73DCF"/>
    <w:rsid w:val="00FB32C3"/>
    <w:rsid w:val="00FC4FF2"/>
    <w:rsid w:val="00FC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BBFD"/>
  <w15:chartTrackingRefBased/>
  <w15:docId w15:val="{ABE41F2E-CE33-4CE4-B301-66265F5E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01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978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3D62"/>
    <w:pPr>
      <w:ind w:left="720"/>
      <w:contextualSpacing/>
    </w:pPr>
  </w:style>
  <w:style w:type="character" w:styleId="Strong">
    <w:name w:val="Strong"/>
    <w:basedOn w:val="DefaultParagraphFont"/>
    <w:uiPriority w:val="22"/>
    <w:qFormat/>
    <w:rsid w:val="00A27975"/>
    <w:rPr>
      <w:b/>
      <w:bCs/>
    </w:rPr>
  </w:style>
  <w:style w:type="character" w:styleId="Hyperlink">
    <w:name w:val="Hyperlink"/>
    <w:basedOn w:val="DefaultParagraphFont"/>
    <w:uiPriority w:val="99"/>
    <w:unhideWhenUsed/>
    <w:rsid w:val="0072338A"/>
    <w:rPr>
      <w:color w:val="0000FF"/>
      <w:u w:val="single"/>
    </w:rPr>
  </w:style>
  <w:style w:type="paragraph" w:styleId="NormalWeb">
    <w:name w:val="Normal (Web)"/>
    <w:basedOn w:val="Normal"/>
    <w:uiPriority w:val="99"/>
    <w:unhideWhenUsed/>
    <w:rsid w:val="0078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C7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785A"/>
  </w:style>
  <w:style w:type="character" w:customStyle="1" w:styleId="eop">
    <w:name w:val="eop"/>
    <w:basedOn w:val="DefaultParagraphFont"/>
    <w:rsid w:val="00AC785A"/>
  </w:style>
  <w:style w:type="character" w:styleId="UnresolvedMention">
    <w:name w:val="Unresolved Mention"/>
    <w:basedOn w:val="DefaultParagraphFont"/>
    <w:uiPriority w:val="99"/>
    <w:semiHidden/>
    <w:unhideWhenUsed/>
    <w:rsid w:val="00876E0E"/>
    <w:rPr>
      <w:color w:val="605E5C"/>
      <w:shd w:val="clear" w:color="auto" w:fill="E1DFDD"/>
    </w:rPr>
  </w:style>
  <w:style w:type="paragraph" w:customStyle="1" w:styleId="Default">
    <w:name w:val="Default"/>
    <w:rsid w:val="00E56E9D"/>
    <w:pPr>
      <w:autoSpaceDE w:val="0"/>
      <w:autoSpaceDN w:val="0"/>
      <w:adjustRightInd w:val="0"/>
      <w:spacing w:after="0" w:line="240" w:lineRule="auto"/>
    </w:pPr>
    <w:rPr>
      <w:rFonts w:ascii="KGLBCC+Atlanta" w:hAnsi="KGLBCC+Atlanta" w:cs="KGLBCC+Atlanta"/>
      <w:color w:val="000000"/>
      <w:sz w:val="24"/>
      <w:szCs w:val="24"/>
    </w:rPr>
  </w:style>
  <w:style w:type="character" w:customStyle="1" w:styleId="ListParagraphChar">
    <w:name w:val="List Paragraph Char"/>
    <w:link w:val="ListParagraph"/>
    <w:uiPriority w:val="34"/>
    <w:locked/>
    <w:rsid w:val="00060975"/>
  </w:style>
  <w:style w:type="character" w:styleId="Emphasis">
    <w:name w:val="Emphasis"/>
    <w:basedOn w:val="DefaultParagraphFont"/>
    <w:uiPriority w:val="20"/>
    <w:qFormat/>
    <w:rsid w:val="00DA47EB"/>
    <w:rPr>
      <w:i/>
      <w:iCs/>
    </w:rPr>
  </w:style>
  <w:style w:type="character" w:customStyle="1" w:styleId="algoslugicon">
    <w:name w:val="algoslug_icon"/>
    <w:basedOn w:val="DefaultParagraphFont"/>
    <w:rsid w:val="00EB0D1B"/>
  </w:style>
  <w:style w:type="character" w:customStyle="1" w:styleId="Heading2Char">
    <w:name w:val="Heading 2 Char"/>
    <w:basedOn w:val="DefaultParagraphFont"/>
    <w:link w:val="Heading2"/>
    <w:uiPriority w:val="9"/>
    <w:rsid w:val="001A01C5"/>
    <w:rPr>
      <w:rFonts w:ascii="Times New Roman" w:eastAsia="Times New Roman" w:hAnsi="Times New Roman" w:cs="Times New Roman"/>
      <w:b/>
      <w:bCs/>
      <w:sz w:val="36"/>
      <w:szCs w:val="36"/>
      <w:lang w:eastAsia="en-GB"/>
    </w:rPr>
  </w:style>
  <w:style w:type="paragraph" w:customStyle="1" w:styleId="blineclamp4">
    <w:name w:val="b_lineclamp4"/>
    <w:basedOn w:val="Normal"/>
    <w:rsid w:val="001A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7850"/>
    <w:rPr>
      <w:rFonts w:asciiTheme="majorHAnsi" w:eastAsiaTheme="majorEastAsia" w:hAnsiTheme="majorHAnsi" w:cstheme="majorBidi"/>
      <w:i/>
      <w:iCs/>
      <w:color w:val="365F91" w:themeColor="accent1" w:themeShade="BF"/>
    </w:rPr>
  </w:style>
  <w:style w:type="character" w:customStyle="1" w:styleId="content">
    <w:name w:val="content"/>
    <w:basedOn w:val="DefaultParagraphFont"/>
    <w:rsid w:val="00597850"/>
  </w:style>
  <w:style w:type="paragraph" w:customStyle="1" w:styleId="link-text">
    <w:name w:val="link-text"/>
    <w:basedOn w:val="Normal"/>
    <w:rsid w:val="005978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Definition">
    <w:name w:val="HTML Definition"/>
    <w:basedOn w:val="DefaultParagraphFont"/>
    <w:uiPriority w:val="99"/>
    <w:semiHidden/>
    <w:unhideWhenUsed/>
    <w:rsid w:val="002761C2"/>
    <w:rPr>
      <w:i/>
      <w:iCs/>
    </w:rPr>
  </w:style>
  <w:style w:type="character" w:styleId="CommentReference">
    <w:name w:val="annotation reference"/>
    <w:basedOn w:val="DefaultParagraphFont"/>
    <w:uiPriority w:val="99"/>
    <w:semiHidden/>
    <w:unhideWhenUsed/>
    <w:rsid w:val="00B22D47"/>
    <w:rPr>
      <w:sz w:val="16"/>
      <w:szCs w:val="16"/>
    </w:rPr>
  </w:style>
  <w:style w:type="paragraph" w:styleId="CommentText">
    <w:name w:val="annotation text"/>
    <w:basedOn w:val="Normal"/>
    <w:link w:val="CommentTextChar"/>
    <w:uiPriority w:val="99"/>
    <w:unhideWhenUsed/>
    <w:rsid w:val="00B22D47"/>
    <w:pPr>
      <w:spacing w:line="240" w:lineRule="auto"/>
    </w:pPr>
    <w:rPr>
      <w:sz w:val="20"/>
      <w:szCs w:val="20"/>
    </w:rPr>
  </w:style>
  <w:style w:type="character" w:customStyle="1" w:styleId="CommentTextChar">
    <w:name w:val="Comment Text Char"/>
    <w:basedOn w:val="DefaultParagraphFont"/>
    <w:link w:val="CommentText"/>
    <w:uiPriority w:val="99"/>
    <w:rsid w:val="00B22D47"/>
    <w:rPr>
      <w:sz w:val="20"/>
      <w:szCs w:val="20"/>
    </w:rPr>
  </w:style>
  <w:style w:type="paragraph" w:styleId="CommentSubject">
    <w:name w:val="annotation subject"/>
    <w:basedOn w:val="CommentText"/>
    <w:next w:val="CommentText"/>
    <w:link w:val="CommentSubjectChar"/>
    <w:uiPriority w:val="99"/>
    <w:semiHidden/>
    <w:unhideWhenUsed/>
    <w:rsid w:val="00B22D47"/>
    <w:rPr>
      <w:b/>
      <w:bCs/>
    </w:rPr>
  </w:style>
  <w:style w:type="character" w:customStyle="1" w:styleId="CommentSubjectChar">
    <w:name w:val="Comment Subject Char"/>
    <w:basedOn w:val="CommentTextChar"/>
    <w:link w:val="CommentSubject"/>
    <w:uiPriority w:val="99"/>
    <w:semiHidden/>
    <w:rsid w:val="00B22D47"/>
    <w:rPr>
      <w:b/>
      <w:bCs/>
      <w:sz w:val="20"/>
      <w:szCs w:val="20"/>
    </w:rPr>
  </w:style>
  <w:style w:type="character" w:customStyle="1" w:styleId="cf01">
    <w:name w:val="cf01"/>
    <w:basedOn w:val="DefaultParagraphFont"/>
    <w:rsid w:val="002975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09">
      <w:bodyDiv w:val="1"/>
      <w:marLeft w:val="0"/>
      <w:marRight w:val="0"/>
      <w:marTop w:val="0"/>
      <w:marBottom w:val="0"/>
      <w:divBdr>
        <w:top w:val="none" w:sz="0" w:space="0" w:color="auto"/>
        <w:left w:val="none" w:sz="0" w:space="0" w:color="auto"/>
        <w:bottom w:val="none" w:sz="0" w:space="0" w:color="auto"/>
        <w:right w:val="none" w:sz="0" w:space="0" w:color="auto"/>
      </w:divBdr>
    </w:div>
    <w:div w:id="202522899">
      <w:bodyDiv w:val="1"/>
      <w:marLeft w:val="0"/>
      <w:marRight w:val="0"/>
      <w:marTop w:val="0"/>
      <w:marBottom w:val="0"/>
      <w:divBdr>
        <w:top w:val="none" w:sz="0" w:space="0" w:color="auto"/>
        <w:left w:val="none" w:sz="0" w:space="0" w:color="auto"/>
        <w:bottom w:val="none" w:sz="0" w:space="0" w:color="auto"/>
        <w:right w:val="none" w:sz="0" w:space="0" w:color="auto"/>
      </w:divBdr>
    </w:div>
    <w:div w:id="217128807">
      <w:bodyDiv w:val="1"/>
      <w:marLeft w:val="0"/>
      <w:marRight w:val="0"/>
      <w:marTop w:val="0"/>
      <w:marBottom w:val="0"/>
      <w:divBdr>
        <w:top w:val="none" w:sz="0" w:space="0" w:color="auto"/>
        <w:left w:val="none" w:sz="0" w:space="0" w:color="auto"/>
        <w:bottom w:val="none" w:sz="0" w:space="0" w:color="auto"/>
        <w:right w:val="none" w:sz="0" w:space="0" w:color="auto"/>
      </w:divBdr>
    </w:div>
    <w:div w:id="226917324">
      <w:bodyDiv w:val="1"/>
      <w:marLeft w:val="0"/>
      <w:marRight w:val="0"/>
      <w:marTop w:val="0"/>
      <w:marBottom w:val="0"/>
      <w:divBdr>
        <w:top w:val="none" w:sz="0" w:space="0" w:color="auto"/>
        <w:left w:val="none" w:sz="0" w:space="0" w:color="auto"/>
        <w:bottom w:val="none" w:sz="0" w:space="0" w:color="auto"/>
        <w:right w:val="none" w:sz="0" w:space="0" w:color="auto"/>
      </w:divBdr>
    </w:div>
    <w:div w:id="480923751">
      <w:bodyDiv w:val="1"/>
      <w:marLeft w:val="0"/>
      <w:marRight w:val="0"/>
      <w:marTop w:val="0"/>
      <w:marBottom w:val="0"/>
      <w:divBdr>
        <w:top w:val="none" w:sz="0" w:space="0" w:color="auto"/>
        <w:left w:val="none" w:sz="0" w:space="0" w:color="auto"/>
        <w:bottom w:val="none" w:sz="0" w:space="0" w:color="auto"/>
        <w:right w:val="none" w:sz="0" w:space="0" w:color="auto"/>
      </w:divBdr>
    </w:div>
    <w:div w:id="533428590">
      <w:bodyDiv w:val="1"/>
      <w:marLeft w:val="0"/>
      <w:marRight w:val="0"/>
      <w:marTop w:val="0"/>
      <w:marBottom w:val="0"/>
      <w:divBdr>
        <w:top w:val="none" w:sz="0" w:space="0" w:color="auto"/>
        <w:left w:val="none" w:sz="0" w:space="0" w:color="auto"/>
        <w:bottom w:val="none" w:sz="0" w:space="0" w:color="auto"/>
        <w:right w:val="none" w:sz="0" w:space="0" w:color="auto"/>
      </w:divBdr>
      <w:divsChild>
        <w:div w:id="2072269690">
          <w:marLeft w:val="-240"/>
          <w:marRight w:val="-240"/>
          <w:marTop w:val="0"/>
          <w:marBottom w:val="0"/>
          <w:divBdr>
            <w:top w:val="none" w:sz="0" w:space="0" w:color="auto"/>
            <w:left w:val="none" w:sz="0" w:space="0" w:color="auto"/>
            <w:bottom w:val="none" w:sz="0" w:space="0" w:color="auto"/>
            <w:right w:val="none" w:sz="0" w:space="0" w:color="auto"/>
          </w:divBdr>
        </w:div>
      </w:divsChild>
    </w:div>
    <w:div w:id="735590684">
      <w:bodyDiv w:val="1"/>
      <w:marLeft w:val="0"/>
      <w:marRight w:val="0"/>
      <w:marTop w:val="0"/>
      <w:marBottom w:val="0"/>
      <w:divBdr>
        <w:top w:val="none" w:sz="0" w:space="0" w:color="auto"/>
        <w:left w:val="none" w:sz="0" w:space="0" w:color="auto"/>
        <w:bottom w:val="none" w:sz="0" w:space="0" w:color="auto"/>
        <w:right w:val="none" w:sz="0" w:space="0" w:color="auto"/>
      </w:divBdr>
    </w:div>
    <w:div w:id="762339455">
      <w:bodyDiv w:val="1"/>
      <w:marLeft w:val="0"/>
      <w:marRight w:val="0"/>
      <w:marTop w:val="0"/>
      <w:marBottom w:val="0"/>
      <w:divBdr>
        <w:top w:val="none" w:sz="0" w:space="0" w:color="auto"/>
        <w:left w:val="none" w:sz="0" w:space="0" w:color="auto"/>
        <w:bottom w:val="none" w:sz="0" w:space="0" w:color="auto"/>
        <w:right w:val="none" w:sz="0" w:space="0" w:color="auto"/>
      </w:divBdr>
      <w:divsChild>
        <w:div w:id="166794783">
          <w:marLeft w:val="0"/>
          <w:marRight w:val="0"/>
          <w:marTop w:val="0"/>
          <w:marBottom w:val="0"/>
          <w:divBdr>
            <w:top w:val="none" w:sz="0" w:space="0" w:color="auto"/>
            <w:left w:val="none" w:sz="0" w:space="0" w:color="auto"/>
            <w:bottom w:val="none" w:sz="0" w:space="0" w:color="auto"/>
            <w:right w:val="none" w:sz="0" w:space="0" w:color="auto"/>
          </w:divBdr>
          <w:divsChild>
            <w:div w:id="1378554378">
              <w:marLeft w:val="0"/>
              <w:marRight w:val="0"/>
              <w:marTop w:val="0"/>
              <w:marBottom w:val="0"/>
              <w:divBdr>
                <w:top w:val="none" w:sz="0" w:space="0" w:color="auto"/>
                <w:left w:val="none" w:sz="0" w:space="0" w:color="auto"/>
                <w:bottom w:val="none" w:sz="0" w:space="0" w:color="auto"/>
                <w:right w:val="none" w:sz="0" w:space="0" w:color="auto"/>
              </w:divBdr>
              <w:divsChild>
                <w:div w:id="20511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635">
          <w:marLeft w:val="0"/>
          <w:marRight w:val="0"/>
          <w:marTop w:val="0"/>
          <w:marBottom w:val="0"/>
          <w:divBdr>
            <w:top w:val="none" w:sz="0" w:space="0" w:color="auto"/>
            <w:left w:val="none" w:sz="0" w:space="0" w:color="auto"/>
            <w:bottom w:val="none" w:sz="0" w:space="0" w:color="auto"/>
            <w:right w:val="none" w:sz="0" w:space="0" w:color="auto"/>
          </w:divBdr>
          <w:divsChild>
            <w:div w:id="920406132">
              <w:marLeft w:val="0"/>
              <w:marRight w:val="0"/>
              <w:marTop w:val="0"/>
              <w:marBottom w:val="0"/>
              <w:divBdr>
                <w:top w:val="none" w:sz="0" w:space="0" w:color="auto"/>
                <w:left w:val="none" w:sz="0" w:space="0" w:color="auto"/>
                <w:bottom w:val="none" w:sz="0" w:space="0" w:color="auto"/>
                <w:right w:val="none" w:sz="0" w:space="0" w:color="auto"/>
              </w:divBdr>
              <w:divsChild>
                <w:div w:id="1078747918">
                  <w:marLeft w:val="0"/>
                  <w:marRight w:val="0"/>
                  <w:marTop w:val="0"/>
                  <w:marBottom w:val="0"/>
                  <w:divBdr>
                    <w:top w:val="none" w:sz="0" w:space="0" w:color="auto"/>
                    <w:left w:val="none" w:sz="0" w:space="0" w:color="auto"/>
                    <w:bottom w:val="none" w:sz="0" w:space="0" w:color="auto"/>
                    <w:right w:val="none" w:sz="0" w:space="0" w:color="auto"/>
                  </w:divBdr>
                  <w:divsChild>
                    <w:div w:id="1910577789">
                      <w:marLeft w:val="150"/>
                      <w:marRight w:val="0"/>
                      <w:marTop w:val="0"/>
                      <w:marBottom w:val="0"/>
                      <w:divBdr>
                        <w:top w:val="none" w:sz="0" w:space="0" w:color="auto"/>
                        <w:left w:val="none" w:sz="0" w:space="0" w:color="auto"/>
                        <w:bottom w:val="none" w:sz="0" w:space="0" w:color="auto"/>
                        <w:right w:val="none" w:sz="0" w:space="0" w:color="auto"/>
                      </w:divBdr>
                      <w:divsChild>
                        <w:div w:id="16829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69551">
      <w:bodyDiv w:val="1"/>
      <w:marLeft w:val="0"/>
      <w:marRight w:val="0"/>
      <w:marTop w:val="0"/>
      <w:marBottom w:val="0"/>
      <w:divBdr>
        <w:top w:val="none" w:sz="0" w:space="0" w:color="auto"/>
        <w:left w:val="none" w:sz="0" w:space="0" w:color="auto"/>
        <w:bottom w:val="none" w:sz="0" w:space="0" w:color="auto"/>
        <w:right w:val="none" w:sz="0" w:space="0" w:color="auto"/>
      </w:divBdr>
    </w:div>
    <w:div w:id="831797850">
      <w:bodyDiv w:val="1"/>
      <w:marLeft w:val="0"/>
      <w:marRight w:val="0"/>
      <w:marTop w:val="0"/>
      <w:marBottom w:val="0"/>
      <w:divBdr>
        <w:top w:val="none" w:sz="0" w:space="0" w:color="auto"/>
        <w:left w:val="none" w:sz="0" w:space="0" w:color="auto"/>
        <w:bottom w:val="none" w:sz="0" w:space="0" w:color="auto"/>
        <w:right w:val="none" w:sz="0" w:space="0" w:color="auto"/>
      </w:divBdr>
    </w:div>
    <w:div w:id="868762454">
      <w:bodyDiv w:val="1"/>
      <w:marLeft w:val="0"/>
      <w:marRight w:val="0"/>
      <w:marTop w:val="0"/>
      <w:marBottom w:val="0"/>
      <w:divBdr>
        <w:top w:val="none" w:sz="0" w:space="0" w:color="auto"/>
        <w:left w:val="none" w:sz="0" w:space="0" w:color="auto"/>
        <w:bottom w:val="none" w:sz="0" w:space="0" w:color="auto"/>
        <w:right w:val="none" w:sz="0" w:space="0" w:color="auto"/>
      </w:divBdr>
    </w:div>
    <w:div w:id="879590821">
      <w:bodyDiv w:val="1"/>
      <w:marLeft w:val="0"/>
      <w:marRight w:val="0"/>
      <w:marTop w:val="0"/>
      <w:marBottom w:val="0"/>
      <w:divBdr>
        <w:top w:val="none" w:sz="0" w:space="0" w:color="auto"/>
        <w:left w:val="none" w:sz="0" w:space="0" w:color="auto"/>
        <w:bottom w:val="none" w:sz="0" w:space="0" w:color="auto"/>
        <w:right w:val="none" w:sz="0" w:space="0" w:color="auto"/>
      </w:divBdr>
    </w:div>
    <w:div w:id="1315185779">
      <w:bodyDiv w:val="1"/>
      <w:marLeft w:val="0"/>
      <w:marRight w:val="0"/>
      <w:marTop w:val="0"/>
      <w:marBottom w:val="0"/>
      <w:divBdr>
        <w:top w:val="none" w:sz="0" w:space="0" w:color="auto"/>
        <w:left w:val="none" w:sz="0" w:space="0" w:color="auto"/>
        <w:bottom w:val="none" w:sz="0" w:space="0" w:color="auto"/>
        <w:right w:val="none" w:sz="0" w:space="0" w:color="auto"/>
      </w:divBdr>
    </w:div>
    <w:div w:id="1478304379">
      <w:bodyDiv w:val="1"/>
      <w:marLeft w:val="0"/>
      <w:marRight w:val="0"/>
      <w:marTop w:val="0"/>
      <w:marBottom w:val="0"/>
      <w:divBdr>
        <w:top w:val="none" w:sz="0" w:space="0" w:color="auto"/>
        <w:left w:val="none" w:sz="0" w:space="0" w:color="auto"/>
        <w:bottom w:val="none" w:sz="0" w:space="0" w:color="auto"/>
        <w:right w:val="none" w:sz="0" w:space="0" w:color="auto"/>
      </w:divBdr>
    </w:div>
    <w:div w:id="1801223889">
      <w:bodyDiv w:val="1"/>
      <w:marLeft w:val="0"/>
      <w:marRight w:val="0"/>
      <w:marTop w:val="0"/>
      <w:marBottom w:val="0"/>
      <w:divBdr>
        <w:top w:val="none" w:sz="0" w:space="0" w:color="auto"/>
        <w:left w:val="none" w:sz="0" w:space="0" w:color="auto"/>
        <w:bottom w:val="none" w:sz="0" w:space="0" w:color="auto"/>
        <w:right w:val="none" w:sz="0" w:space="0" w:color="auto"/>
      </w:divBdr>
    </w:div>
    <w:div w:id="1841769821">
      <w:bodyDiv w:val="1"/>
      <w:marLeft w:val="0"/>
      <w:marRight w:val="0"/>
      <w:marTop w:val="0"/>
      <w:marBottom w:val="0"/>
      <w:divBdr>
        <w:top w:val="none" w:sz="0" w:space="0" w:color="auto"/>
        <w:left w:val="none" w:sz="0" w:space="0" w:color="auto"/>
        <w:bottom w:val="none" w:sz="0" w:space="0" w:color="auto"/>
        <w:right w:val="none" w:sz="0" w:space="0" w:color="auto"/>
      </w:divBdr>
    </w:div>
    <w:div w:id="1897664739">
      <w:bodyDiv w:val="1"/>
      <w:marLeft w:val="0"/>
      <w:marRight w:val="0"/>
      <w:marTop w:val="0"/>
      <w:marBottom w:val="0"/>
      <w:divBdr>
        <w:top w:val="none" w:sz="0" w:space="0" w:color="auto"/>
        <w:left w:val="none" w:sz="0" w:space="0" w:color="auto"/>
        <w:bottom w:val="none" w:sz="0" w:space="0" w:color="auto"/>
        <w:right w:val="none" w:sz="0" w:space="0" w:color="auto"/>
      </w:divBdr>
    </w:div>
    <w:div w:id="1928032369">
      <w:bodyDiv w:val="1"/>
      <w:marLeft w:val="0"/>
      <w:marRight w:val="0"/>
      <w:marTop w:val="0"/>
      <w:marBottom w:val="0"/>
      <w:divBdr>
        <w:top w:val="none" w:sz="0" w:space="0" w:color="auto"/>
        <w:left w:val="none" w:sz="0" w:space="0" w:color="auto"/>
        <w:bottom w:val="none" w:sz="0" w:space="0" w:color="auto"/>
        <w:right w:val="none" w:sz="0" w:space="0" w:color="auto"/>
      </w:divBdr>
    </w:div>
    <w:div w:id="1998993170">
      <w:bodyDiv w:val="1"/>
      <w:marLeft w:val="0"/>
      <w:marRight w:val="0"/>
      <w:marTop w:val="0"/>
      <w:marBottom w:val="0"/>
      <w:divBdr>
        <w:top w:val="none" w:sz="0" w:space="0" w:color="auto"/>
        <w:left w:val="none" w:sz="0" w:space="0" w:color="auto"/>
        <w:bottom w:val="none" w:sz="0" w:space="0" w:color="auto"/>
        <w:right w:val="none" w:sz="0" w:space="0" w:color="auto"/>
      </w:divBdr>
    </w:div>
    <w:div w:id="20134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svg"/><Relationship Id="rId7" Type="http://schemas.openxmlformats.org/officeDocument/2006/relationships/image" Target="cid:image003.png@01DA1092.8290FAA0" TargetMode="External"/><Relationship Id="rId12" Type="http://schemas.openxmlformats.org/officeDocument/2006/relationships/chart" Target="charts/chart1.xml"/><Relationship Id="rId17"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rgbClr val="4D4639"/>
                </a:solidFill>
                <a:latin typeface="+mn-lt"/>
                <a:ea typeface="+mn-ea"/>
                <a:cs typeface="+mn-cs"/>
              </a:defRPr>
            </a:pPr>
            <a:r>
              <a:rPr lang="en-GB" sz="1200" dirty="0">
                <a:solidFill>
                  <a:srgbClr val="4D4639"/>
                </a:solidFill>
                <a:latin typeface="Arial" panose="020B0604020202020204" pitchFamily="34" charset="0"/>
                <a:cs typeface="Arial" panose="020B0604020202020204" pitchFamily="34" charset="0"/>
              </a:rPr>
              <a:t>Comparison</a:t>
            </a:r>
            <a:r>
              <a:rPr lang="en-GB" sz="1200" baseline="0" dirty="0">
                <a:solidFill>
                  <a:srgbClr val="4D4639"/>
                </a:solidFill>
                <a:latin typeface="Arial" panose="020B0604020202020204" pitchFamily="34" charset="0"/>
                <a:cs typeface="Arial" panose="020B0604020202020204" pitchFamily="34" charset="0"/>
              </a:rPr>
              <a:t> with a</a:t>
            </a:r>
            <a:r>
              <a:rPr lang="en-GB" sz="1200" dirty="0">
                <a:solidFill>
                  <a:srgbClr val="4D4639"/>
                </a:solidFill>
                <a:latin typeface="Arial" panose="020B0604020202020204" pitchFamily="34" charset="0"/>
                <a:cs typeface="Arial" panose="020B0604020202020204" pitchFamily="34" charset="0"/>
              </a:rPr>
              <a:t>verage*</a:t>
            </a:r>
          </a:p>
        </c:rich>
      </c:tx>
      <c:layout>
        <c:manualLayout>
          <c:xMode val="edge"/>
          <c:yMode val="edge"/>
          <c:x val="0.1420610643102696"/>
          <c:y val="6.07074569789674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4D4639"/>
              </a:solidFill>
              <a:latin typeface="+mn-lt"/>
              <a:ea typeface="+mn-ea"/>
              <a:cs typeface="+mn-cs"/>
            </a:defRPr>
          </a:pPr>
          <a:endParaRPr lang="en-US"/>
        </a:p>
      </c:txPr>
    </c:title>
    <c:autoTitleDeleted val="0"/>
    <c:plotArea>
      <c:layout>
        <c:manualLayout>
          <c:layoutTarget val="inner"/>
          <c:xMode val="edge"/>
          <c:yMode val="edge"/>
          <c:x val="7.6197337066745932E-2"/>
          <c:y val="0.29589335032929681"/>
          <c:w val="0.52364300442281475"/>
          <c:h val="0.49590704959020182"/>
        </c:manualLayout>
      </c:layout>
      <c:pieChart>
        <c:varyColors val="1"/>
        <c:ser>
          <c:idx val="0"/>
          <c:order val="0"/>
          <c:explosion val="1"/>
          <c:dPt>
            <c:idx val="0"/>
            <c:bubble3D val="0"/>
            <c:spPr>
              <a:solidFill>
                <a:srgbClr val="B8BF00"/>
              </a:solidFill>
              <a:ln w="19050">
                <a:solidFill>
                  <a:schemeClr val="lt1"/>
                </a:solidFill>
              </a:ln>
              <a:effectLst/>
            </c:spPr>
            <c:extLst>
              <c:ext xmlns:c16="http://schemas.microsoft.com/office/drawing/2014/chart" uri="{C3380CC4-5D6E-409C-BE32-E72D297353CC}">
                <c16:uniqueId val="{00000001-6F0C-4BA8-98A0-4D0FDD1FF611}"/>
              </c:ext>
            </c:extLst>
          </c:dPt>
          <c:dPt>
            <c:idx val="1"/>
            <c:bubble3D val="0"/>
            <c:spPr>
              <a:solidFill>
                <a:srgbClr val="E5005B"/>
              </a:solidFill>
              <a:ln w="19050">
                <a:solidFill>
                  <a:schemeClr val="lt1"/>
                </a:solidFill>
              </a:ln>
              <a:effectLst/>
            </c:spPr>
            <c:extLst>
              <c:ext xmlns:c16="http://schemas.microsoft.com/office/drawing/2014/chart" uri="{C3380CC4-5D6E-409C-BE32-E72D297353CC}">
                <c16:uniqueId val="{00000003-6F0C-4BA8-98A0-4D0FDD1FF611}"/>
              </c:ext>
            </c:extLst>
          </c:dPt>
          <c:dPt>
            <c:idx val="2"/>
            <c:bubble3D val="0"/>
            <c:spPr>
              <a:solidFill>
                <a:srgbClr val="FBBA00"/>
              </a:solidFill>
              <a:ln w="19050">
                <a:solidFill>
                  <a:schemeClr val="lt1"/>
                </a:solidFill>
              </a:ln>
              <a:effectLst/>
            </c:spPr>
            <c:extLst>
              <c:ext xmlns:c16="http://schemas.microsoft.com/office/drawing/2014/chart" uri="{C3380CC4-5D6E-409C-BE32-E72D297353CC}">
                <c16:uniqueId val="{00000005-6F0C-4BA8-98A0-4D0FDD1FF611}"/>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Significantly better</c:v>
                </c:pt>
                <c:pt idx="1">
                  <c:v>Significantly worse</c:v>
                </c:pt>
                <c:pt idx="2">
                  <c:v>No significant difference</c:v>
                </c:pt>
              </c:strCache>
            </c:strRef>
          </c:cat>
          <c:val>
            <c:numRef>
              <c:f>Sheet1!$B$2:$B$4</c:f>
              <c:numCache>
                <c:formatCode>General</c:formatCode>
                <c:ptCount val="3"/>
                <c:pt idx="0">
                  <c:v>1</c:v>
                </c:pt>
                <c:pt idx="1">
                  <c:v>2</c:v>
                </c:pt>
                <c:pt idx="2">
                  <c:v>49</c:v>
                </c:pt>
              </c:numCache>
            </c:numRef>
          </c:val>
          <c:extLst>
            <c:ext xmlns:c16="http://schemas.microsoft.com/office/drawing/2014/chart" uri="{C3380CC4-5D6E-409C-BE32-E72D297353CC}">
              <c16:uniqueId val="{00000006-6F0C-4BA8-98A0-4D0FDD1FF61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5761977366186088"/>
          <c:y val="0.26346452092627998"/>
          <c:w val="0.36618768389374479"/>
          <c:h val="0.57860208200552365"/>
        </c:manualLayout>
      </c:layout>
      <c:overlay val="0"/>
      <c:spPr>
        <a:noFill/>
        <a:ln>
          <a:noFill/>
        </a:ln>
        <a:effectLst/>
      </c:spPr>
      <c:txPr>
        <a:bodyPr rot="0" spcFirstLastPara="1" vertOverflow="ellipsis" vert="horz" wrap="square" anchor="ctr" anchorCtr="1"/>
        <a:lstStyle/>
        <a:p>
          <a:pPr rtl="0">
            <a:defRPr sz="900" b="0" i="0" u="none" strike="noStrike" kern="1200" baseline="0">
              <a:solidFill>
                <a:srgbClr val="4D4639"/>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12700"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rgbClr val="4D4639"/>
                </a:solidFill>
                <a:latin typeface="+mn-lt"/>
                <a:ea typeface="+mn-ea"/>
                <a:cs typeface="+mn-cs"/>
              </a:defRPr>
            </a:pPr>
            <a:r>
              <a:rPr lang="en-GB" sz="1200" dirty="0">
                <a:solidFill>
                  <a:srgbClr val="4D4639"/>
                </a:solidFill>
                <a:latin typeface="Arial" panose="020B0604020202020204" pitchFamily="34" charset="0"/>
                <a:cs typeface="Arial" panose="020B0604020202020204" pitchFamily="34" charset="0"/>
              </a:rPr>
              <a:t>Historical comparison*</a:t>
            </a:r>
          </a:p>
        </c:rich>
      </c:tx>
      <c:layout>
        <c:manualLayout>
          <c:xMode val="edge"/>
          <c:yMode val="edge"/>
          <c:x val="0.19373990132667199"/>
          <c:y val="6.070745697896749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rgbClr val="4D4639"/>
              </a:solidFill>
              <a:latin typeface="+mn-lt"/>
              <a:ea typeface="+mn-ea"/>
              <a:cs typeface="+mn-cs"/>
            </a:defRPr>
          </a:pPr>
          <a:endParaRPr lang="en-US"/>
        </a:p>
      </c:txPr>
    </c:title>
    <c:autoTitleDeleted val="0"/>
    <c:plotArea>
      <c:layout>
        <c:manualLayout>
          <c:layoutTarget val="inner"/>
          <c:xMode val="edge"/>
          <c:yMode val="edge"/>
          <c:x val="7.6197337066745932E-2"/>
          <c:y val="0.29589335032929681"/>
          <c:w val="0.52364300442281475"/>
          <c:h val="0.49590704959020182"/>
        </c:manualLayout>
      </c:layout>
      <c:pieChart>
        <c:varyColors val="1"/>
        <c:ser>
          <c:idx val="0"/>
          <c:order val="0"/>
          <c:explosion val="1"/>
          <c:dPt>
            <c:idx val="0"/>
            <c:bubble3D val="0"/>
            <c:spPr>
              <a:solidFill>
                <a:srgbClr val="B8BF00"/>
              </a:solidFill>
              <a:ln w="19050">
                <a:solidFill>
                  <a:schemeClr val="lt1"/>
                </a:solidFill>
              </a:ln>
              <a:effectLst/>
            </c:spPr>
            <c:extLst>
              <c:ext xmlns:c16="http://schemas.microsoft.com/office/drawing/2014/chart" uri="{C3380CC4-5D6E-409C-BE32-E72D297353CC}">
                <c16:uniqueId val="{00000001-1F28-4AFE-AE1C-7EE3C469DD87}"/>
              </c:ext>
            </c:extLst>
          </c:dPt>
          <c:dPt>
            <c:idx val="1"/>
            <c:bubble3D val="0"/>
            <c:spPr>
              <a:solidFill>
                <a:srgbClr val="E5005B"/>
              </a:solidFill>
              <a:ln w="19050">
                <a:solidFill>
                  <a:schemeClr val="lt1"/>
                </a:solidFill>
              </a:ln>
              <a:effectLst/>
            </c:spPr>
            <c:extLst>
              <c:ext xmlns:c16="http://schemas.microsoft.com/office/drawing/2014/chart" uri="{C3380CC4-5D6E-409C-BE32-E72D297353CC}">
                <c16:uniqueId val="{00000003-1F28-4AFE-AE1C-7EE3C469DD87}"/>
              </c:ext>
            </c:extLst>
          </c:dPt>
          <c:dPt>
            <c:idx val="2"/>
            <c:bubble3D val="0"/>
            <c:spPr>
              <a:solidFill>
                <a:srgbClr val="FBBA00"/>
              </a:solidFill>
              <a:ln w="19050">
                <a:solidFill>
                  <a:schemeClr val="lt1"/>
                </a:solidFill>
              </a:ln>
              <a:effectLst/>
            </c:spPr>
            <c:extLst>
              <c:ext xmlns:c16="http://schemas.microsoft.com/office/drawing/2014/chart" uri="{C3380CC4-5D6E-409C-BE32-E72D297353CC}">
                <c16:uniqueId val="{00000005-1F28-4AFE-AE1C-7EE3C469DD87}"/>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Significantly better</c:v>
                </c:pt>
                <c:pt idx="1">
                  <c:v>Significantly worse</c:v>
                </c:pt>
                <c:pt idx="2">
                  <c:v>No significant difference</c:v>
                </c:pt>
              </c:strCache>
            </c:strRef>
          </c:cat>
          <c:val>
            <c:numRef>
              <c:f>Sheet1!$B$2:$B$4</c:f>
              <c:numCache>
                <c:formatCode>General</c:formatCode>
                <c:ptCount val="3"/>
                <c:pt idx="0">
                  <c:v>0</c:v>
                </c:pt>
                <c:pt idx="1">
                  <c:v>3</c:v>
                </c:pt>
                <c:pt idx="2">
                  <c:v>38</c:v>
                </c:pt>
              </c:numCache>
            </c:numRef>
          </c:val>
          <c:extLst>
            <c:ext xmlns:c16="http://schemas.microsoft.com/office/drawing/2014/chart" uri="{C3380CC4-5D6E-409C-BE32-E72D297353CC}">
              <c16:uniqueId val="{00000006-1F28-4AFE-AE1C-7EE3C469DD8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5761977366186088"/>
          <c:y val="0.26346452092627998"/>
          <c:w val="0.36618768389374479"/>
          <c:h val="0.57860208200552365"/>
        </c:manualLayout>
      </c:layout>
      <c:overlay val="0"/>
      <c:spPr>
        <a:noFill/>
        <a:ln>
          <a:noFill/>
        </a:ln>
        <a:effectLst/>
      </c:spPr>
      <c:txPr>
        <a:bodyPr rot="0" spcFirstLastPara="1" vertOverflow="ellipsis" vert="horz" wrap="square" anchor="ctr" anchorCtr="1"/>
        <a:lstStyle/>
        <a:p>
          <a:pPr rtl="0">
            <a:defRPr sz="900" b="0" i="0" u="none" strike="noStrike" kern="1200" baseline="0">
              <a:solidFill>
                <a:srgbClr val="4D4639"/>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12700"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5B69-CFC5-44C6-85F5-98E523EA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Debbie Jones</cp:lastModifiedBy>
  <cp:revision>20</cp:revision>
  <cp:lastPrinted>2023-12-06T12:06:00Z</cp:lastPrinted>
  <dcterms:created xsi:type="dcterms:W3CDTF">2024-01-05T11:19:00Z</dcterms:created>
  <dcterms:modified xsi:type="dcterms:W3CDTF">2024-01-23T11:51:00Z</dcterms:modified>
</cp:coreProperties>
</file>