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67EA" w14:textId="77777777" w:rsidR="00C15848" w:rsidRPr="00C15848" w:rsidRDefault="00C15848">
      <w:pPr>
        <w:rPr>
          <w:b/>
          <w:bCs/>
          <w:sz w:val="36"/>
          <w:szCs w:val="44"/>
          <w:u w:val="single"/>
        </w:rPr>
      </w:pPr>
      <w:r w:rsidRPr="00C15848">
        <w:rPr>
          <w:b/>
          <w:bCs/>
          <w:sz w:val="36"/>
          <w:szCs w:val="44"/>
          <w:u w:val="single"/>
        </w:rPr>
        <w:t>Histopathology FOI questions</w:t>
      </w:r>
    </w:p>
    <w:p w14:paraId="278ECF94" w14:textId="77777777" w:rsidR="00C15848" w:rsidRDefault="00C15848"/>
    <w:p w14:paraId="5BC91FC3" w14:textId="53DB851F" w:rsidR="00C02D7D" w:rsidRDefault="00C02D7D">
      <w:proofErr w:type="spellStart"/>
      <w:r>
        <w:t>Qn</w:t>
      </w:r>
      <w:proofErr w:type="spellEnd"/>
      <w:r>
        <w:t>: Please can you confirm the histopathology outsourcing information for the period November 2024 to October 2025 inclusive: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</w:tblGrid>
      <w:tr w:rsidR="00C02D7D" w14:paraId="6D5224AA" w14:textId="77777777" w:rsidTr="0068650D">
        <w:tc>
          <w:tcPr>
            <w:tcW w:w="1803" w:type="dxa"/>
          </w:tcPr>
          <w:p w14:paraId="185DDACE" w14:textId="77777777" w:rsidR="00C02D7D" w:rsidRDefault="00C02D7D" w:rsidP="0068650D">
            <w:r>
              <w:t>Overall</w:t>
            </w:r>
          </w:p>
        </w:tc>
        <w:tc>
          <w:tcPr>
            <w:tcW w:w="1803" w:type="dxa"/>
          </w:tcPr>
          <w:p w14:paraId="639FD757" w14:textId="77777777" w:rsidR="00C02D7D" w:rsidRDefault="00C02D7D" w:rsidP="0068650D">
            <w:r>
              <w:t>Wet lab work (plus reporting) outsourced</w:t>
            </w:r>
          </w:p>
        </w:tc>
        <w:tc>
          <w:tcPr>
            <w:tcW w:w="1803" w:type="dxa"/>
          </w:tcPr>
          <w:p w14:paraId="061521E4" w14:textId="74F11B20" w:rsidR="00C02D7D" w:rsidRDefault="00C02D7D" w:rsidP="0068650D">
            <w:r w:rsidRPr="00C02D7D">
              <w:rPr>
                <w:u w:val="single"/>
              </w:rPr>
              <w:t>Glass slide</w:t>
            </w:r>
            <w:r>
              <w:t xml:space="preserve"> reporting outsourced</w:t>
            </w:r>
          </w:p>
        </w:tc>
        <w:tc>
          <w:tcPr>
            <w:tcW w:w="1804" w:type="dxa"/>
          </w:tcPr>
          <w:p w14:paraId="73C1CFE9" w14:textId="60AA8A91" w:rsidR="00C02D7D" w:rsidRDefault="00C02D7D" w:rsidP="0068650D">
            <w:r w:rsidRPr="00C02D7D">
              <w:rPr>
                <w:u w:val="single"/>
              </w:rPr>
              <w:t>Digital slide</w:t>
            </w:r>
            <w:r>
              <w:t xml:space="preserve"> reporting outsourced</w:t>
            </w:r>
          </w:p>
        </w:tc>
      </w:tr>
      <w:tr w:rsidR="00C02D7D" w14:paraId="0FB2C8CA" w14:textId="77777777" w:rsidTr="0068650D">
        <w:tc>
          <w:tcPr>
            <w:tcW w:w="1803" w:type="dxa"/>
          </w:tcPr>
          <w:p w14:paraId="035573E4" w14:textId="77777777" w:rsidR="00C02D7D" w:rsidRDefault="00C02D7D" w:rsidP="0068650D">
            <w:r>
              <w:t>No. cases</w:t>
            </w:r>
          </w:p>
        </w:tc>
        <w:tc>
          <w:tcPr>
            <w:tcW w:w="1803" w:type="dxa"/>
          </w:tcPr>
          <w:p w14:paraId="004B9520" w14:textId="77777777" w:rsidR="00C02D7D" w:rsidRDefault="00C02D7D" w:rsidP="0068650D"/>
        </w:tc>
        <w:tc>
          <w:tcPr>
            <w:tcW w:w="1803" w:type="dxa"/>
          </w:tcPr>
          <w:p w14:paraId="6EA48EF1" w14:textId="77777777" w:rsidR="00C02D7D" w:rsidRDefault="00C02D7D" w:rsidP="0068650D"/>
        </w:tc>
        <w:tc>
          <w:tcPr>
            <w:tcW w:w="1804" w:type="dxa"/>
          </w:tcPr>
          <w:p w14:paraId="3A0C94BC" w14:textId="77777777" w:rsidR="00C02D7D" w:rsidRDefault="00C02D7D" w:rsidP="0068650D"/>
        </w:tc>
      </w:tr>
      <w:tr w:rsidR="00C02D7D" w14:paraId="61EC1717" w14:textId="77777777" w:rsidTr="0068650D">
        <w:tc>
          <w:tcPr>
            <w:tcW w:w="1803" w:type="dxa"/>
          </w:tcPr>
          <w:p w14:paraId="58CDB4B7" w14:textId="77777777" w:rsidR="00C02D7D" w:rsidRDefault="00C02D7D" w:rsidP="0068650D">
            <w:r>
              <w:t>Spend</w:t>
            </w:r>
          </w:p>
        </w:tc>
        <w:tc>
          <w:tcPr>
            <w:tcW w:w="1803" w:type="dxa"/>
          </w:tcPr>
          <w:p w14:paraId="669AA752" w14:textId="77777777" w:rsidR="00C02D7D" w:rsidRDefault="00C02D7D" w:rsidP="0068650D"/>
        </w:tc>
        <w:tc>
          <w:tcPr>
            <w:tcW w:w="1803" w:type="dxa"/>
          </w:tcPr>
          <w:p w14:paraId="5611E2A2" w14:textId="77777777" w:rsidR="00C02D7D" w:rsidRDefault="00C02D7D" w:rsidP="0068650D"/>
        </w:tc>
        <w:tc>
          <w:tcPr>
            <w:tcW w:w="1804" w:type="dxa"/>
          </w:tcPr>
          <w:p w14:paraId="073045A2" w14:textId="77777777" w:rsidR="00C02D7D" w:rsidRDefault="00C02D7D" w:rsidP="0068650D"/>
        </w:tc>
      </w:tr>
      <w:tr w:rsidR="00C15848" w14:paraId="78ACB40E" w14:textId="77777777" w:rsidTr="0068650D">
        <w:tc>
          <w:tcPr>
            <w:tcW w:w="1803" w:type="dxa"/>
          </w:tcPr>
          <w:p w14:paraId="5C9A426C" w14:textId="148483A9" w:rsidR="00C15848" w:rsidRDefault="00C15848" w:rsidP="0068650D">
            <w:r>
              <w:t>Av. time from send to report</w:t>
            </w:r>
          </w:p>
        </w:tc>
        <w:tc>
          <w:tcPr>
            <w:tcW w:w="1803" w:type="dxa"/>
          </w:tcPr>
          <w:p w14:paraId="24F31B21" w14:textId="77777777" w:rsidR="00C15848" w:rsidRDefault="00C15848" w:rsidP="0068650D"/>
        </w:tc>
        <w:tc>
          <w:tcPr>
            <w:tcW w:w="1803" w:type="dxa"/>
          </w:tcPr>
          <w:p w14:paraId="1D647810" w14:textId="77777777" w:rsidR="00C15848" w:rsidRDefault="00C15848" w:rsidP="0068650D"/>
        </w:tc>
        <w:tc>
          <w:tcPr>
            <w:tcW w:w="1804" w:type="dxa"/>
          </w:tcPr>
          <w:p w14:paraId="325EC4B2" w14:textId="77777777" w:rsidR="00C15848" w:rsidRDefault="00C15848" w:rsidP="0068650D"/>
        </w:tc>
      </w:tr>
    </w:tbl>
    <w:p w14:paraId="7DE718FA" w14:textId="4FBB2AF9" w:rsidR="00C02D7D" w:rsidRDefault="00C02D7D"/>
    <w:p w14:paraId="5A6C792F" w14:textId="4A8E6109" w:rsidR="00C02D7D" w:rsidRDefault="00C02D7D">
      <w:proofErr w:type="spellStart"/>
      <w:r>
        <w:t>Qn</w:t>
      </w:r>
      <w:proofErr w:type="spellEnd"/>
      <w:r>
        <w:t>: Please confirm which outsourcing providers were used in the period and their contract end dates</w:t>
      </w:r>
      <w:r w:rsidR="00C15848">
        <w:t>, plus any minimum activity or exclusivity commitment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8"/>
        <w:gridCol w:w="4109"/>
      </w:tblGrid>
      <w:tr w:rsidR="00C15848" w14:paraId="707A35B2" w14:textId="24C38ED9" w:rsidTr="00C15848">
        <w:trPr>
          <w:trHeight w:val="251"/>
        </w:trPr>
        <w:tc>
          <w:tcPr>
            <w:tcW w:w="1555" w:type="dxa"/>
          </w:tcPr>
          <w:p w14:paraId="022612F0" w14:textId="056E8C61" w:rsidR="00C15848" w:rsidRDefault="00C15848" w:rsidP="0068650D">
            <w:r>
              <w:t>Provider name</w:t>
            </w:r>
          </w:p>
        </w:tc>
        <w:tc>
          <w:tcPr>
            <w:tcW w:w="2128" w:type="dxa"/>
          </w:tcPr>
          <w:p w14:paraId="09B14394" w14:textId="03CE4F11" w:rsidR="00C15848" w:rsidRDefault="00C15848" w:rsidP="0068650D">
            <w:r>
              <w:t>Contract end date</w:t>
            </w:r>
          </w:p>
        </w:tc>
        <w:tc>
          <w:tcPr>
            <w:tcW w:w="4109" w:type="dxa"/>
          </w:tcPr>
          <w:p w14:paraId="7D4BE77B" w14:textId="18535FAD" w:rsidR="00C15848" w:rsidRDefault="00C15848" w:rsidP="0068650D">
            <w:r>
              <w:t xml:space="preserve">Minimum activity or exclusivity commitment </w:t>
            </w:r>
          </w:p>
        </w:tc>
      </w:tr>
      <w:tr w:rsidR="00C15848" w14:paraId="0822190A" w14:textId="63FC52EA" w:rsidTr="00C15848">
        <w:trPr>
          <w:trHeight w:val="261"/>
        </w:trPr>
        <w:tc>
          <w:tcPr>
            <w:tcW w:w="1555" w:type="dxa"/>
          </w:tcPr>
          <w:p w14:paraId="1B6ACF97" w14:textId="29DAB626" w:rsidR="00C15848" w:rsidRDefault="00C15848" w:rsidP="0068650D"/>
        </w:tc>
        <w:tc>
          <w:tcPr>
            <w:tcW w:w="2128" w:type="dxa"/>
          </w:tcPr>
          <w:p w14:paraId="6BAA87A1" w14:textId="77777777" w:rsidR="00C15848" w:rsidRDefault="00C15848" w:rsidP="0068650D"/>
        </w:tc>
        <w:tc>
          <w:tcPr>
            <w:tcW w:w="4109" w:type="dxa"/>
          </w:tcPr>
          <w:p w14:paraId="6205D750" w14:textId="77777777" w:rsidR="00C15848" w:rsidRDefault="00C15848" w:rsidP="0068650D"/>
        </w:tc>
      </w:tr>
      <w:tr w:rsidR="00C15848" w14:paraId="27302F5A" w14:textId="1521FF04" w:rsidTr="00C15848">
        <w:trPr>
          <w:trHeight w:val="261"/>
        </w:trPr>
        <w:tc>
          <w:tcPr>
            <w:tcW w:w="1555" w:type="dxa"/>
          </w:tcPr>
          <w:p w14:paraId="1F273754" w14:textId="74108D9D" w:rsidR="00C15848" w:rsidRDefault="00C15848" w:rsidP="0068650D"/>
        </w:tc>
        <w:tc>
          <w:tcPr>
            <w:tcW w:w="2128" w:type="dxa"/>
          </w:tcPr>
          <w:p w14:paraId="3E8248D0" w14:textId="77777777" w:rsidR="00C15848" w:rsidRDefault="00C15848" w:rsidP="0068650D"/>
        </w:tc>
        <w:tc>
          <w:tcPr>
            <w:tcW w:w="4109" w:type="dxa"/>
          </w:tcPr>
          <w:p w14:paraId="544105F5" w14:textId="77777777" w:rsidR="00C15848" w:rsidRDefault="00C15848" w:rsidP="0068650D"/>
        </w:tc>
      </w:tr>
      <w:tr w:rsidR="00C15848" w14:paraId="3A1FEB1D" w14:textId="5D8E691C" w:rsidTr="00C15848">
        <w:trPr>
          <w:trHeight w:val="261"/>
        </w:trPr>
        <w:tc>
          <w:tcPr>
            <w:tcW w:w="1555" w:type="dxa"/>
          </w:tcPr>
          <w:p w14:paraId="484DD990" w14:textId="77777777" w:rsidR="00C15848" w:rsidRDefault="00C15848" w:rsidP="0068650D"/>
        </w:tc>
        <w:tc>
          <w:tcPr>
            <w:tcW w:w="2128" w:type="dxa"/>
          </w:tcPr>
          <w:p w14:paraId="6DA04FBD" w14:textId="77777777" w:rsidR="00C15848" w:rsidRDefault="00C15848" w:rsidP="0068650D"/>
        </w:tc>
        <w:tc>
          <w:tcPr>
            <w:tcW w:w="4109" w:type="dxa"/>
          </w:tcPr>
          <w:p w14:paraId="3B634099" w14:textId="77777777" w:rsidR="00C15848" w:rsidRDefault="00C15848" w:rsidP="0068650D"/>
        </w:tc>
      </w:tr>
      <w:tr w:rsidR="00C15848" w14:paraId="71A9FC75" w14:textId="69B1F6DC" w:rsidTr="00C15848">
        <w:trPr>
          <w:trHeight w:val="261"/>
        </w:trPr>
        <w:tc>
          <w:tcPr>
            <w:tcW w:w="1555" w:type="dxa"/>
          </w:tcPr>
          <w:p w14:paraId="758B8F46" w14:textId="77777777" w:rsidR="00C15848" w:rsidRDefault="00C15848" w:rsidP="0068650D"/>
        </w:tc>
        <w:tc>
          <w:tcPr>
            <w:tcW w:w="2128" w:type="dxa"/>
          </w:tcPr>
          <w:p w14:paraId="0604652C" w14:textId="77777777" w:rsidR="00C15848" w:rsidRDefault="00C15848" w:rsidP="0068650D"/>
        </w:tc>
        <w:tc>
          <w:tcPr>
            <w:tcW w:w="4109" w:type="dxa"/>
          </w:tcPr>
          <w:p w14:paraId="6B58487C" w14:textId="77777777" w:rsidR="00C15848" w:rsidRDefault="00C15848" w:rsidP="0068650D"/>
        </w:tc>
      </w:tr>
    </w:tbl>
    <w:p w14:paraId="54C975DB" w14:textId="77777777" w:rsidR="00C02D7D" w:rsidRDefault="00C02D7D"/>
    <w:p w14:paraId="09EAF5D2" w14:textId="72ABCABE" w:rsidR="00C02D7D" w:rsidRDefault="00C15848">
      <w:proofErr w:type="spellStart"/>
      <w:r>
        <w:t>Qn</w:t>
      </w:r>
      <w:proofErr w:type="spellEnd"/>
      <w:r w:rsidR="00C02D7D">
        <w:t>: Please can you confirm the histopathology outsourcing information for the period November 2024 to October 2025 inclusive by provider: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</w:tblGrid>
      <w:tr w:rsidR="00C02D7D" w14:paraId="63071352" w14:textId="77777777" w:rsidTr="0068650D">
        <w:tc>
          <w:tcPr>
            <w:tcW w:w="1803" w:type="dxa"/>
          </w:tcPr>
          <w:p w14:paraId="4A1588DD" w14:textId="59E4E4B6" w:rsidR="00C02D7D" w:rsidRDefault="00C02D7D" w:rsidP="0068650D">
            <w:r>
              <w:t xml:space="preserve">**Provider </w:t>
            </w:r>
            <w:r w:rsidR="00C15848">
              <w:t>name</w:t>
            </w:r>
            <w:r>
              <w:t>**</w:t>
            </w:r>
          </w:p>
        </w:tc>
        <w:tc>
          <w:tcPr>
            <w:tcW w:w="1803" w:type="dxa"/>
          </w:tcPr>
          <w:p w14:paraId="373062BF" w14:textId="77777777" w:rsidR="00C02D7D" w:rsidRDefault="00C02D7D" w:rsidP="0068650D">
            <w:r>
              <w:t>Wet lab work (plus reporting) outsourced</w:t>
            </w:r>
          </w:p>
        </w:tc>
        <w:tc>
          <w:tcPr>
            <w:tcW w:w="1803" w:type="dxa"/>
          </w:tcPr>
          <w:p w14:paraId="564918C5" w14:textId="77777777" w:rsidR="00C02D7D" w:rsidRDefault="00C02D7D" w:rsidP="0068650D">
            <w:r w:rsidRPr="00C02D7D">
              <w:rPr>
                <w:u w:val="single"/>
              </w:rPr>
              <w:t xml:space="preserve">Glass </w:t>
            </w:r>
            <w:proofErr w:type="gramStart"/>
            <w:r w:rsidRPr="00C02D7D">
              <w:rPr>
                <w:u w:val="single"/>
              </w:rPr>
              <w:t>slide</w:t>
            </w:r>
            <w:proofErr w:type="gramEnd"/>
            <w:r>
              <w:t xml:space="preserve"> dry reporting outsourced</w:t>
            </w:r>
          </w:p>
        </w:tc>
        <w:tc>
          <w:tcPr>
            <w:tcW w:w="1804" w:type="dxa"/>
          </w:tcPr>
          <w:p w14:paraId="4D48202C" w14:textId="77777777" w:rsidR="00C02D7D" w:rsidRDefault="00C02D7D" w:rsidP="0068650D">
            <w:r w:rsidRPr="00C02D7D">
              <w:rPr>
                <w:u w:val="single"/>
              </w:rPr>
              <w:t>Digital slide</w:t>
            </w:r>
            <w:r>
              <w:t xml:space="preserve"> dry reporting outsourced</w:t>
            </w:r>
          </w:p>
        </w:tc>
      </w:tr>
      <w:tr w:rsidR="00C02D7D" w14:paraId="1465A37A" w14:textId="77777777" w:rsidTr="0068650D">
        <w:tc>
          <w:tcPr>
            <w:tcW w:w="1803" w:type="dxa"/>
          </w:tcPr>
          <w:p w14:paraId="217D1ABD" w14:textId="77777777" w:rsidR="00C02D7D" w:rsidRDefault="00C02D7D" w:rsidP="0068650D">
            <w:r>
              <w:t>No. cases</w:t>
            </w:r>
          </w:p>
        </w:tc>
        <w:tc>
          <w:tcPr>
            <w:tcW w:w="1803" w:type="dxa"/>
          </w:tcPr>
          <w:p w14:paraId="5777985B" w14:textId="77777777" w:rsidR="00C02D7D" w:rsidRDefault="00C02D7D" w:rsidP="0068650D"/>
        </w:tc>
        <w:tc>
          <w:tcPr>
            <w:tcW w:w="1803" w:type="dxa"/>
          </w:tcPr>
          <w:p w14:paraId="221CB0C7" w14:textId="77777777" w:rsidR="00C02D7D" w:rsidRDefault="00C02D7D" w:rsidP="0068650D"/>
        </w:tc>
        <w:tc>
          <w:tcPr>
            <w:tcW w:w="1804" w:type="dxa"/>
          </w:tcPr>
          <w:p w14:paraId="41B69457" w14:textId="77777777" w:rsidR="00C02D7D" w:rsidRDefault="00C02D7D" w:rsidP="0068650D"/>
        </w:tc>
      </w:tr>
      <w:tr w:rsidR="00C02D7D" w14:paraId="2ABFD781" w14:textId="77777777" w:rsidTr="0068650D">
        <w:tc>
          <w:tcPr>
            <w:tcW w:w="1803" w:type="dxa"/>
          </w:tcPr>
          <w:p w14:paraId="1A3D38F1" w14:textId="77777777" w:rsidR="00C02D7D" w:rsidRDefault="00C02D7D" w:rsidP="0068650D">
            <w:r>
              <w:t>Spend</w:t>
            </w:r>
          </w:p>
        </w:tc>
        <w:tc>
          <w:tcPr>
            <w:tcW w:w="1803" w:type="dxa"/>
          </w:tcPr>
          <w:p w14:paraId="39BE432D" w14:textId="77777777" w:rsidR="00C02D7D" w:rsidRDefault="00C02D7D" w:rsidP="0068650D"/>
        </w:tc>
        <w:tc>
          <w:tcPr>
            <w:tcW w:w="1803" w:type="dxa"/>
          </w:tcPr>
          <w:p w14:paraId="5323F614" w14:textId="77777777" w:rsidR="00C02D7D" w:rsidRDefault="00C02D7D" w:rsidP="0068650D"/>
        </w:tc>
        <w:tc>
          <w:tcPr>
            <w:tcW w:w="1804" w:type="dxa"/>
          </w:tcPr>
          <w:p w14:paraId="25A44A37" w14:textId="77777777" w:rsidR="00C02D7D" w:rsidRDefault="00C02D7D" w:rsidP="0068650D"/>
        </w:tc>
      </w:tr>
      <w:tr w:rsidR="00C15848" w14:paraId="6F6CC38B" w14:textId="77777777" w:rsidTr="0068650D">
        <w:tc>
          <w:tcPr>
            <w:tcW w:w="1803" w:type="dxa"/>
          </w:tcPr>
          <w:p w14:paraId="68830FE8" w14:textId="5D6332B6" w:rsidR="00C15848" w:rsidRDefault="00C15848" w:rsidP="0068650D">
            <w:r>
              <w:t>Av. time from send to report</w:t>
            </w:r>
          </w:p>
        </w:tc>
        <w:tc>
          <w:tcPr>
            <w:tcW w:w="1803" w:type="dxa"/>
          </w:tcPr>
          <w:p w14:paraId="070614F2" w14:textId="77777777" w:rsidR="00C15848" w:rsidRDefault="00C15848" w:rsidP="0068650D"/>
        </w:tc>
        <w:tc>
          <w:tcPr>
            <w:tcW w:w="1803" w:type="dxa"/>
          </w:tcPr>
          <w:p w14:paraId="0F5E3D57" w14:textId="77777777" w:rsidR="00C15848" w:rsidRDefault="00C15848" w:rsidP="0068650D"/>
        </w:tc>
        <w:tc>
          <w:tcPr>
            <w:tcW w:w="1804" w:type="dxa"/>
          </w:tcPr>
          <w:p w14:paraId="2D63F9A4" w14:textId="77777777" w:rsidR="00C15848" w:rsidRDefault="00C15848" w:rsidP="0068650D"/>
        </w:tc>
      </w:tr>
    </w:tbl>
    <w:p w14:paraId="5AC26C4E" w14:textId="5B388BCF" w:rsidR="00C02D7D" w:rsidRDefault="00C02D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</w:tblGrid>
      <w:tr w:rsidR="00C02D7D" w14:paraId="7B7A6623" w14:textId="77777777" w:rsidTr="0068650D">
        <w:tc>
          <w:tcPr>
            <w:tcW w:w="1803" w:type="dxa"/>
          </w:tcPr>
          <w:p w14:paraId="0FA235D7" w14:textId="65366D6B" w:rsidR="00C02D7D" w:rsidRDefault="00C02D7D" w:rsidP="0068650D">
            <w:r>
              <w:t xml:space="preserve">**Provider </w:t>
            </w:r>
            <w:r w:rsidR="00C15848">
              <w:t>name</w:t>
            </w:r>
            <w:r>
              <w:t>**</w:t>
            </w:r>
          </w:p>
        </w:tc>
        <w:tc>
          <w:tcPr>
            <w:tcW w:w="1803" w:type="dxa"/>
          </w:tcPr>
          <w:p w14:paraId="5CF82802" w14:textId="77777777" w:rsidR="00C02D7D" w:rsidRDefault="00C02D7D" w:rsidP="0068650D">
            <w:r>
              <w:t>Wet lab work (plus reporting) outsourced</w:t>
            </w:r>
          </w:p>
        </w:tc>
        <w:tc>
          <w:tcPr>
            <w:tcW w:w="1803" w:type="dxa"/>
          </w:tcPr>
          <w:p w14:paraId="3723C9B1" w14:textId="77777777" w:rsidR="00C02D7D" w:rsidRDefault="00C02D7D" w:rsidP="0068650D">
            <w:r w:rsidRPr="00C02D7D">
              <w:rPr>
                <w:u w:val="single"/>
              </w:rPr>
              <w:t xml:space="preserve">Glass </w:t>
            </w:r>
            <w:proofErr w:type="gramStart"/>
            <w:r w:rsidRPr="00C02D7D">
              <w:rPr>
                <w:u w:val="single"/>
              </w:rPr>
              <w:t>slide</w:t>
            </w:r>
            <w:proofErr w:type="gramEnd"/>
            <w:r>
              <w:t xml:space="preserve"> dry reporting outsourced</w:t>
            </w:r>
          </w:p>
        </w:tc>
        <w:tc>
          <w:tcPr>
            <w:tcW w:w="1804" w:type="dxa"/>
          </w:tcPr>
          <w:p w14:paraId="72FD5387" w14:textId="77777777" w:rsidR="00C02D7D" w:rsidRDefault="00C02D7D" w:rsidP="0068650D">
            <w:r w:rsidRPr="00C02D7D">
              <w:rPr>
                <w:u w:val="single"/>
              </w:rPr>
              <w:t>Digital slide</w:t>
            </w:r>
            <w:r>
              <w:t xml:space="preserve"> dry reporting outsourced</w:t>
            </w:r>
          </w:p>
        </w:tc>
      </w:tr>
      <w:tr w:rsidR="00C02D7D" w14:paraId="1253EC0A" w14:textId="77777777" w:rsidTr="0068650D">
        <w:tc>
          <w:tcPr>
            <w:tcW w:w="1803" w:type="dxa"/>
          </w:tcPr>
          <w:p w14:paraId="21AD55E9" w14:textId="77777777" w:rsidR="00C02D7D" w:rsidRDefault="00C02D7D" w:rsidP="0068650D">
            <w:r>
              <w:t>No. cases</w:t>
            </w:r>
          </w:p>
        </w:tc>
        <w:tc>
          <w:tcPr>
            <w:tcW w:w="1803" w:type="dxa"/>
          </w:tcPr>
          <w:p w14:paraId="11C5959A" w14:textId="77777777" w:rsidR="00C02D7D" w:rsidRDefault="00C02D7D" w:rsidP="0068650D"/>
        </w:tc>
        <w:tc>
          <w:tcPr>
            <w:tcW w:w="1803" w:type="dxa"/>
          </w:tcPr>
          <w:p w14:paraId="6408F322" w14:textId="77777777" w:rsidR="00C02D7D" w:rsidRDefault="00C02D7D" w:rsidP="0068650D"/>
        </w:tc>
        <w:tc>
          <w:tcPr>
            <w:tcW w:w="1804" w:type="dxa"/>
          </w:tcPr>
          <w:p w14:paraId="4664566A" w14:textId="77777777" w:rsidR="00C02D7D" w:rsidRDefault="00C02D7D" w:rsidP="0068650D"/>
        </w:tc>
      </w:tr>
      <w:tr w:rsidR="00C02D7D" w14:paraId="3E290A24" w14:textId="77777777" w:rsidTr="0068650D">
        <w:tc>
          <w:tcPr>
            <w:tcW w:w="1803" w:type="dxa"/>
          </w:tcPr>
          <w:p w14:paraId="3892F2B5" w14:textId="77777777" w:rsidR="00C02D7D" w:rsidRDefault="00C02D7D" w:rsidP="0068650D">
            <w:r>
              <w:t>Spend</w:t>
            </w:r>
          </w:p>
        </w:tc>
        <w:tc>
          <w:tcPr>
            <w:tcW w:w="1803" w:type="dxa"/>
          </w:tcPr>
          <w:p w14:paraId="7875D0A2" w14:textId="77777777" w:rsidR="00C02D7D" w:rsidRDefault="00C02D7D" w:rsidP="0068650D"/>
        </w:tc>
        <w:tc>
          <w:tcPr>
            <w:tcW w:w="1803" w:type="dxa"/>
          </w:tcPr>
          <w:p w14:paraId="5AD1D09C" w14:textId="77777777" w:rsidR="00C02D7D" w:rsidRDefault="00C02D7D" w:rsidP="0068650D"/>
        </w:tc>
        <w:tc>
          <w:tcPr>
            <w:tcW w:w="1804" w:type="dxa"/>
          </w:tcPr>
          <w:p w14:paraId="3E3CD0F5" w14:textId="77777777" w:rsidR="00C02D7D" w:rsidRDefault="00C02D7D" w:rsidP="0068650D"/>
        </w:tc>
      </w:tr>
      <w:tr w:rsidR="00C15848" w14:paraId="511D6AB0" w14:textId="77777777" w:rsidTr="0068650D">
        <w:tc>
          <w:tcPr>
            <w:tcW w:w="1803" w:type="dxa"/>
          </w:tcPr>
          <w:p w14:paraId="60F45E2F" w14:textId="7092B33B" w:rsidR="00C15848" w:rsidRDefault="00C15848" w:rsidP="0068650D">
            <w:r>
              <w:t>Av. time from send to report</w:t>
            </w:r>
          </w:p>
        </w:tc>
        <w:tc>
          <w:tcPr>
            <w:tcW w:w="1803" w:type="dxa"/>
          </w:tcPr>
          <w:p w14:paraId="19CE0E10" w14:textId="77777777" w:rsidR="00C15848" w:rsidRDefault="00C15848" w:rsidP="0068650D"/>
        </w:tc>
        <w:tc>
          <w:tcPr>
            <w:tcW w:w="1803" w:type="dxa"/>
          </w:tcPr>
          <w:p w14:paraId="10FE3F40" w14:textId="77777777" w:rsidR="00C15848" w:rsidRDefault="00C15848" w:rsidP="0068650D"/>
        </w:tc>
        <w:tc>
          <w:tcPr>
            <w:tcW w:w="1804" w:type="dxa"/>
          </w:tcPr>
          <w:p w14:paraId="04CD4003" w14:textId="77777777" w:rsidR="00C15848" w:rsidRDefault="00C15848" w:rsidP="0068650D"/>
        </w:tc>
      </w:tr>
    </w:tbl>
    <w:p w14:paraId="71175C76" w14:textId="77A0AF41" w:rsidR="00C02D7D" w:rsidRDefault="00C02D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</w:tblGrid>
      <w:tr w:rsidR="00C02D7D" w14:paraId="187A16C5" w14:textId="77777777" w:rsidTr="0068650D">
        <w:tc>
          <w:tcPr>
            <w:tcW w:w="1803" w:type="dxa"/>
          </w:tcPr>
          <w:p w14:paraId="48D522CD" w14:textId="5C488580" w:rsidR="00C02D7D" w:rsidRDefault="00C02D7D" w:rsidP="0068650D">
            <w:r>
              <w:t xml:space="preserve">**Provider </w:t>
            </w:r>
            <w:r w:rsidR="00C15848">
              <w:t>name</w:t>
            </w:r>
            <w:r>
              <w:t>**</w:t>
            </w:r>
          </w:p>
        </w:tc>
        <w:tc>
          <w:tcPr>
            <w:tcW w:w="1803" w:type="dxa"/>
          </w:tcPr>
          <w:p w14:paraId="33A4F741" w14:textId="77777777" w:rsidR="00C02D7D" w:rsidRDefault="00C02D7D" w:rsidP="0068650D">
            <w:r>
              <w:t>Wet lab work (plus reporting) outsourced</w:t>
            </w:r>
          </w:p>
        </w:tc>
        <w:tc>
          <w:tcPr>
            <w:tcW w:w="1803" w:type="dxa"/>
          </w:tcPr>
          <w:p w14:paraId="5AAE37DA" w14:textId="77777777" w:rsidR="00C02D7D" w:rsidRDefault="00C02D7D" w:rsidP="0068650D">
            <w:r w:rsidRPr="00C02D7D">
              <w:rPr>
                <w:u w:val="single"/>
              </w:rPr>
              <w:t xml:space="preserve">Glass </w:t>
            </w:r>
            <w:proofErr w:type="gramStart"/>
            <w:r w:rsidRPr="00C02D7D">
              <w:rPr>
                <w:u w:val="single"/>
              </w:rPr>
              <w:t>slide</w:t>
            </w:r>
            <w:proofErr w:type="gramEnd"/>
            <w:r>
              <w:t xml:space="preserve"> dry reporting outsourced</w:t>
            </w:r>
          </w:p>
        </w:tc>
        <w:tc>
          <w:tcPr>
            <w:tcW w:w="1804" w:type="dxa"/>
          </w:tcPr>
          <w:p w14:paraId="68A18BB9" w14:textId="77777777" w:rsidR="00C02D7D" w:rsidRDefault="00C02D7D" w:rsidP="0068650D">
            <w:r w:rsidRPr="00C02D7D">
              <w:rPr>
                <w:u w:val="single"/>
              </w:rPr>
              <w:t>Digital slide</w:t>
            </w:r>
            <w:r>
              <w:t xml:space="preserve"> dry reporting outsourced</w:t>
            </w:r>
          </w:p>
        </w:tc>
      </w:tr>
      <w:tr w:rsidR="00C02D7D" w14:paraId="4CF2084C" w14:textId="77777777" w:rsidTr="0068650D">
        <w:tc>
          <w:tcPr>
            <w:tcW w:w="1803" w:type="dxa"/>
          </w:tcPr>
          <w:p w14:paraId="1EC83FE3" w14:textId="77777777" w:rsidR="00C02D7D" w:rsidRDefault="00C02D7D" w:rsidP="0068650D">
            <w:r>
              <w:t>No. cases</w:t>
            </w:r>
          </w:p>
        </w:tc>
        <w:tc>
          <w:tcPr>
            <w:tcW w:w="1803" w:type="dxa"/>
          </w:tcPr>
          <w:p w14:paraId="0347A369" w14:textId="77777777" w:rsidR="00C02D7D" w:rsidRDefault="00C02D7D" w:rsidP="0068650D"/>
        </w:tc>
        <w:tc>
          <w:tcPr>
            <w:tcW w:w="1803" w:type="dxa"/>
          </w:tcPr>
          <w:p w14:paraId="6E54B29B" w14:textId="77777777" w:rsidR="00C02D7D" w:rsidRDefault="00C02D7D" w:rsidP="0068650D"/>
        </w:tc>
        <w:tc>
          <w:tcPr>
            <w:tcW w:w="1804" w:type="dxa"/>
          </w:tcPr>
          <w:p w14:paraId="4254DEBE" w14:textId="77777777" w:rsidR="00C02D7D" w:rsidRDefault="00C02D7D" w:rsidP="0068650D"/>
        </w:tc>
      </w:tr>
      <w:tr w:rsidR="00C02D7D" w14:paraId="3FE7E639" w14:textId="77777777" w:rsidTr="0068650D">
        <w:tc>
          <w:tcPr>
            <w:tcW w:w="1803" w:type="dxa"/>
          </w:tcPr>
          <w:p w14:paraId="7C352D50" w14:textId="77777777" w:rsidR="00C02D7D" w:rsidRDefault="00C02D7D" w:rsidP="0068650D">
            <w:r>
              <w:t>Spend</w:t>
            </w:r>
          </w:p>
        </w:tc>
        <w:tc>
          <w:tcPr>
            <w:tcW w:w="1803" w:type="dxa"/>
          </w:tcPr>
          <w:p w14:paraId="1F1850DF" w14:textId="77777777" w:rsidR="00C02D7D" w:rsidRDefault="00C02D7D" w:rsidP="0068650D"/>
        </w:tc>
        <w:tc>
          <w:tcPr>
            <w:tcW w:w="1803" w:type="dxa"/>
          </w:tcPr>
          <w:p w14:paraId="02E349C4" w14:textId="77777777" w:rsidR="00C02D7D" w:rsidRDefault="00C02D7D" w:rsidP="0068650D"/>
        </w:tc>
        <w:tc>
          <w:tcPr>
            <w:tcW w:w="1804" w:type="dxa"/>
          </w:tcPr>
          <w:p w14:paraId="64919401" w14:textId="77777777" w:rsidR="00C02D7D" w:rsidRDefault="00C02D7D" w:rsidP="0068650D"/>
        </w:tc>
      </w:tr>
      <w:tr w:rsidR="00C15848" w14:paraId="13FAA476" w14:textId="77777777" w:rsidTr="0068650D">
        <w:tc>
          <w:tcPr>
            <w:tcW w:w="1803" w:type="dxa"/>
          </w:tcPr>
          <w:p w14:paraId="41D7E4A4" w14:textId="11841212" w:rsidR="00C15848" w:rsidRDefault="00C15848" w:rsidP="0068650D">
            <w:r>
              <w:t>Av. time from send to report</w:t>
            </w:r>
          </w:p>
        </w:tc>
        <w:tc>
          <w:tcPr>
            <w:tcW w:w="1803" w:type="dxa"/>
          </w:tcPr>
          <w:p w14:paraId="126B50DB" w14:textId="77777777" w:rsidR="00C15848" w:rsidRDefault="00C15848" w:rsidP="0068650D"/>
        </w:tc>
        <w:tc>
          <w:tcPr>
            <w:tcW w:w="1803" w:type="dxa"/>
          </w:tcPr>
          <w:p w14:paraId="3A099CE7" w14:textId="77777777" w:rsidR="00C15848" w:rsidRDefault="00C15848" w:rsidP="0068650D"/>
        </w:tc>
        <w:tc>
          <w:tcPr>
            <w:tcW w:w="1804" w:type="dxa"/>
          </w:tcPr>
          <w:p w14:paraId="1DD51E5D" w14:textId="77777777" w:rsidR="00C15848" w:rsidRDefault="00C15848" w:rsidP="0068650D"/>
        </w:tc>
      </w:tr>
    </w:tbl>
    <w:p w14:paraId="6A704008" w14:textId="6F5550A4" w:rsidR="00C02D7D" w:rsidRDefault="00C02D7D"/>
    <w:p w14:paraId="37038656" w14:textId="4802A0D7" w:rsidR="00C02D7D" w:rsidRDefault="00C02D7D">
      <w:proofErr w:type="spellStart"/>
      <w:r>
        <w:t>Qn</w:t>
      </w:r>
      <w:proofErr w:type="spellEnd"/>
      <w:r>
        <w:t>: Please confirm which specialisms you outsourced over the period November 2024 to October 2025 inclusive</w:t>
      </w:r>
    </w:p>
    <w:p w14:paraId="3FE5319A" w14:textId="77777777" w:rsidR="00F9208E" w:rsidRDefault="00F9208E"/>
    <w:p w14:paraId="72D65A8C" w14:textId="77777777" w:rsidR="00B421DF" w:rsidRDefault="00B421DF"/>
    <w:p w14:paraId="117E8317" w14:textId="77777777" w:rsidR="00B421DF" w:rsidRDefault="00B421DF"/>
    <w:p w14:paraId="21BABE7D" w14:textId="24468190" w:rsidR="00C02D7D" w:rsidRDefault="00C02D7D">
      <w:proofErr w:type="spellStart"/>
      <w:r>
        <w:lastRenderedPageBreak/>
        <w:t>Qn</w:t>
      </w:r>
      <w:proofErr w:type="spellEnd"/>
      <w:r>
        <w:t>: Please confirm your total histopathology activity by year: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3005"/>
      </w:tblGrid>
      <w:tr w:rsidR="00C02D7D" w14:paraId="7F62195C" w14:textId="77777777" w:rsidTr="00C02D7D">
        <w:tc>
          <w:tcPr>
            <w:tcW w:w="1228" w:type="dxa"/>
          </w:tcPr>
          <w:p w14:paraId="73DC0443" w14:textId="77777777" w:rsidR="00C02D7D" w:rsidRDefault="00C02D7D"/>
        </w:tc>
        <w:tc>
          <w:tcPr>
            <w:tcW w:w="3005" w:type="dxa"/>
          </w:tcPr>
          <w:p w14:paraId="5A9C80DD" w14:textId="1918BEF2" w:rsidR="00C02D7D" w:rsidRDefault="00C02D7D">
            <w:r>
              <w:t>Total no. histopathology cases</w:t>
            </w:r>
          </w:p>
        </w:tc>
      </w:tr>
      <w:tr w:rsidR="00C02D7D" w14:paraId="14BC682F" w14:textId="77777777" w:rsidTr="00C02D7D">
        <w:tc>
          <w:tcPr>
            <w:tcW w:w="1228" w:type="dxa"/>
          </w:tcPr>
          <w:p w14:paraId="7173D661" w14:textId="27E67066" w:rsidR="00C02D7D" w:rsidRDefault="00C02D7D">
            <w:r>
              <w:t>2023</w:t>
            </w:r>
          </w:p>
        </w:tc>
        <w:tc>
          <w:tcPr>
            <w:tcW w:w="3005" w:type="dxa"/>
          </w:tcPr>
          <w:p w14:paraId="03F4401A" w14:textId="77777777" w:rsidR="00C02D7D" w:rsidRDefault="00C02D7D"/>
        </w:tc>
      </w:tr>
      <w:tr w:rsidR="00C02D7D" w14:paraId="5CE3860D" w14:textId="77777777" w:rsidTr="00C02D7D">
        <w:tc>
          <w:tcPr>
            <w:tcW w:w="1228" w:type="dxa"/>
          </w:tcPr>
          <w:p w14:paraId="1AF59ED4" w14:textId="447F453E" w:rsidR="00C02D7D" w:rsidRDefault="00C02D7D">
            <w:r>
              <w:t>2024</w:t>
            </w:r>
          </w:p>
        </w:tc>
        <w:tc>
          <w:tcPr>
            <w:tcW w:w="3005" w:type="dxa"/>
          </w:tcPr>
          <w:p w14:paraId="5BDAF6FE" w14:textId="77777777" w:rsidR="00C02D7D" w:rsidRDefault="00C02D7D"/>
        </w:tc>
      </w:tr>
      <w:tr w:rsidR="00C02D7D" w14:paraId="2FF0950F" w14:textId="77777777" w:rsidTr="00C02D7D">
        <w:tc>
          <w:tcPr>
            <w:tcW w:w="1228" w:type="dxa"/>
          </w:tcPr>
          <w:p w14:paraId="1F9A765E" w14:textId="460CD9D7" w:rsidR="00C02D7D" w:rsidRDefault="00C02D7D">
            <w:r>
              <w:t>2025 YTD</w:t>
            </w:r>
          </w:p>
        </w:tc>
        <w:tc>
          <w:tcPr>
            <w:tcW w:w="3005" w:type="dxa"/>
          </w:tcPr>
          <w:p w14:paraId="03BBBF3B" w14:textId="77777777" w:rsidR="00C02D7D" w:rsidRDefault="00C02D7D"/>
        </w:tc>
      </w:tr>
    </w:tbl>
    <w:p w14:paraId="4CC8F3D6" w14:textId="543F3055" w:rsidR="00C02D7D" w:rsidRDefault="00C02D7D"/>
    <w:p w14:paraId="24065CC8" w14:textId="71902D48" w:rsidR="00C02D7D" w:rsidRDefault="00C02D7D" w:rsidP="00C02D7D">
      <w:proofErr w:type="spellStart"/>
      <w:r>
        <w:t>Qn</w:t>
      </w:r>
      <w:proofErr w:type="spellEnd"/>
      <w:r>
        <w:t xml:space="preserve">: Please confirm </w:t>
      </w:r>
      <w:proofErr w:type="gramStart"/>
      <w:r>
        <w:t>your</w:t>
      </w:r>
      <w:proofErr w:type="gramEnd"/>
      <w:r>
        <w:t xml:space="preserve"> spend on histopathology locum</w:t>
      </w:r>
      <w:r w:rsidRPr="00C02D7D">
        <w:t xml:space="preserve"> </w:t>
      </w:r>
      <w:r>
        <w:t>staff cover over the period November 2024 to October 2025 inclusive, split by consultant pathologist and lab staff</w:t>
      </w:r>
      <w:r w:rsidR="00C15848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</w:tblGrid>
      <w:tr w:rsidR="00C15848" w14:paraId="739175F5" w14:textId="77777777" w:rsidTr="0068650D">
        <w:tc>
          <w:tcPr>
            <w:tcW w:w="1803" w:type="dxa"/>
          </w:tcPr>
          <w:p w14:paraId="17123BEB" w14:textId="299E7FFB" w:rsidR="00C15848" w:rsidRDefault="00C15848" w:rsidP="0068650D"/>
        </w:tc>
        <w:tc>
          <w:tcPr>
            <w:tcW w:w="1803" w:type="dxa"/>
          </w:tcPr>
          <w:p w14:paraId="31916038" w14:textId="1F67A96B" w:rsidR="00C15848" w:rsidRDefault="00C15848" w:rsidP="0068650D">
            <w:r>
              <w:t>consultant pathologist</w:t>
            </w:r>
          </w:p>
        </w:tc>
        <w:tc>
          <w:tcPr>
            <w:tcW w:w="1803" w:type="dxa"/>
          </w:tcPr>
          <w:p w14:paraId="31250083" w14:textId="0B1E6F3F" w:rsidR="00C15848" w:rsidRDefault="00C15848" w:rsidP="0068650D">
            <w:r>
              <w:t>lab staff</w:t>
            </w:r>
          </w:p>
        </w:tc>
      </w:tr>
      <w:tr w:rsidR="00C15848" w14:paraId="01EC5576" w14:textId="77777777" w:rsidTr="0068650D">
        <w:tc>
          <w:tcPr>
            <w:tcW w:w="1803" w:type="dxa"/>
          </w:tcPr>
          <w:p w14:paraId="2E672613" w14:textId="260AC74C" w:rsidR="00C15848" w:rsidRDefault="00C15848" w:rsidP="0068650D">
            <w:r>
              <w:t>Spend</w:t>
            </w:r>
          </w:p>
        </w:tc>
        <w:tc>
          <w:tcPr>
            <w:tcW w:w="1803" w:type="dxa"/>
          </w:tcPr>
          <w:p w14:paraId="462C7A4C" w14:textId="77777777" w:rsidR="00C15848" w:rsidRDefault="00C15848" w:rsidP="0068650D"/>
        </w:tc>
        <w:tc>
          <w:tcPr>
            <w:tcW w:w="1803" w:type="dxa"/>
          </w:tcPr>
          <w:p w14:paraId="335C95D2" w14:textId="77777777" w:rsidR="00C15848" w:rsidRDefault="00C15848" w:rsidP="0068650D"/>
        </w:tc>
      </w:tr>
    </w:tbl>
    <w:p w14:paraId="172E13AF" w14:textId="61F1E223" w:rsidR="00C02D7D" w:rsidRDefault="00C02D7D"/>
    <w:p w14:paraId="2DB73912" w14:textId="08345F18" w:rsidR="00C15848" w:rsidRDefault="00C02D7D">
      <w:proofErr w:type="spellStart"/>
      <w:r>
        <w:t>Qn</w:t>
      </w:r>
      <w:proofErr w:type="spellEnd"/>
      <w:r>
        <w:t xml:space="preserve">: Please confirm what % of your histopathology work was reported digitally </w:t>
      </w:r>
      <w:r w:rsidR="00C15848">
        <w:t>over the period August 2025 to October 2025 inclusive, excluding outsourced reporting</w:t>
      </w:r>
    </w:p>
    <w:p w14:paraId="6FE4531F" w14:textId="77777777" w:rsidR="00C15848" w:rsidRDefault="00C15848"/>
    <w:p w14:paraId="08DED059" w14:textId="3D155F99" w:rsidR="00C15848" w:rsidRDefault="00C15848">
      <w:proofErr w:type="spellStart"/>
      <w:r>
        <w:t>Qn</w:t>
      </w:r>
      <w:proofErr w:type="spellEnd"/>
      <w:r>
        <w:t>: Please confirm the histopathology IT applications in use: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1803"/>
        <w:gridCol w:w="1803"/>
        <w:gridCol w:w="1804"/>
      </w:tblGrid>
      <w:tr w:rsidR="00C15848" w14:paraId="36C961FF" w14:textId="77777777" w:rsidTr="00C15848">
        <w:tc>
          <w:tcPr>
            <w:tcW w:w="2318" w:type="dxa"/>
          </w:tcPr>
          <w:p w14:paraId="35E9EA71" w14:textId="77777777" w:rsidR="00C15848" w:rsidRDefault="00C15848" w:rsidP="0068650D"/>
        </w:tc>
        <w:tc>
          <w:tcPr>
            <w:tcW w:w="1803" w:type="dxa"/>
          </w:tcPr>
          <w:p w14:paraId="6F3D4339" w14:textId="7651A9BF" w:rsidR="00C15848" w:rsidRDefault="00C15848" w:rsidP="0068650D">
            <w:r>
              <w:t>PACS / Imaging management system</w:t>
            </w:r>
          </w:p>
        </w:tc>
        <w:tc>
          <w:tcPr>
            <w:tcW w:w="1803" w:type="dxa"/>
          </w:tcPr>
          <w:p w14:paraId="1C48DC38" w14:textId="2D165AFD" w:rsidR="00C15848" w:rsidRPr="00C15848" w:rsidRDefault="00C15848" w:rsidP="0068650D">
            <w:r w:rsidRPr="00C15848">
              <w:t>LIMS</w:t>
            </w:r>
            <w:r>
              <w:t xml:space="preserve"> (or equivalent)</w:t>
            </w:r>
          </w:p>
        </w:tc>
        <w:tc>
          <w:tcPr>
            <w:tcW w:w="1804" w:type="dxa"/>
          </w:tcPr>
          <w:p w14:paraId="32350339" w14:textId="06413EE7" w:rsidR="00C15848" w:rsidRDefault="00C15848" w:rsidP="0068650D">
            <w:r>
              <w:t>Scanner manufacturer(s)</w:t>
            </w:r>
          </w:p>
        </w:tc>
      </w:tr>
      <w:tr w:rsidR="00C15848" w14:paraId="218F0685" w14:textId="77777777" w:rsidTr="00C15848">
        <w:tc>
          <w:tcPr>
            <w:tcW w:w="2318" w:type="dxa"/>
          </w:tcPr>
          <w:p w14:paraId="79A60654" w14:textId="3C76C02E" w:rsidR="00C15848" w:rsidRDefault="00C15848" w:rsidP="0068650D">
            <w:r>
              <w:t>Product name</w:t>
            </w:r>
          </w:p>
        </w:tc>
        <w:tc>
          <w:tcPr>
            <w:tcW w:w="1803" w:type="dxa"/>
          </w:tcPr>
          <w:p w14:paraId="1FE5DD15" w14:textId="69D3B3CF" w:rsidR="00C15848" w:rsidRDefault="00C15848" w:rsidP="0068650D"/>
        </w:tc>
        <w:tc>
          <w:tcPr>
            <w:tcW w:w="1803" w:type="dxa"/>
          </w:tcPr>
          <w:p w14:paraId="505F3031" w14:textId="77777777" w:rsidR="00C15848" w:rsidRDefault="00C15848" w:rsidP="0068650D"/>
        </w:tc>
        <w:tc>
          <w:tcPr>
            <w:tcW w:w="1804" w:type="dxa"/>
          </w:tcPr>
          <w:p w14:paraId="6EC89F2A" w14:textId="77777777" w:rsidR="00C15848" w:rsidRDefault="00C15848" w:rsidP="0068650D"/>
        </w:tc>
      </w:tr>
      <w:tr w:rsidR="00C15848" w14:paraId="74B92516" w14:textId="77777777" w:rsidTr="00C15848">
        <w:tc>
          <w:tcPr>
            <w:tcW w:w="2318" w:type="dxa"/>
          </w:tcPr>
          <w:p w14:paraId="73776348" w14:textId="1CC8C052" w:rsidR="00C15848" w:rsidRDefault="00C15848" w:rsidP="0068650D">
            <w:r>
              <w:t>Product version/model</w:t>
            </w:r>
          </w:p>
        </w:tc>
        <w:tc>
          <w:tcPr>
            <w:tcW w:w="1803" w:type="dxa"/>
          </w:tcPr>
          <w:p w14:paraId="4628A94E" w14:textId="77777777" w:rsidR="00C15848" w:rsidRDefault="00C15848" w:rsidP="0068650D"/>
        </w:tc>
        <w:tc>
          <w:tcPr>
            <w:tcW w:w="1803" w:type="dxa"/>
          </w:tcPr>
          <w:p w14:paraId="20F401C2" w14:textId="77777777" w:rsidR="00C15848" w:rsidRDefault="00C15848" w:rsidP="0068650D"/>
        </w:tc>
        <w:tc>
          <w:tcPr>
            <w:tcW w:w="1804" w:type="dxa"/>
          </w:tcPr>
          <w:p w14:paraId="4BF442F2" w14:textId="77777777" w:rsidR="00C15848" w:rsidRDefault="00C15848" w:rsidP="0068650D"/>
        </w:tc>
      </w:tr>
      <w:tr w:rsidR="00C15848" w14:paraId="08DA2879" w14:textId="77777777" w:rsidTr="00C15848">
        <w:tc>
          <w:tcPr>
            <w:tcW w:w="2318" w:type="dxa"/>
          </w:tcPr>
          <w:p w14:paraId="229E7434" w14:textId="323BC439" w:rsidR="00C15848" w:rsidRDefault="00C15848" w:rsidP="0068650D">
            <w:r>
              <w:t>Vendor</w:t>
            </w:r>
          </w:p>
        </w:tc>
        <w:tc>
          <w:tcPr>
            <w:tcW w:w="1803" w:type="dxa"/>
          </w:tcPr>
          <w:p w14:paraId="33DCA8A9" w14:textId="77777777" w:rsidR="00C15848" w:rsidRDefault="00C15848" w:rsidP="0068650D"/>
        </w:tc>
        <w:tc>
          <w:tcPr>
            <w:tcW w:w="1803" w:type="dxa"/>
          </w:tcPr>
          <w:p w14:paraId="333F36F5" w14:textId="77777777" w:rsidR="00C15848" w:rsidRDefault="00C15848" w:rsidP="0068650D"/>
        </w:tc>
        <w:tc>
          <w:tcPr>
            <w:tcW w:w="1804" w:type="dxa"/>
          </w:tcPr>
          <w:p w14:paraId="1B2C2D7F" w14:textId="77777777" w:rsidR="00C15848" w:rsidRDefault="00C15848" w:rsidP="0068650D"/>
        </w:tc>
      </w:tr>
    </w:tbl>
    <w:p w14:paraId="0C75D007" w14:textId="7CC23AC8" w:rsidR="00C15848" w:rsidRDefault="00C15848"/>
    <w:p w14:paraId="37EDC88B" w14:textId="5B582B2B" w:rsidR="00FF45B7" w:rsidRDefault="00FF45B7" w:rsidP="00FF45B7">
      <w:proofErr w:type="spellStart"/>
      <w:r>
        <w:t>Qn</w:t>
      </w:r>
      <w:proofErr w:type="spellEnd"/>
      <w:r>
        <w:t xml:space="preserve">: Please confirm </w:t>
      </w:r>
      <w:r w:rsidR="00E20B60">
        <w:t xml:space="preserve">the </w:t>
      </w:r>
      <w:r>
        <w:t xml:space="preserve">volume of any </w:t>
      </w:r>
      <w:r w:rsidR="00AC1B2B">
        <w:t xml:space="preserve">specific </w:t>
      </w:r>
      <w:r w:rsidR="00AC1B2B">
        <w:t xml:space="preserve">histopathology </w:t>
      </w:r>
      <w:r>
        <w:t>reporting</w:t>
      </w:r>
      <w:r w:rsidR="003154F3">
        <w:t xml:space="preserve"> </w:t>
      </w:r>
      <w:r w:rsidR="00103CA9">
        <w:t xml:space="preserve">(post-wet lab) </w:t>
      </w:r>
      <w:r>
        <w:t>backlog you have</w:t>
      </w:r>
      <w:r w:rsidR="00AC1B2B">
        <w:t xml:space="preserve"> now</w:t>
      </w:r>
      <w:r>
        <w:t>?</w:t>
      </w:r>
    </w:p>
    <w:p w14:paraId="2576EE13" w14:textId="77777777" w:rsidR="00FF45B7" w:rsidRDefault="00FF45B7" w:rsidP="00FF45B7"/>
    <w:p w14:paraId="5222446D" w14:textId="0B279A9C" w:rsidR="00FF45B7" w:rsidRDefault="00FF45B7" w:rsidP="00FF45B7">
      <w:proofErr w:type="spellStart"/>
      <w:r>
        <w:t>Qn</w:t>
      </w:r>
      <w:proofErr w:type="spellEnd"/>
      <w:r>
        <w:t xml:space="preserve">: Please confirm </w:t>
      </w:r>
      <w:r w:rsidR="00E20B60">
        <w:t xml:space="preserve">the </w:t>
      </w:r>
      <w:r>
        <w:t xml:space="preserve">volume of any </w:t>
      </w:r>
      <w:r w:rsidR="00AC1B2B">
        <w:t xml:space="preserve">specific histopathology </w:t>
      </w:r>
      <w:r w:rsidR="00EB6592">
        <w:t>dissection</w:t>
      </w:r>
      <w:r>
        <w:t xml:space="preserve"> backlog you have</w:t>
      </w:r>
      <w:r w:rsidR="00AC1B2B">
        <w:t xml:space="preserve"> now</w:t>
      </w:r>
      <w:r>
        <w:t>?</w:t>
      </w:r>
    </w:p>
    <w:p w14:paraId="0DECD7DF" w14:textId="77777777" w:rsidR="00FF45B7" w:rsidRDefault="00FF45B7" w:rsidP="00FF45B7"/>
    <w:p w14:paraId="42560457" w14:textId="77777777" w:rsidR="00C15848" w:rsidRDefault="00C15848"/>
    <w:sectPr w:rsidR="00C15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 (Body CS)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23CB9"/>
    <w:multiLevelType w:val="hybridMultilevel"/>
    <w:tmpl w:val="FCD068B4"/>
    <w:lvl w:ilvl="0" w:tplc="4BF6B356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7D"/>
    <w:rsid w:val="00103CA9"/>
    <w:rsid w:val="003154F3"/>
    <w:rsid w:val="00703F94"/>
    <w:rsid w:val="007E33D9"/>
    <w:rsid w:val="00AC1B2B"/>
    <w:rsid w:val="00B2464F"/>
    <w:rsid w:val="00B421DF"/>
    <w:rsid w:val="00C02D7D"/>
    <w:rsid w:val="00C15848"/>
    <w:rsid w:val="00E20B60"/>
    <w:rsid w:val="00EB6592"/>
    <w:rsid w:val="00F9208E"/>
    <w:rsid w:val="00FD2319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D405"/>
  <w15:chartTrackingRefBased/>
  <w15:docId w15:val="{9A9A6130-1766-423A-A413-E519297F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F94"/>
    <w:pPr>
      <w:spacing w:line="276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F94"/>
    <w:pPr>
      <w:keepNext/>
      <w:keepLines/>
      <w:spacing w:before="240" w:after="120"/>
      <w:outlineLvl w:val="0"/>
    </w:pPr>
    <w:rPr>
      <w:rFonts w:eastAsiaTheme="majorEastAsia" w:cstheme="majorBidi"/>
      <w:b/>
      <w:color w:val="009FDA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F94"/>
    <w:pPr>
      <w:keepNext/>
      <w:keepLines/>
      <w:spacing w:before="240" w:after="60"/>
      <w:outlineLvl w:val="1"/>
    </w:pPr>
    <w:rPr>
      <w:rFonts w:eastAsiaTheme="majorEastAsia" w:cstheme="majorBidi"/>
      <w:b/>
      <w:color w:val="141414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3F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80039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basedOn w:val="ListParagraph"/>
    <w:qFormat/>
    <w:rsid w:val="00703F94"/>
    <w:pPr>
      <w:numPr>
        <w:numId w:val="2"/>
      </w:numPr>
      <w:spacing w:line="360" w:lineRule="auto"/>
    </w:pPr>
  </w:style>
  <w:style w:type="paragraph" w:styleId="ListParagraph">
    <w:name w:val="List Paragraph"/>
    <w:basedOn w:val="Normal"/>
    <w:uiPriority w:val="34"/>
    <w:qFormat/>
    <w:rsid w:val="00703F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3F94"/>
    <w:rPr>
      <w:rFonts w:ascii="Arial" w:eastAsiaTheme="majorEastAsia" w:hAnsi="Arial" w:cstheme="majorBidi"/>
      <w:b/>
      <w:color w:val="009FDA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3F94"/>
    <w:rPr>
      <w:rFonts w:ascii="Arial" w:eastAsiaTheme="majorEastAsia" w:hAnsi="Arial" w:cstheme="majorBidi"/>
      <w:b/>
      <w:color w:val="141414" w:themeColor="background2" w:themeShade="1A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3F94"/>
    <w:rPr>
      <w:rFonts w:asciiTheme="majorHAnsi" w:eastAsiaTheme="majorEastAsia" w:hAnsiTheme="majorHAnsi" w:cstheme="majorBidi"/>
      <w:color w:val="680039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703F94"/>
    <w:pPr>
      <w:spacing w:after="240"/>
      <w:contextualSpacing/>
    </w:pPr>
    <w:rPr>
      <w:rFonts w:eastAsiaTheme="majorEastAsia" w:cs="Times New Roman (Headings CS)"/>
      <w:b/>
      <w:color w:val="009FDA" w:themeColor="text2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F94"/>
    <w:rPr>
      <w:rFonts w:ascii="Arial" w:eastAsiaTheme="majorEastAsia" w:hAnsi="Arial" w:cs="Times New Roman (Headings CS)"/>
      <w:b/>
      <w:color w:val="009FDA" w:themeColor="text2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F94"/>
    <w:pPr>
      <w:numPr>
        <w:ilvl w:val="1"/>
      </w:numPr>
    </w:pPr>
    <w:rPr>
      <w:rFonts w:eastAsiaTheme="minorEastAsia" w:cs="Times New Roman (Body CS)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3F94"/>
    <w:rPr>
      <w:rFonts w:ascii="Arial" w:eastAsiaTheme="minorEastAsia" w:hAnsi="Arial" w:cs="Times New Roman (Body CS)"/>
      <w:szCs w:val="22"/>
    </w:rPr>
  </w:style>
  <w:style w:type="paragraph" w:styleId="NoSpacing">
    <w:name w:val="No Spacing"/>
    <w:link w:val="NoSpacingChar"/>
    <w:uiPriority w:val="1"/>
    <w:qFormat/>
    <w:rsid w:val="00703F94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03F94"/>
    <w:rPr>
      <w:rFonts w:eastAsiaTheme="minorEastAsia"/>
      <w:sz w:val="22"/>
      <w:szCs w:val="22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703F94"/>
    <w:pPr>
      <w:spacing w:after="0" w:line="259" w:lineRule="auto"/>
      <w:outlineLvl w:val="9"/>
    </w:pPr>
    <w:rPr>
      <w:rFonts w:asciiTheme="majorHAnsi" w:hAnsiTheme="majorHAnsi"/>
      <w:b w:val="0"/>
      <w:color w:val="9C0056" w:themeColor="accent1" w:themeShade="BF"/>
      <w:lang w:val="en-US"/>
    </w:rPr>
  </w:style>
  <w:style w:type="table" w:styleId="TableGrid">
    <w:name w:val="Table Grid"/>
    <w:basedOn w:val="TableNormal"/>
    <w:uiPriority w:val="39"/>
    <w:rsid w:val="00C0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58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84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84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84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edica Theme">
  <a:themeElements>
    <a:clrScheme name="Medica RGB Palette">
      <a:dk1>
        <a:srgbClr val="002664"/>
      </a:dk1>
      <a:lt1>
        <a:srgbClr val="FFFFFF"/>
      </a:lt1>
      <a:dk2>
        <a:srgbClr val="009FDA"/>
      </a:dk2>
      <a:lt2>
        <a:srgbClr val="CCCCCC"/>
      </a:lt2>
      <a:accent1>
        <a:srgbClr val="D10074"/>
      </a:accent1>
      <a:accent2>
        <a:srgbClr val="FED100"/>
      </a:accent2>
      <a:accent3>
        <a:srgbClr val="FFA100"/>
      </a:accent3>
      <a:accent4>
        <a:srgbClr val="E00034"/>
      </a:accent4>
      <a:accent5>
        <a:srgbClr val="B634BB"/>
      </a:accent5>
      <a:accent6>
        <a:srgbClr val="6E2C6B"/>
      </a:accent6>
      <a:hlink>
        <a:srgbClr val="D10074"/>
      </a:hlink>
      <a:folHlink>
        <a:srgbClr val="D1007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dica Theme" id="{3262E273-D071-A249-90AA-74709A6493A6}" vid="{E8775FE7-2E66-7140-8862-3D9343C85A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5D61F3F8D52419513F652DB3B2BCA" ma:contentTypeVersion="17" ma:contentTypeDescription="Create a new document." ma:contentTypeScope="" ma:versionID="7329987be7a5bceabac4326087de6c22">
  <xsd:schema xmlns:xsd="http://www.w3.org/2001/XMLSchema" xmlns:xs="http://www.w3.org/2001/XMLSchema" xmlns:p="http://schemas.microsoft.com/office/2006/metadata/properties" xmlns:ns2="6af306c4-cd3a-4d51-82dc-457864bc3e17" xmlns:ns3="1a8eb5ac-282c-4a5e-81ab-f85c61570997" targetNamespace="http://schemas.microsoft.com/office/2006/metadata/properties" ma:root="true" ma:fieldsID="449650c6e7213f7a0abab09e5af9cd08" ns2:_="" ns3:_="">
    <xsd:import namespace="6af306c4-cd3a-4d51-82dc-457864bc3e17"/>
    <xsd:import namespace="1a8eb5ac-282c-4a5e-81ab-f85c615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306c4-cd3a-4d51-82dc-457864bc3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b43050-07fd-442c-b48f-f06ea1141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eb5ac-282c-4a5e-81ab-f85c615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8d51e49-82d5-4f50-bb72-594da01a579c}" ma:internalName="TaxCatchAll" ma:showField="CatchAllData" ma:web="1a8eb5ac-282c-4a5e-81ab-f85c615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f306c4-cd3a-4d51-82dc-457864bc3e17">
      <Terms xmlns="http://schemas.microsoft.com/office/infopath/2007/PartnerControls"/>
    </lcf76f155ced4ddcb4097134ff3c332f>
    <TaxCatchAll xmlns="1a8eb5ac-282c-4a5e-81ab-f85c615709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4942D-6DCD-4A2D-A6BF-71012DE6F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306c4-cd3a-4d51-82dc-457864bc3e17"/>
    <ds:schemaRef ds:uri="1a8eb5ac-282c-4a5e-81ab-f85c615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8A73E-034A-4212-B13C-4A3C19FDFD64}">
  <ds:schemaRefs>
    <ds:schemaRef ds:uri="http://schemas.microsoft.com/office/2006/metadata/properties"/>
    <ds:schemaRef ds:uri="http://schemas.microsoft.com/office/infopath/2007/PartnerControls"/>
    <ds:schemaRef ds:uri="6af306c4-cd3a-4d51-82dc-457864bc3e17"/>
    <ds:schemaRef ds:uri="1a8eb5ac-282c-4a5e-81ab-f85c61570997"/>
  </ds:schemaRefs>
</ds:datastoreItem>
</file>

<file path=customXml/itemProps3.xml><?xml version="1.0" encoding="utf-8"?>
<ds:datastoreItem xmlns:ds="http://schemas.openxmlformats.org/officeDocument/2006/customXml" ds:itemID="{EA1EDCC9-9659-49E8-83A2-B33A2D7AD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 Group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Garlick</dc:creator>
  <cp:keywords/>
  <dc:description/>
  <cp:lastModifiedBy>Ben Garlick</cp:lastModifiedBy>
  <cp:revision>8</cp:revision>
  <dcterms:created xsi:type="dcterms:W3CDTF">2025-11-18T15:45:00Z</dcterms:created>
  <dcterms:modified xsi:type="dcterms:W3CDTF">2025-11-18T16:16:00Z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0x0101009825D61F3F8D52419513F652DB3B2BCA</vt:lpwstr>
  </property>
  <property fmtid="{D5CDD505-2E9C-101B-9397-08002B2CF9AE}" pid="3" name="MediaServiceImageTags">
    <vt:lpwstr/>
  </property>
</Properties>
</file>