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F9BFD" w14:textId="2EAE6A27" w:rsidR="00AB220A" w:rsidRDefault="00F2512C" w:rsidP="00DD5BD3">
      <w:pPr>
        <w:tabs>
          <w:tab w:val="left" w:pos="7560"/>
        </w:tabs>
      </w:pPr>
      <w:r>
        <w:rPr>
          <w:noProof/>
          <w:lang w:eastAsia="en-GB"/>
        </w:rPr>
        <w:drawing>
          <wp:anchor distT="0" distB="0" distL="114300" distR="114300" simplePos="0" relativeHeight="251644416" behindDoc="0" locked="0" layoutInCell="1" allowOverlap="1" wp14:anchorId="4D280328" wp14:editId="0A81CBA8">
            <wp:simplePos x="0" y="0"/>
            <wp:positionH relativeFrom="column">
              <wp:posOffset>4527667</wp:posOffset>
            </wp:positionH>
            <wp:positionV relativeFrom="paragraph">
              <wp:posOffset>-48260</wp:posOffset>
            </wp:positionV>
            <wp:extent cx="4709160" cy="2311769"/>
            <wp:effectExtent l="0" t="0" r="0" b="0"/>
            <wp:wrapNone/>
            <wp:docPr id="11" name="Picture 11" descr="A5_inf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5_info_blue.jpg"/>
                    <pic:cNvPicPr>
                      <a:picLocks noChangeAspect="1" noChangeArrowheads="1"/>
                    </pic:cNvPicPr>
                  </pic:nvPicPr>
                  <pic:blipFill>
                    <a:blip r:embed="rId5" cstate="print">
                      <a:extLst>
                        <a:ext uri="{28A0092B-C50C-407E-A947-70E740481C1C}">
                          <a14:useLocalDpi xmlns:a14="http://schemas.microsoft.com/office/drawing/2010/main" val="0"/>
                        </a:ext>
                      </a:extLst>
                    </a:blip>
                    <a:srcRect t="4688" b="49994"/>
                    <a:stretch>
                      <a:fillRect/>
                    </a:stretch>
                  </pic:blipFill>
                  <pic:spPr bwMode="auto">
                    <a:xfrm>
                      <a:off x="0" y="0"/>
                      <a:ext cx="4709160" cy="23117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29056" behindDoc="0" locked="0" layoutInCell="1" allowOverlap="1" wp14:anchorId="47E4C759" wp14:editId="451E1140">
            <wp:simplePos x="0" y="0"/>
            <wp:positionH relativeFrom="column">
              <wp:posOffset>-862965</wp:posOffset>
            </wp:positionH>
            <wp:positionV relativeFrom="paragraph">
              <wp:posOffset>-111125</wp:posOffset>
            </wp:positionV>
            <wp:extent cx="11887200" cy="2400300"/>
            <wp:effectExtent l="0" t="0" r="0" b="0"/>
            <wp:wrapNone/>
            <wp:docPr id="12" name="Picture 12" descr="A5_blu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5_blue_1-1.jpg"/>
                    <pic:cNvPicPr>
                      <a:picLocks noChangeAspect="1" noChangeArrowheads="1"/>
                    </pic:cNvPicPr>
                  </pic:nvPicPr>
                  <pic:blipFill>
                    <a:blip r:embed="rId6">
                      <a:extLst>
                        <a:ext uri="{28A0092B-C50C-407E-A947-70E740481C1C}">
                          <a14:useLocalDpi xmlns:a14="http://schemas.microsoft.com/office/drawing/2010/main" val="0"/>
                        </a:ext>
                      </a:extLst>
                    </a:blip>
                    <a:srcRect t="4688" b="49994"/>
                    <a:stretch>
                      <a:fillRect/>
                    </a:stretch>
                  </pic:blipFill>
                  <pic:spPr bwMode="auto">
                    <a:xfrm>
                      <a:off x="0" y="0"/>
                      <a:ext cx="1188720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544" behindDoc="1" locked="0" layoutInCell="1" allowOverlap="1" wp14:anchorId="5DD5B590" wp14:editId="3C314D5F">
            <wp:simplePos x="0" y="0"/>
            <wp:positionH relativeFrom="column">
              <wp:posOffset>7802880</wp:posOffset>
            </wp:positionH>
            <wp:positionV relativeFrom="paragraph">
              <wp:posOffset>-1082040</wp:posOffset>
            </wp:positionV>
            <wp:extent cx="1825152" cy="868680"/>
            <wp:effectExtent l="0" t="0" r="3810" b="7620"/>
            <wp:wrapTight wrapText="bothSides">
              <wp:wrapPolygon edited="0">
                <wp:start x="0" y="0"/>
                <wp:lineTo x="0" y="21316"/>
                <wp:lineTo x="16685" y="21316"/>
                <wp:lineTo x="15783" y="15158"/>
                <wp:lineTo x="21420" y="12789"/>
                <wp:lineTo x="21420" y="9000"/>
                <wp:lineTo x="10823" y="7579"/>
                <wp:lineTo x="8568" y="0"/>
                <wp:lineTo x="0" y="0"/>
              </wp:wrapPolygon>
            </wp:wrapTight>
            <wp:docPr id="8" name="Picture 8" descr="Organisation's logo linking to th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isation's logo linking to the home p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5152" cy="868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mc:AlternateContent>
          <mc:Choice Requires="wps">
            <w:drawing>
              <wp:anchor distT="0" distB="0" distL="114300" distR="114300" simplePos="0" relativeHeight="251653632" behindDoc="0" locked="0" layoutInCell="1" allowOverlap="1" wp14:anchorId="15881896" wp14:editId="216138C9">
                <wp:simplePos x="0" y="0"/>
                <wp:positionH relativeFrom="column">
                  <wp:posOffset>-436880</wp:posOffset>
                </wp:positionH>
                <wp:positionV relativeFrom="paragraph">
                  <wp:posOffset>2514600</wp:posOffset>
                </wp:positionV>
                <wp:extent cx="4457700" cy="3378200"/>
                <wp:effectExtent l="0" t="0" r="0" b="0"/>
                <wp:wrapTight wrapText="bothSides">
                  <wp:wrapPolygon edited="0">
                    <wp:start x="185" y="365"/>
                    <wp:lineTo x="185" y="21194"/>
                    <wp:lineTo x="21323" y="21194"/>
                    <wp:lineTo x="21323" y="365"/>
                    <wp:lineTo x="185" y="365"/>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3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4A5B0" w14:textId="77777777" w:rsidR="00310EA2" w:rsidRPr="00EE6AC7" w:rsidRDefault="00310EA2" w:rsidP="00996480">
                            <w:pPr>
                              <w:widowControl w:val="0"/>
                              <w:autoSpaceDE w:val="0"/>
                              <w:autoSpaceDN w:val="0"/>
                              <w:adjustRightInd w:val="0"/>
                              <w:rPr>
                                <w:rFonts w:ascii="Arial Bold" w:hAnsi="Arial Bold" w:cs="Arial"/>
                                <w:b/>
                                <w:iCs/>
                                <w:color w:val="0070C0"/>
                                <w:sz w:val="26"/>
                                <w:szCs w:val="26"/>
                                <w:lang w:val="en-US"/>
                              </w:rPr>
                            </w:pPr>
                            <w:r w:rsidRPr="00EE6AC7">
                              <w:rPr>
                                <w:rFonts w:ascii="Arial Bold" w:hAnsi="Arial Bold" w:cs="Arial"/>
                                <w:b/>
                                <w:iCs/>
                                <w:color w:val="0070C0"/>
                                <w:sz w:val="26"/>
                                <w:szCs w:val="26"/>
                                <w:lang w:val="en-US"/>
                              </w:rPr>
                              <w:t>For more information, contact us at:</w:t>
                            </w:r>
                          </w:p>
                          <w:p w14:paraId="44D54C1F" w14:textId="77777777" w:rsidR="00310EA2" w:rsidRPr="006457D5" w:rsidRDefault="00310EA2" w:rsidP="00996480">
                            <w:pPr>
                              <w:widowControl w:val="0"/>
                              <w:autoSpaceDE w:val="0"/>
                              <w:autoSpaceDN w:val="0"/>
                              <w:adjustRightInd w:val="0"/>
                              <w:rPr>
                                <w:rFonts w:ascii="Arial" w:hAnsi="Arial" w:cs="Arial"/>
                                <w:iCs/>
                                <w:sz w:val="20"/>
                                <w:szCs w:val="20"/>
                                <w:lang w:val="en-US"/>
                              </w:rPr>
                            </w:pPr>
                          </w:p>
                          <w:p w14:paraId="45D60C6A" w14:textId="77777777" w:rsidR="00310EA2" w:rsidRPr="006457D5" w:rsidRDefault="000753A5" w:rsidP="006457D5">
                            <w:pPr>
                              <w:rPr>
                                <w:rFonts w:ascii="Arial" w:hAnsi="Arial" w:cs="Arial"/>
                                <w:b/>
                                <w:noProof/>
                                <w:sz w:val="20"/>
                                <w:szCs w:val="20"/>
                              </w:rPr>
                            </w:pPr>
                            <w:r>
                              <w:rPr>
                                <w:rFonts w:ascii="Arial" w:hAnsi="Arial" w:cs="Arial"/>
                                <w:b/>
                                <w:noProof/>
                                <w:sz w:val="20"/>
                                <w:szCs w:val="20"/>
                              </w:rPr>
                              <w:t>Think Wellbeing - Wigan</w:t>
                            </w:r>
                          </w:p>
                          <w:p w14:paraId="3FA71F77" w14:textId="29D253FB" w:rsidR="00310EA2" w:rsidRPr="006457D5" w:rsidRDefault="00F2512C" w:rsidP="006457D5">
                            <w:pPr>
                              <w:rPr>
                                <w:rFonts w:ascii="Arial" w:hAnsi="Arial" w:cs="Arial"/>
                                <w:noProof/>
                                <w:sz w:val="20"/>
                                <w:szCs w:val="20"/>
                              </w:rPr>
                            </w:pPr>
                            <w:r>
                              <w:rPr>
                                <w:rFonts w:ascii="Arial" w:hAnsi="Arial" w:cs="Arial"/>
                                <w:noProof/>
                                <w:sz w:val="20"/>
                                <w:szCs w:val="20"/>
                              </w:rPr>
                              <w:t>Greater Manchester Mental Health</w:t>
                            </w:r>
                            <w:r w:rsidR="00310EA2" w:rsidRPr="006457D5">
                              <w:rPr>
                                <w:rFonts w:ascii="Arial" w:hAnsi="Arial" w:cs="Arial"/>
                                <w:noProof/>
                                <w:sz w:val="20"/>
                                <w:szCs w:val="20"/>
                              </w:rPr>
                              <w:t xml:space="preserve"> NHS Foundation Trust</w:t>
                            </w:r>
                          </w:p>
                          <w:p w14:paraId="7BF5459D" w14:textId="28727A6E" w:rsidR="00310EA2" w:rsidRPr="00F2512C" w:rsidRDefault="00310EA2" w:rsidP="006457D5">
                            <w:pPr>
                              <w:rPr>
                                <w:rFonts w:ascii="Arial" w:hAnsi="Arial"/>
                                <w:b/>
                                <w:bCs/>
                              </w:rPr>
                            </w:pPr>
                          </w:p>
                          <w:p w14:paraId="0B7C9997" w14:textId="1971F912" w:rsidR="00310EA2" w:rsidRDefault="00F2512C" w:rsidP="006457D5">
                            <w:pPr>
                              <w:rPr>
                                <w:rFonts w:ascii="Arial" w:hAnsi="Arial"/>
                                <w:b/>
                                <w:bCs/>
                              </w:rPr>
                            </w:pPr>
                            <w:hyperlink r:id="rId8" w:history="1">
                              <w:r w:rsidRPr="003C6420">
                                <w:rPr>
                                  <w:rStyle w:val="Hyperlink"/>
                                  <w:rFonts w:ascii="Arial" w:hAnsi="Arial"/>
                                  <w:b/>
                                  <w:bCs/>
                                </w:rPr>
                                <w:t>https://www.gmmh.nhs.uk/think-wellbeing</w:t>
                              </w:r>
                            </w:hyperlink>
                          </w:p>
                          <w:p w14:paraId="742D8952" w14:textId="446CF949" w:rsidR="00F2512C" w:rsidRDefault="00F2512C" w:rsidP="006457D5">
                            <w:pPr>
                              <w:rPr>
                                <w:rFonts w:ascii="Arial" w:hAnsi="Arial"/>
                                <w:b/>
                                <w:bCs/>
                              </w:rPr>
                            </w:pPr>
                          </w:p>
                          <w:p w14:paraId="23A445E1" w14:textId="135E9D0F" w:rsidR="00F2512C" w:rsidRPr="00F2512C" w:rsidRDefault="00F2512C" w:rsidP="006457D5">
                            <w:pPr>
                              <w:rPr>
                                <w:rFonts w:ascii="Arial" w:hAnsi="Arial"/>
                                <w:b/>
                                <w:bC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81896" id="_x0000_t202" coordsize="21600,21600" o:spt="202" path="m,l,21600r21600,l21600,xe">
                <v:stroke joinstyle="miter"/>
                <v:path gradientshapeok="t" o:connecttype="rect"/>
              </v:shapetype>
              <v:shape id="Text Box 6" o:spid="_x0000_s1026" type="#_x0000_t202" style="position:absolute;margin-left:-34.4pt;margin-top:198pt;width:351pt;height:2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" filled="f" stroked="f">
                <v:textbox inset=",7.2pt,,7.2pt">
                  <w:txbxContent>
                    <w:p w14:paraId="5D84A5B0" w14:textId="77777777" w:rsidR="00310EA2" w:rsidRPr="00EE6AC7" w:rsidRDefault="00310EA2" w:rsidP="00996480">
                      <w:pPr>
                        <w:widowControl w:val="0"/>
                        <w:autoSpaceDE w:val="0"/>
                        <w:autoSpaceDN w:val="0"/>
                        <w:adjustRightInd w:val="0"/>
                        <w:rPr>
                          <w:rFonts w:ascii="Arial Bold" w:hAnsi="Arial Bold" w:cs="Arial"/>
                          <w:b/>
                          <w:iCs/>
                          <w:color w:val="0070C0"/>
                          <w:sz w:val="26"/>
                          <w:szCs w:val="26"/>
                          <w:lang w:val="en-US"/>
                        </w:rPr>
                      </w:pPr>
                      <w:r w:rsidRPr="00EE6AC7">
                        <w:rPr>
                          <w:rFonts w:ascii="Arial Bold" w:hAnsi="Arial Bold" w:cs="Arial"/>
                          <w:b/>
                          <w:iCs/>
                          <w:color w:val="0070C0"/>
                          <w:sz w:val="26"/>
                          <w:szCs w:val="26"/>
                          <w:lang w:val="en-US"/>
                        </w:rPr>
                        <w:t>For more information, contact us at:</w:t>
                      </w:r>
                    </w:p>
                    <w:p w14:paraId="44D54C1F" w14:textId="77777777" w:rsidR="00310EA2" w:rsidRPr="006457D5" w:rsidRDefault="00310EA2" w:rsidP="00996480">
                      <w:pPr>
                        <w:widowControl w:val="0"/>
                        <w:autoSpaceDE w:val="0"/>
                        <w:autoSpaceDN w:val="0"/>
                        <w:adjustRightInd w:val="0"/>
                        <w:rPr>
                          <w:rFonts w:ascii="Arial" w:hAnsi="Arial" w:cs="Arial"/>
                          <w:iCs/>
                          <w:sz w:val="20"/>
                          <w:szCs w:val="20"/>
                          <w:lang w:val="en-US"/>
                        </w:rPr>
                      </w:pPr>
                    </w:p>
                    <w:p w14:paraId="45D60C6A" w14:textId="77777777" w:rsidR="00310EA2" w:rsidRPr="006457D5" w:rsidRDefault="000753A5" w:rsidP="006457D5">
                      <w:pPr>
                        <w:rPr>
                          <w:rFonts w:ascii="Arial" w:hAnsi="Arial" w:cs="Arial"/>
                          <w:b/>
                          <w:noProof/>
                          <w:sz w:val="20"/>
                          <w:szCs w:val="20"/>
                        </w:rPr>
                      </w:pPr>
                      <w:r>
                        <w:rPr>
                          <w:rFonts w:ascii="Arial" w:hAnsi="Arial" w:cs="Arial"/>
                          <w:b/>
                          <w:noProof/>
                          <w:sz w:val="20"/>
                          <w:szCs w:val="20"/>
                        </w:rPr>
                        <w:t>Think Wellbeing - Wigan</w:t>
                      </w:r>
                    </w:p>
                    <w:p w14:paraId="3FA71F77" w14:textId="29D253FB" w:rsidR="00310EA2" w:rsidRPr="006457D5" w:rsidRDefault="00F2512C" w:rsidP="006457D5">
                      <w:pPr>
                        <w:rPr>
                          <w:rFonts w:ascii="Arial" w:hAnsi="Arial" w:cs="Arial"/>
                          <w:noProof/>
                          <w:sz w:val="20"/>
                          <w:szCs w:val="20"/>
                        </w:rPr>
                      </w:pPr>
                      <w:r>
                        <w:rPr>
                          <w:rFonts w:ascii="Arial" w:hAnsi="Arial" w:cs="Arial"/>
                          <w:noProof/>
                          <w:sz w:val="20"/>
                          <w:szCs w:val="20"/>
                        </w:rPr>
                        <w:t>Greater Manchester Mental Health</w:t>
                      </w:r>
                      <w:r w:rsidR="00310EA2" w:rsidRPr="006457D5">
                        <w:rPr>
                          <w:rFonts w:ascii="Arial" w:hAnsi="Arial" w:cs="Arial"/>
                          <w:noProof/>
                          <w:sz w:val="20"/>
                          <w:szCs w:val="20"/>
                        </w:rPr>
                        <w:t xml:space="preserve"> NHS Foundation Trust</w:t>
                      </w:r>
                    </w:p>
                    <w:p w14:paraId="7BF5459D" w14:textId="28727A6E" w:rsidR="00310EA2" w:rsidRPr="00F2512C" w:rsidRDefault="00310EA2" w:rsidP="006457D5">
                      <w:pPr>
                        <w:rPr>
                          <w:rFonts w:ascii="Arial" w:hAnsi="Arial"/>
                          <w:b/>
                          <w:bCs/>
                        </w:rPr>
                      </w:pPr>
                    </w:p>
                    <w:p w14:paraId="0B7C9997" w14:textId="1971F912" w:rsidR="00310EA2" w:rsidRDefault="00F2512C" w:rsidP="006457D5">
                      <w:pPr>
                        <w:rPr>
                          <w:rFonts w:ascii="Arial" w:hAnsi="Arial"/>
                          <w:b/>
                          <w:bCs/>
                        </w:rPr>
                      </w:pPr>
                      <w:hyperlink r:id="rId9" w:history="1">
                        <w:r w:rsidRPr="003C6420">
                          <w:rPr>
                            <w:rStyle w:val="Hyperlink"/>
                            <w:rFonts w:ascii="Arial" w:hAnsi="Arial"/>
                            <w:b/>
                            <w:bCs/>
                          </w:rPr>
                          <w:t>https://www.gmmh.nhs.uk/think-wellbeing</w:t>
                        </w:r>
                      </w:hyperlink>
                    </w:p>
                    <w:p w14:paraId="742D8952" w14:textId="446CF949" w:rsidR="00F2512C" w:rsidRDefault="00F2512C" w:rsidP="006457D5">
                      <w:pPr>
                        <w:rPr>
                          <w:rFonts w:ascii="Arial" w:hAnsi="Arial"/>
                          <w:b/>
                          <w:bCs/>
                        </w:rPr>
                      </w:pPr>
                    </w:p>
                    <w:p w14:paraId="23A445E1" w14:textId="135E9D0F" w:rsidR="00F2512C" w:rsidRPr="00F2512C" w:rsidRDefault="00F2512C" w:rsidP="006457D5">
                      <w:pPr>
                        <w:rPr>
                          <w:rFonts w:ascii="Arial" w:hAnsi="Arial"/>
                          <w:b/>
                          <w:bCs/>
                        </w:rPr>
                      </w:pPr>
                    </w:p>
                  </w:txbxContent>
                </v:textbox>
                <w10:wrap type="tight"/>
              </v:shape>
            </w:pict>
          </mc:Fallback>
        </mc:AlternateContent>
      </w:r>
      <w:r w:rsidR="00753534">
        <w:rPr>
          <w:noProof/>
          <w:lang w:eastAsia="en-GB"/>
        </w:rPr>
        <mc:AlternateContent>
          <mc:Choice Requires="wps">
            <w:drawing>
              <wp:anchor distT="0" distB="0" distL="114300" distR="114300" simplePos="0" relativeHeight="251672064" behindDoc="0" locked="0" layoutInCell="1" allowOverlap="1" wp14:anchorId="3BE92ADC" wp14:editId="3D7A4BD8">
                <wp:simplePos x="0" y="0"/>
                <wp:positionH relativeFrom="column">
                  <wp:posOffset>5133340</wp:posOffset>
                </wp:positionH>
                <wp:positionV relativeFrom="paragraph">
                  <wp:posOffset>2392045</wp:posOffset>
                </wp:positionV>
                <wp:extent cx="4000500" cy="3225800"/>
                <wp:effectExtent l="0" t="0" r="0" b="0"/>
                <wp:wrapTight wrapText="bothSides">
                  <wp:wrapPolygon edited="0">
                    <wp:start x="206" y="383"/>
                    <wp:lineTo x="206" y="21175"/>
                    <wp:lineTo x="21291" y="21175"/>
                    <wp:lineTo x="21291" y="383"/>
                    <wp:lineTo x="206" y="383"/>
                  </wp:wrapPolygon>
                </wp:wrapT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2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D3E06" w14:textId="77777777" w:rsidR="00753534" w:rsidRDefault="00867D78" w:rsidP="00753534">
                            <w:pPr>
                              <w:widowControl w:val="0"/>
                              <w:autoSpaceDE w:val="0"/>
                              <w:autoSpaceDN w:val="0"/>
                              <w:adjustRightInd w:val="0"/>
                              <w:jc w:val="center"/>
                              <w:rPr>
                                <w:rFonts w:ascii="Arial" w:hAnsi="Arial" w:cs="Arial"/>
                                <w:b/>
                                <w:iCs/>
                                <w:sz w:val="52"/>
                                <w:szCs w:val="52"/>
                                <w:lang w:val="en-US"/>
                              </w:rPr>
                            </w:pPr>
                            <w:r>
                              <w:rPr>
                                <w:rFonts w:ascii="Arial" w:hAnsi="Arial" w:cs="Arial"/>
                                <w:b/>
                                <w:iCs/>
                                <w:sz w:val="52"/>
                                <w:szCs w:val="52"/>
                                <w:lang w:val="en-US"/>
                              </w:rPr>
                              <w:t xml:space="preserve">Understanding and Coping with </w:t>
                            </w:r>
                            <w:r w:rsidR="001E35A6">
                              <w:rPr>
                                <w:rFonts w:ascii="Arial" w:hAnsi="Arial" w:cs="Arial"/>
                                <w:b/>
                                <w:iCs/>
                                <w:sz w:val="52"/>
                                <w:szCs w:val="52"/>
                                <w:lang w:val="en-US"/>
                              </w:rPr>
                              <w:t>PTSD</w:t>
                            </w:r>
                            <w:r w:rsidR="00753534">
                              <w:rPr>
                                <w:rFonts w:ascii="Arial" w:hAnsi="Arial" w:cs="Arial"/>
                                <w:b/>
                                <w:iCs/>
                                <w:sz w:val="52"/>
                                <w:szCs w:val="52"/>
                                <w:lang w:val="en-US"/>
                              </w:rPr>
                              <w:t xml:space="preserve"> Course</w:t>
                            </w:r>
                          </w:p>
                          <w:p w14:paraId="33D13CA7" w14:textId="77777777" w:rsidR="00753534" w:rsidRDefault="00753534" w:rsidP="00753534">
                            <w:pPr>
                              <w:widowControl w:val="0"/>
                              <w:autoSpaceDE w:val="0"/>
                              <w:autoSpaceDN w:val="0"/>
                              <w:adjustRightInd w:val="0"/>
                              <w:jc w:val="center"/>
                              <w:rPr>
                                <w:rFonts w:ascii="Arial" w:hAnsi="Arial" w:cs="Arial"/>
                                <w:b/>
                                <w:iCs/>
                                <w:sz w:val="52"/>
                                <w:szCs w:val="52"/>
                                <w:lang w:val="en-US"/>
                              </w:rPr>
                            </w:pPr>
                            <w:r>
                              <w:rPr>
                                <w:rFonts w:ascii="Arial" w:hAnsi="Arial" w:cs="Arial"/>
                                <w:b/>
                                <w:iCs/>
                                <w:noProof/>
                                <w:sz w:val="52"/>
                                <w:szCs w:val="52"/>
                                <w:lang w:eastAsia="en-GB"/>
                              </w:rPr>
                              <w:drawing>
                                <wp:inline distT="0" distB="0" distL="0" distR="0" wp14:anchorId="0C52B13F" wp14:editId="5B6677A8">
                                  <wp:extent cx="2113934" cy="1686398"/>
                                  <wp:effectExtent l="0" t="0" r="635" b="9525"/>
                                  <wp:docPr id="3" name="Picture 3" descr="G:\1. Communications\1.1 Communications\1.1.6 Trust Brand\1.1.6.2 Photography and image library\7 - Stock images\Shutterstock\shutterstock_10714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Communications\1.1 Communications\1.1.6 Trust Brand\1.1.6.2 Photography and image library\7 - Stock images\Shutterstock\shutterstock_1071431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7946" cy="1705554"/>
                                          </a:xfrm>
                                          <a:prstGeom prst="rect">
                                            <a:avLst/>
                                          </a:prstGeom>
                                          <a:noFill/>
                                          <a:ln>
                                            <a:noFill/>
                                          </a:ln>
                                        </pic:spPr>
                                      </pic:pic>
                                    </a:graphicData>
                                  </a:graphic>
                                </wp:inline>
                              </w:drawing>
                            </w:r>
                          </w:p>
                          <w:p w14:paraId="7D10AFA7" w14:textId="77777777" w:rsidR="00753534" w:rsidRPr="0015762D" w:rsidRDefault="00753534" w:rsidP="00753534">
                            <w:pPr>
                              <w:widowControl w:val="0"/>
                              <w:autoSpaceDE w:val="0"/>
                              <w:autoSpaceDN w:val="0"/>
                              <w:adjustRightInd w:val="0"/>
                              <w:jc w:val="center"/>
                              <w:rPr>
                                <w:rFonts w:ascii="Arial" w:hAnsi="Arial" w:cs="Arial"/>
                                <w:b/>
                                <w:iCs/>
                                <w:sz w:val="52"/>
                                <w:szCs w:val="52"/>
                                <w:lang w:val="en-US"/>
                              </w:rPr>
                            </w:pPr>
                          </w:p>
                          <w:p w14:paraId="042F8378" w14:textId="77777777" w:rsidR="00753534" w:rsidRDefault="00753534" w:rsidP="00753534">
                            <w:pPr>
                              <w:widowControl w:val="0"/>
                              <w:autoSpaceDE w:val="0"/>
                              <w:autoSpaceDN w:val="0"/>
                              <w:adjustRightInd w:val="0"/>
                              <w:ind w:left="6720" w:hanging="480"/>
                              <w:jc w:val="both"/>
                              <w:rPr>
                                <w:rFonts w:ascii="Times New Roman" w:hAnsi="Times New Roman"/>
                                <w:sz w:val="32"/>
                                <w:szCs w:val="32"/>
                                <w:lang w:val="en-US"/>
                              </w:rPr>
                            </w:pPr>
                            <w:r w:rsidRPr="00B63970">
                              <w:rPr>
                                <w:rFonts w:ascii="Symbol" w:hAnsi="Symbol" w:cs="Symbol"/>
                                <w:szCs w:val="26"/>
                                <w:lang w:val="en-US"/>
                              </w:rPr>
                              <w:t></w:t>
                            </w:r>
                            <w:r w:rsidRPr="00B63970">
                              <w:rPr>
                                <w:rFonts w:ascii="Times New Roman" w:hAnsi="Times New Roman"/>
                                <w:szCs w:val="18"/>
                                <w:lang w:val="en-US"/>
                              </w:rPr>
                              <w:t xml:space="preserve">         </w:t>
                            </w:r>
                            <w:r w:rsidRPr="00B63970">
                              <w:rPr>
                                <w:rFonts w:ascii="Arial" w:hAnsi="Arial" w:cs="Arial"/>
                                <w:i/>
                                <w:iCs/>
                                <w:szCs w:val="26"/>
                                <w:lang w:val="en-US"/>
                              </w:rPr>
                              <w:t xml:space="preserve">Text </w:t>
                            </w:r>
                            <w:r>
                              <w:rPr>
                                <w:rFonts w:ascii="Arial" w:hAnsi="Arial" w:cs="Arial"/>
                                <w:i/>
                                <w:iCs/>
                                <w:sz w:val="26"/>
                                <w:szCs w:val="26"/>
                                <w:lang w:val="en-US"/>
                              </w:rPr>
                              <w:t>should be in Ariel</w:t>
                            </w:r>
                          </w:p>
                          <w:p w14:paraId="2DD3585A"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Text should be no smaller than 12pt</w:t>
                            </w:r>
                          </w:p>
                          <w:p w14:paraId="1FF152A8"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Text should be in black</w:t>
                            </w:r>
                          </w:p>
                          <w:p w14:paraId="07FCC855"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Sub-headings should be bold</w:t>
                            </w:r>
                          </w:p>
                          <w:p w14:paraId="079E1B6E"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Make sure you have your flyer or poster approved by the communications team before issuing it.</w:t>
                            </w:r>
                          </w:p>
                          <w:p w14:paraId="578F076D" w14:textId="77777777" w:rsidR="00753534" w:rsidRPr="00757E62" w:rsidRDefault="00753534" w:rsidP="00753534">
                            <w:pPr>
                              <w:rPr>
                                <w:rFonts w:ascii="Arial" w:hAnsi="Arial"/>
                                <w:sz w:val="56"/>
                              </w:rPr>
                            </w:pPr>
                            <w:r>
                              <w:rPr>
                                <w:rFonts w:ascii="Arial" w:hAnsi="Arial" w:cs="Arial"/>
                                <w:sz w:val="26"/>
                                <w:szCs w:val="26"/>
                                <w:lang w:val="en-US"/>
                              </w:rPr>
                              <w:t>-</w:t>
                            </w:r>
                            <w:r>
                              <w:rPr>
                                <w:rFonts w:ascii="Times New Roman" w:hAnsi="Times New Roman"/>
                                <w:sz w:val="18"/>
                                <w:szCs w:val="18"/>
                                <w:lang w:val="en-US"/>
                              </w:rPr>
                              <w:t xml:space="preserve">          </w:t>
                            </w:r>
                            <w:r>
                              <w:rPr>
                                <w:rFonts w:ascii="Arial" w:hAnsi="Arial" w:cs="Arial"/>
                                <w:sz w:val="26"/>
                                <w:szCs w:val="26"/>
                                <w:lang w:val="en-US"/>
                              </w:rPr>
                              <w:t xml:space="preserve">Image box (see sketch) – </w:t>
                            </w:r>
                            <w:r>
                              <w:rPr>
                                <w:rFonts w:ascii="Arial" w:hAnsi="Arial" w:cs="Arial"/>
                                <w:i/>
                                <w:iCs/>
                                <w:sz w:val="26"/>
                                <w:szCs w:val="26"/>
                                <w:lang w:val="en-US"/>
                              </w:rPr>
                              <w:t>‘Insert your image here. If you require an image from the Trust’s photo library please contact the communications department’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2ADC" id="Text Box 4" o:spid="_x0000_s1027" type="#_x0000_t202" style="position:absolute;margin-left:404.2pt;margin-top:188.35pt;width:315pt;height:2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" filled="f" stroked="f">
                <v:textbox inset=",7.2pt,,7.2pt">
                  <w:txbxContent>
                    <w:p w14:paraId="43CD3E06" w14:textId="77777777" w:rsidR="00753534" w:rsidRDefault="00867D78" w:rsidP="00753534">
                      <w:pPr>
                        <w:widowControl w:val="0"/>
                        <w:autoSpaceDE w:val="0"/>
                        <w:autoSpaceDN w:val="0"/>
                        <w:adjustRightInd w:val="0"/>
                        <w:jc w:val="center"/>
                        <w:rPr>
                          <w:rFonts w:ascii="Arial" w:hAnsi="Arial" w:cs="Arial"/>
                          <w:b/>
                          <w:iCs/>
                          <w:sz w:val="52"/>
                          <w:szCs w:val="52"/>
                          <w:lang w:val="en-US"/>
                        </w:rPr>
                      </w:pPr>
                      <w:r>
                        <w:rPr>
                          <w:rFonts w:ascii="Arial" w:hAnsi="Arial" w:cs="Arial"/>
                          <w:b/>
                          <w:iCs/>
                          <w:sz w:val="52"/>
                          <w:szCs w:val="52"/>
                          <w:lang w:val="en-US"/>
                        </w:rPr>
                        <w:t xml:space="preserve">Understanding and Coping with </w:t>
                      </w:r>
                      <w:r w:rsidR="001E35A6">
                        <w:rPr>
                          <w:rFonts w:ascii="Arial" w:hAnsi="Arial" w:cs="Arial"/>
                          <w:b/>
                          <w:iCs/>
                          <w:sz w:val="52"/>
                          <w:szCs w:val="52"/>
                          <w:lang w:val="en-US"/>
                        </w:rPr>
                        <w:t>PTSD</w:t>
                      </w:r>
                      <w:r w:rsidR="00753534">
                        <w:rPr>
                          <w:rFonts w:ascii="Arial" w:hAnsi="Arial" w:cs="Arial"/>
                          <w:b/>
                          <w:iCs/>
                          <w:sz w:val="52"/>
                          <w:szCs w:val="52"/>
                          <w:lang w:val="en-US"/>
                        </w:rPr>
                        <w:t xml:space="preserve"> Course</w:t>
                      </w:r>
                    </w:p>
                    <w:p w14:paraId="33D13CA7" w14:textId="77777777" w:rsidR="00753534" w:rsidRDefault="00753534" w:rsidP="00753534">
                      <w:pPr>
                        <w:widowControl w:val="0"/>
                        <w:autoSpaceDE w:val="0"/>
                        <w:autoSpaceDN w:val="0"/>
                        <w:adjustRightInd w:val="0"/>
                        <w:jc w:val="center"/>
                        <w:rPr>
                          <w:rFonts w:ascii="Arial" w:hAnsi="Arial" w:cs="Arial"/>
                          <w:b/>
                          <w:iCs/>
                          <w:sz w:val="52"/>
                          <w:szCs w:val="52"/>
                          <w:lang w:val="en-US"/>
                        </w:rPr>
                      </w:pPr>
                      <w:r>
                        <w:rPr>
                          <w:rFonts w:ascii="Arial" w:hAnsi="Arial" w:cs="Arial"/>
                          <w:b/>
                          <w:iCs/>
                          <w:noProof/>
                          <w:sz w:val="52"/>
                          <w:szCs w:val="52"/>
                          <w:lang w:eastAsia="en-GB"/>
                        </w:rPr>
                        <w:drawing>
                          <wp:inline distT="0" distB="0" distL="0" distR="0" wp14:anchorId="0C52B13F" wp14:editId="5B6677A8">
                            <wp:extent cx="2113934" cy="1686398"/>
                            <wp:effectExtent l="0" t="0" r="635" b="9525"/>
                            <wp:docPr id="3" name="Picture 3" descr="G:\1. Communications\1.1 Communications\1.1.6 Trust Brand\1.1.6.2 Photography and image library\7 - Stock images\Shutterstock\shutterstock_10714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Communications\1.1 Communications\1.1.6 Trust Brand\1.1.6.2 Photography and image library\7 - Stock images\Shutterstock\shutterstock_1071431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7946" cy="1705554"/>
                                    </a:xfrm>
                                    <a:prstGeom prst="rect">
                                      <a:avLst/>
                                    </a:prstGeom>
                                    <a:noFill/>
                                    <a:ln>
                                      <a:noFill/>
                                    </a:ln>
                                  </pic:spPr>
                                </pic:pic>
                              </a:graphicData>
                            </a:graphic>
                          </wp:inline>
                        </w:drawing>
                      </w:r>
                    </w:p>
                    <w:p w14:paraId="7D10AFA7" w14:textId="77777777" w:rsidR="00753534" w:rsidRPr="0015762D" w:rsidRDefault="00753534" w:rsidP="00753534">
                      <w:pPr>
                        <w:widowControl w:val="0"/>
                        <w:autoSpaceDE w:val="0"/>
                        <w:autoSpaceDN w:val="0"/>
                        <w:adjustRightInd w:val="0"/>
                        <w:jc w:val="center"/>
                        <w:rPr>
                          <w:rFonts w:ascii="Arial" w:hAnsi="Arial" w:cs="Arial"/>
                          <w:b/>
                          <w:iCs/>
                          <w:sz w:val="52"/>
                          <w:szCs w:val="52"/>
                          <w:lang w:val="en-US"/>
                        </w:rPr>
                      </w:pPr>
                    </w:p>
                    <w:p w14:paraId="042F8378" w14:textId="77777777" w:rsidR="00753534" w:rsidRDefault="00753534" w:rsidP="00753534">
                      <w:pPr>
                        <w:widowControl w:val="0"/>
                        <w:autoSpaceDE w:val="0"/>
                        <w:autoSpaceDN w:val="0"/>
                        <w:adjustRightInd w:val="0"/>
                        <w:ind w:left="6720" w:hanging="480"/>
                        <w:jc w:val="both"/>
                        <w:rPr>
                          <w:rFonts w:ascii="Times New Roman" w:hAnsi="Times New Roman"/>
                          <w:sz w:val="32"/>
                          <w:szCs w:val="32"/>
                          <w:lang w:val="en-US"/>
                        </w:rPr>
                      </w:pPr>
                      <w:r w:rsidRPr="00B63970">
                        <w:rPr>
                          <w:rFonts w:ascii="Symbol" w:hAnsi="Symbol" w:cs="Symbol"/>
                          <w:szCs w:val="26"/>
                          <w:lang w:val="en-US"/>
                        </w:rPr>
                        <w:t></w:t>
                      </w:r>
                      <w:r w:rsidRPr="00B63970">
                        <w:rPr>
                          <w:rFonts w:ascii="Times New Roman" w:hAnsi="Times New Roman"/>
                          <w:szCs w:val="18"/>
                          <w:lang w:val="en-US"/>
                        </w:rPr>
                        <w:t xml:space="preserve">         </w:t>
                      </w:r>
                      <w:r w:rsidRPr="00B63970">
                        <w:rPr>
                          <w:rFonts w:ascii="Arial" w:hAnsi="Arial" w:cs="Arial"/>
                          <w:i/>
                          <w:iCs/>
                          <w:szCs w:val="26"/>
                          <w:lang w:val="en-US"/>
                        </w:rPr>
                        <w:t xml:space="preserve">Text </w:t>
                      </w:r>
                      <w:r>
                        <w:rPr>
                          <w:rFonts w:ascii="Arial" w:hAnsi="Arial" w:cs="Arial"/>
                          <w:i/>
                          <w:iCs/>
                          <w:sz w:val="26"/>
                          <w:szCs w:val="26"/>
                          <w:lang w:val="en-US"/>
                        </w:rPr>
                        <w:t>should be in Ariel</w:t>
                      </w:r>
                    </w:p>
                    <w:p w14:paraId="2DD3585A"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Text should be no smaller than 12pt</w:t>
                      </w:r>
                    </w:p>
                    <w:p w14:paraId="1FF152A8"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Text should be in black</w:t>
                      </w:r>
                    </w:p>
                    <w:p w14:paraId="07FCC855"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Sub-headings should be bold</w:t>
                      </w:r>
                    </w:p>
                    <w:p w14:paraId="079E1B6E"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Make sure you have your flyer or poster approved by the communications team before issuing it.</w:t>
                      </w:r>
                    </w:p>
                    <w:p w14:paraId="578F076D" w14:textId="77777777" w:rsidR="00753534" w:rsidRPr="00757E62" w:rsidRDefault="00753534" w:rsidP="00753534">
                      <w:pPr>
                        <w:rPr>
                          <w:rFonts w:ascii="Arial" w:hAnsi="Arial"/>
                          <w:sz w:val="56"/>
                        </w:rPr>
                      </w:pPr>
                      <w:r>
                        <w:rPr>
                          <w:rFonts w:ascii="Arial" w:hAnsi="Arial" w:cs="Arial"/>
                          <w:sz w:val="26"/>
                          <w:szCs w:val="26"/>
                          <w:lang w:val="en-US"/>
                        </w:rPr>
                        <w:t>-</w:t>
                      </w:r>
                      <w:r>
                        <w:rPr>
                          <w:rFonts w:ascii="Times New Roman" w:hAnsi="Times New Roman"/>
                          <w:sz w:val="18"/>
                          <w:szCs w:val="18"/>
                          <w:lang w:val="en-US"/>
                        </w:rPr>
                        <w:t xml:space="preserve">          </w:t>
                      </w:r>
                      <w:r>
                        <w:rPr>
                          <w:rFonts w:ascii="Arial" w:hAnsi="Arial" w:cs="Arial"/>
                          <w:sz w:val="26"/>
                          <w:szCs w:val="26"/>
                          <w:lang w:val="en-US"/>
                        </w:rPr>
                        <w:t xml:space="preserve">Image box (see sketch) – </w:t>
                      </w:r>
                      <w:r>
                        <w:rPr>
                          <w:rFonts w:ascii="Arial" w:hAnsi="Arial" w:cs="Arial"/>
                          <w:i/>
                          <w:iCs/>
                          <w:sz w:val="26"/>
                          <w:szCs w:val="26"/>
                          <w:lang w:val="en-US"/>
                        </w:rPr>
                        <w:t>‘Insert your image here. If you require an image from the Trust’s photo library please contact the communications department’</w:t>
                      </w:r>
                    </w:p>
                  </w:txbxContent>
                </v:textbox>
                <w10:wrap type="tight"/>
              </v:shape>
            </w:pict>
          </mc:Fallback>
        </mc:AlternateContent>
      </w:r>
      <w:r w:rsidR="00535037">
        <w:rPr>
          <w:noProof/>
          <w:lang w:eastAsia="en-GB"/>
        </w:rPr>
        <w:drawing>
          <wp:anchor distT="0" distB="0" distL="114300" distR="114300" simplePos="0" relativeHeight="251657728" behindDoc="0" locked="0" layoutInCell="1" allowOverlap="1" wp14:anchorId="2C3336C6" wp14:editId="5C49E4AB">
            <wp:simplePos x="0" y="0"/>
            <wp:positionH relativeFrom="column">
              <wp:posOffset>5606415</wp:posOffset>
            </wp:positionH>
            <wp:positionV relativeFrom="paragraph">
              <wp:posOffset>5706745</wp:posOffset>
            </wp:positionV>
            <wp:extent cx="2781300" cy="495300"/>
            <wp:effectExtent l="0" t="0" r="0" b="0"/>
            <wp:wrapNone/>
            <wp:docPr id="26" name="Picture 26" descr="ABV Adul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BV Adult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693">
        <w:br w:type="page"/>
      </w:r>
    </w:p>
    <w:p w14:paraId="1D2005A4" w14:textId="77777777" w:rsidR="00AB220A" w:rsidRDefault="00E46E1F" w:rsidP="00DD5BD3">
      <w:pPr>
        <w:tabs>
          <w:tab w:val="left" w:pos="7560"/>
        </w:tabs>
      </w:pPr>
      <w:r>
        <w:rPr>
          <w:noProof/>
          <w:lang w:eastAsia="en-GB"/>
        </w:rPr>
        <w:lastRenderedPageBreak/>
        <mc:AlternateContent>
          <mc:Choice Requires="wps">
            <w:drawing>
              <wp:anchor distT="0" distB="0" distL="114300" distR="114300" simplePos="0" relativeHeight="251699200" behindDoc="0" locked="0" layoutInCell="1" allowOverlap="1" wp14:anchorId="7C92C639" wp14:editId="25CB7803">
                <wp:simplePos x="0" y="0"/>
                <wp:positionH relativeFrom="column">
                  <wp:posOffset>4917440</wp:posOffset>
                </wp:positionH>
                <wp:positionV relativeFrom="paragraph">
                  <wp:posOffset>-709930</wp:posOffset>
                </wp:positionV>
                <wp:extent cx="4457700" cy="6959600"/>
                <wp:effectExtent l="0" t="0" r="0" b="0"/>
                <wp:wrapTight wrapText="bothSides">
                  <wp:wrapPolygon edited="0">
                    <wp:start x="185" y="177"/>
                    <wp:lineTo x="185" y="21403"/>
                    <wp:lineTo x="21323" y="21403"/>
                    <wp:lineTo x="21323" y="177"/>
                    <wp:lineTo x="185" y="177"/>
                  </wp:wrapPolygon>
                </wp:wrapTight>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6EA54" w14:textId="14613C29" w:rsidR="00E46E1F" w:rsidRPr="00E46E1F" w:rsidRDefault="00E46E1F" w:rsidP="00E46E1F">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Wh</w:t>
                            </w:r>
                            <w:r w:rsidR="00F2512C">
                              <w:rPr>
                                <w:rFonts w:ascii="Arial" w:hAnsi="Arial" w:cs="Arial"/>
                                <w:b/>
                                <w:iCs/>
                                <w:color w:val="0070C0"/>
                                <w:sz w:val="26"/>
                                <w:szCs w:val="26"/>
                                <w:lang w:val="en-US"/>
                              </w:rPr>
                              <w:t>at happens next</w:t>
                            </w:r>
                            <w:r w:rsidRPr="00E46E1F">
                              <w:rPr>
                                <w:rFonts w:ascii="Arial" w:hAnsi="Arial" w:cs="Arial"/>
                                <w:b/>
                                <w:iCs/>
                                <w:color w:val="0070C0"/>
                                <w:sz w:val="26"/>
                                <w:szCs w:val="26"/>
                                <w:lang w:val="en-US"/>
                              </w:rPr>
                              <w:t xml:space="preserve">? </w:t>
                            </w:r>
                          </w:p>
                          <w:p w14:paraId="7B089857" w14:textId="77777777" w:rsidR="00E46E1F" w:rsidRPr="00E46E1F" w:rsidRDefault="00E46E1F" w:rsidP="00E46E1F">
                            <w:pPr>
                              <w:widowControl w:val="0"/>
                              <w:autoSpaceDE w:val="0"/>
                              <w:autoSpaceDN w:val="0"/>
                              <w:adjustRightInd w:val="0"/>
                              <w:rPr>
                                <w:rFonts w:ascii="Arial" w:hAnsi="Arial" w:cs="Arial"/>
                                <w:b/>
                                <w:iCs/>
                                <w:color w:val="0070C0"/>
                                <w:sz w:val="26"/>
                                <w:szCs w:val="26"/>
                                <w:lang w:val="en-US"/>
                              </w:rPr>
                            </w:pPr>
                          </w:p>
                          <w:p w14:paraId="4B3A3B96" w14:textId="182BC840" w:rsidR="00F2512C" w:rsidRDefault="00E46E1F" w:rsidP="00E46E1F">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The course is currently</w:t>
                            </w:r>
                            <w:r w:rsidR="00F2512C">
                              <w:rPr>
                                <w:rFonts w:ascii="Arial" w:hAnsi="Arial" w:cs="Arial"/>
                                <w:iCs/>
                                <w:sz w:val="26"/>
                                <w:szCs w:val="26"/>
                                <w:lang w:val="en-US"/>
                              </w:rPr>
                              <w:t xml:space="preserve"> delivered</w:t>
                            </w:r>
                            <w:r w:rsidRPr="00E46E1F">
                              <w:rPr>
                                <w:rFonts w:ascii="Arial" w:hAnsi="Arial" w:cs="Arial"/>
                                <w:iCs/>
                                <w:sz w:val="26"/>
                                <w:szCs w:val="26"/>
                                <w:lang w:val="en-US"/>
                              </w:rPr>
                              <w:t xml:space="preserve"> </w:t>
                            </w:r>
                            <w:r w:rsidR="00F2512C">
                              <w:rPr>
                                <w:rFonts w:ascii="Arial" w:hAnsi="Arial" w:cs="Arial"/>
                                <w:iCs/>
                                <w:sz w:val="26"/>
                                <w:szCs w:val="26"/>
                                <w:lang w:val="en-US"/>
                              </w:rPr>
                              <w:t>via Microsoft Teams by a CBT Therapist and Psychological Wellbeing Practitioner.</w:t>
                            </w:r>
                          </w:p>
                          <w:p w14:paraId="4C8A4531" w14:textId="77777777" w:rsidR="00F2512C" w:rsidRPr="00E46E1F" w:rsidRDefault="00F2512C" w:rsidP="00E46E1F">
                            <w:pPr>
                              <w:widowControl w:val="0"/>
                              <w:autoSpaceDE w:val="0"/>
                              <w:autoSpaceDN w:val="0"/>
                              <w:adjustRightInd w:val="0"/>
                              <w:rPr>
                                <w:rFonts w:ascii="Arial" w:hAnsi="Arial" w:cs="Arial"/>
                                <w:iCs/>
                                <w:sz w:val="26"/>
                                <w:szCs w:val="26"/>
                                <w:lang w:val="en-US"/>
                              </w:rPr>
                            </w:pPr>
                          </w:p>
                          <w:p w14:paraId="7CD4235C" w14:textId="77777777" w:rsidR="00F2512C" w:rsidRDefault="00E46E1F" w:rsidP="00E46E1F">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Up to 1</w:t>
                            </w:r>
                            <w:r w:rsidR="00F2512C">
                              <w:rPr>
                                <w:rFonts w:ascii="Arial" w:hAnsi="Arial" w:cs="Arial"/>
                                <w:iCs/>
                                <w:sz w:val="26"/>
                                <w:szCs w:val="26"/>
                                <w:lang w:val="en-US"/>
                              </w:rPr>
                              <w:t>2</w:t>
                            </w:r>
                            <w:r w:rsidRPr="00E46E1F">
                              <w:rPr>
                                <w:rFonts w:ascii="Arial" w:hAnsi="Arial" w:cs="Arial"/>
                                <w:iCs/>
                                <w:sz w:val="26"/>
                                <w:szCs w:val="26"/>
                                <w:lang w:val="en-US"/>
                              </w:rPr>
                              <w:t xml:space="preserve"> people may be invited to attend the course at any one time</w:t>
                            </w:r>
                            <w:r w:rsidR="00F2512C">
                              <w:rPr>
                                <w:rFonts w:ascii="Arial" w:hAnsi="Arial" w:cs="Arial"/>
                                <w:iCs/>
                                <w:sz w:val="26"/>
                                <w:szCs w:val="26"/>
                                <w:lang w:val="en-US"/>
                              </w:rPr>
                              <w:t xml:space="preserve"> and invitations will be sent to the email address you provided at your initial assessment. </w:t>
                            </w:r>
                          </w:p>
                          <w:p w14:paraId="291CA2E5" w14:textId="77777777" w:rsidR="00F2512C" w:rsidRDefault="00F2512C" w:rsidP="00E46E1F">
                            <w:pPr>
                              <w:widowControl w:val="0"/>
                              <w:autoSpaceDE w:val="0"/>
                              <w:autoSpaceDN w:val="0"/>
                              <w:adjustRightInd w:val="0"/>
                              <w:rPr>
                                <w:rFonts w:ascii="Arial" w:hAnsi="Arial" w:cs="Arial"/>
                                <w:iCs/>
                                <w:sz w:val="26"/>
                                <w:szCs w:val="26"/>
                                <w:lang w:val="en-US"/>
                              </w:rPr>
                            </w:pPr>
                          </w:p>
                          <w:p w14:paraId="32D57905" w14:textId="2AD83AF4" w:rsidR="00E46E1F" w:rsidRDefault="00F2512C" w:rsidP="00E46E1F">
                            <w:pPr>
                              <w:widowControl w:val="0"/>
                              <w:autoSpaceDE w:val="0"/>
                              <w:autoSpaceDN w:val="0"/>
                              <w:adjustRightInd w:val="0"/>
                              <w:rPr>
                                <w:rFonts w:ascii="Arial" w:hAnsi="Arial" w:cs="Arial"/>
                                <w:iCs/>
                                <w:sz w:val="26"/>
                                <w:szCs w:val="26"/>
                                <w:lang w:val="en-US"/>
                              </w:rPr>
                            </w:pPr>
                            <w:r>
                              <w:rPr>
                                <w:rFonts w:ascii="Arial" w:hAnsi="Arial" w:cs="Arial"/>
                                <w:iCs/>
                                <w:sz w:val="26"/>
                                <w:szCs w:val="26"/>
                                <w:lang w:val="en-US"/>
                              </w:rPr>
                              <w:t>Around 48 hours before the course starts you will receive an email from “Web Forms” with questionnaires that we encourage you complete before the session start time.</w:t>
                            </w:r>
                          </w:p>
                          <w:p w14:paraId="75EFA0AD" w14:textId="04F3F5AD" w:rsidR="00F2512C" w:rsidRDefault="00F2512C" w:rsidP="00E46E1F">
                            <w:pPr>
                              <w:widowControl w:val="0"/>
                              <w:autoSpaceDE w:val="0"/>
                              <w:autoSpaceDN w:val="0"/>
                              <w:adjustRightInd w:val="0"/>
                              <w:rPr>
                                <w:rFonts w:ascii="Arial" w:hAnsi="Arial" w:cs="Arial"/>
                                <w:iCs/>
                                <w:sz w:val="26"/>
                                <w:szCs w:val="26"/>
                                <w:lang w:val="en-US"/>
                              </w:rPr>
                            </w:pPr>
                          </w:p>
                          <w:p w14:paraId="7EFA3710" w14:textId="77777777" w:rsidR="00F2512C" w:rsidRPr="00E46E1F" w:rsidRDefault="00F2512C" w:rsidP="00F2512C">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How long does the course last?</w:t>
                            </w:r>
                          </w:p>
                          <w:p w14:paraId="601F4F7B" w14:textId="77777777" w:rsidR="00F2512C" w:rsidRPr="00E46E1F" w:rsidRDefault="00F2512C" w:rsidP="00F2512C">
                            <w:pPr>
                              <w:widowControl w:val="0"/>
                              <w:autoSpaceDE w:val="0"/>
                              <w:autoSpaceDN w:val="0"/>
                              <w:adjustRightInd w:val="0"/>
                              <w:rPr>
                                <w:rFonts w:ascii="Arial" w:hAnsi="Arial" w:cs="Arial"/>
                                <w:b/>
                                <w:i/>
                                <w:iCs/>
                                <w:sz w:val="26"/>
                                <w:szCs w:val="26"/>
                                <w:lang w:val="en-US"/>
                              </w:rPr>
                            </w:pPr>
                          </w:p>
                          <w:p w14:paraId="2C390677" w14:textId="77777777" w:rsidR="00F2512C" w:rsidRPr="00E46E1F" w:rsidRDefault="00F2512C" w:rsidP="00F2512C">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The course consists of </w:t>
                            </w:r>
                            <w:r>
                              <w:rPr>
                                <w:rFonts w:ascii="Arial" w:hAnsi="Arial" w:cs="Arial"/>
                                <w:b/>
                                <w:iCs/>
                                <w:sz w:val="26"/>
                                <w:szCs w:val="26"/>
                                <w:lang w:val="en-US"/>
                              </w:rPr>
                              <w:t>5</w:t>
                            </w:r>
                            <w:r>
                              <w:rPr>
                                <w:rFonts w:ascii="Arial" w:hAnsi="Arial" w:cs="Arial"/>
                                <w:iCs/>
                                <w:sz w:val="26"/>
                                <w:szCs w:val="26"/>
                                <w:lang w:val="en-US"/>
                              </w:rPr>
                              <w:t xml:space="preserve"> </w:t>
                            </w:r>
                            <w:r w:rsidRPr="00E46E1F">
                              <w:rPr>
                                <w:rFonts w:ascii="Arial" w:hAnsi="Arial" w:cs="Arial"/>
                                <w:iCs/>
                                <w:sz w:val="26"/>
                                <w:szCs w:val="26"/>
                                <w:lang w:val="en-US"/>
                              </w:rPr>
                              <w:t xml:space="preserve">weekly sessions, each session lasting </w:t>
                            </w:r>
                            <w:r w:rsidRPr="00E46E1F">
                              <w:rPr>
                                <w:rFonts w:ascii="Arial" w:hAnsi="Arial" w:cs="Arial"/>
                                <w:b/>
                                <w:iCs/>
                                <w:sz w:val="26"/>
                                <w:szCs w:val="26"/>
                                <w:lang w:val="en-US"/>
                              </w:rPr>
                              <w:t>1.5 hours</w:t>
                            </w:r>
                            <w:r w:rsidRPr="00E46E1F">
                              <w:rPr>
                                <w:rFonts w:ascii="Arial" w:hAnsi="Arial" w:cs="Arial"/>
                                <w:iCs/>
                                <w:sz w:val="26"/>
                                <w:szCs w:val="26"/>
                                <w:lang w:val="en-US"/>
                              </w:rPr>
                              <w:t>. There will be one or two facilitators and each session will cover the following:</w:t>
                            </w:r>
                          </w:p>
                          <w:p w14:paraId="22B9C279" w14:textId="77777777" w:rsidR="00F2512C" w:rsidRPr="00E46E1F" w:rsidRDefault="00F2512C" w:rsidP="00F2512C">
                            <w:pPr>
                              <w:pStyle w:val="ListParagraph"/>
                              <w:widowControl w:val="0"/>
                              <w:numPr>
                                <w:ilvl w:val="0"/>
                                <w:numId w:val="3"/>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Week 1 – Understanding and Coping with PTSD</w:t>
                            </w:r>
                          </w:p>
                          <w:p w14:paraId="4B665B1F" w14:textId="77777777" w:rsidR="00F2512C" w:rsidRPr="00E46E1F" w:rsidRDefault="00F2512C" w:rsidP="00F2512C">
                            <w:pPr>
                              <w:pStyle w:val="ListParagraph"/>
                              <w:widowControl w:val="0"/>
                              <w:numPr>
                                <w:ilvl w:val="0"/>
                                <w:numId w:val="3"/>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Week 2 - Threat System – Fight or Flight</w:t>
                            </w:r>
                          </w:p>
                          <w:p w14:paraId="30C292D3" w14:textId="77777777" w:rsidR="00F2512C" w:rsidRPr="00E46E1F" w:rsidRDefault="00F2512C" w:rsidP="00F2512C">
                            <w:pPr>
                              <w:pStyle w:val="ListParagraph"/>
                              <w:widowControl w:val="0"/>
                              <w:numPr>
                                <w:ilvl w:val="0"/>
                                <w:numId w:val="3"/>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Week 3 – Trauma Memories</w:t>
                            </w:r>
                          </w:p>
                          <w:p w14:paraId="338764F9" w14:textId="77777777" w:rsidR="00F2512C" w:rsidRPr="00E46E1F" w:rsidRDefault="00F2512C" w:rsidP="00F2512C">
                            <w:pPr>
                              <w:pStyle w:val="ListParagraph"/>
                              <w:widowControl w:val="0"/>
                              <w:numPr>
                                <w:ilvl w:val="0"/>
                                <w:numId w:val="3"/>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Week 4 – Thoughts and Beliefs</w:t>
                            </w:r>
                          </w:p>
                          <w:p w14:paraId="6C396066" w14:textId="77777777" w:rsidR="00F2512C" w:rsidRPr="00E46E1F" w:rsidRDefault="00F2512C" w:rsidP="00F2512C">
                            <w:pPr>
                              <w:pStyle w:val="ListParagraph"/>
                              <w:widowControl w:val="0"/>
                              <w:numPr>
                                <w:ilvl w:val="0"/>
                                <w:numId w:val="3"/>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Week 5 – Coping St</w:t>
                            </w:r>
                            <w:r>
                              <w:rPr>
                                <w:rFonts w:ascii="Arial" w:hAnsi="Arial" w:cs="Arial"/>
                                <w:iCs/>
                                <w:sz w:val="26"/>
                                <w:szCs w:val="26"/>
                                <w:lang w:val="en-US"/>
                              </w:rPr>
                              <w:t xml:space="preserve">rategies, </w:t>
                            </w:r>
                            <w:r w:rsidRPr="00E46E1F">
                              <w:rPr>
                                <w:rFonts w:ascii="Arial" w:hAnsi="Arial" w:cs="Arial"/>
                                <w:iCs/>
                                <w:sz w:val="26"/>
                                <w:szCs w:val="26"/>
                                <w:lang w:val="en-US"/>
                              </w:rPr>
                              <w:t>Moving Forward</w:t>
                            </w:r>
                            <w:r>
                              <w:rPr>
                                <w:rFonts w:ascii="Arial" w:hAnsi="Arial" w:cs="Arial"/>
                                <w:iCs/>
                                <w:sz w:val="26"/>
                                <w:szCs w:val="26"/>
                                <w:lang w:val="en-US"/>
                              </w:rPr>
                              <w:t xml:space="preserve"> and My Plan for Recovery</w:t>
                            </w:r>
                          </w:p>
                          <w:p w14:paraId="6FFCB5E6" w14:textId="77777777" w:rsidR="00F2512C" w:rsidRDefault="00F2512C" w:rsidP="00F2512C">
                            <w:pPr>
                              <w:widowControl w:val="0"/>
                              <w:autoSpaceDE w:val="0"/>
                              <w:autoSpaceDN w:val="0"/>
                              <w:adjustRightInd w:val="0"/>
                              <w:rPr>
                                <w:rFonts w:ascii="Arial" w:hAnsi="Arial" w:cs="Arial"/>
                                <w:b/>
                                <w:iCs/>
                                <w:color w:val="0070C0"/>
                                <w:sz w:val="26"/>
                                <w:szCs w:val="26"/>
                                <w:lang w:val="en-US"/>
                              </w:rPr>
                            </w:pPr>
                          </w:p>
                          <w:p w14:paraId="36B878D9" w14:textId="01B7FEB7" w:rsidR="00F2512C" w:rsidRDefault="00F2512C" w:rsidP="00F2512C">
                            <w:pPr>
                              <w:widowControl w:val="0"/>
                              <w:autoSpaceDE w:val="0"/>
                              <w:autoSpaceDN w:val="0"/>
                              <w:adjustRightInd w:val="0"/>
                              <w:rPr>
                                <w:rFonts w:ascii="Arial" w:hAnsi="Arial" w:cs="Arial"/>
                                <w:b/>
                                <w:iCs/>
                                <w:color w:val="0070C0"/>
                                <w:sz w:val="26"/>
                                <w:szCs w:val="26"/>
                                <w:lang w:val="en-US"/>
                              </w:rPr>
                            </w:pPr>
                            <w:r w:rsidRPr="00F2512C">
                              <w:rPr>
                                <w:rFonts w:ascii="Arial" w:hAnsi="Arial" w:cs="Arial"/>
                                <w:b/>
                                <w:iCs/>
                                <w:color w:val="0070C0"/>
                                <w:sz w:val="26"/>
                                <w:szCs w:val="26"/>
                                <w:lang w:val="en-US"/>
                              </w:rPr>
                              <w:t>Will I have to talk about myself or share personal experiences with others?</w:t>
                            </w:r>
                          </w:p>
                          <w:p w14:paraId="0AB36AFB" w14:textId="77777777" w:rsidR="00F2512C" w:rsidRPr="00F2512C" w:rsidRDefault="00F2512C" w:rsidP="00F2512C">
                            <w:pPr>
                              <w:widowControl w:val="0"/>
                              <w:autoSpaceDE w:val="0"/>
                              <w:autoSpaceDN w:val="0"/>
                              <w:adjustRightInd w:val="0"/>
                              <w:rPr>
                                <w:rFonts w:ascii="Arial" w:hAnsi="Arial" w:cs="Arial"/>
                                <w:b/>
                                <w:iCs/>
                                <w:color w:val="0070C0"/>
                                <w:sz w:val="26"/>
                                <w:szCs w:val="26"/>
                                <w:lang w:val="en-US"/>
                              </w:rPr>
                            </w:pPr>
                          </w:p>
                          <w:p w14:paraId="66A7CEC8" w14:textId="77777777" w:rsidR="00F2512C" w:rsidRPr="00F2512C" w:rsidRDefault="00F2512C" w:rsidP="00F2512C">
                            <w:pPr>
                              <w:widowControl w:val="0"/>
                              <w:autoSpaceDE w:val="0"/>
                              <w:autoSpaceDN w:val="0"/>
                              <w:adjustRightInd w:val="0"/>
                              <w:rPr>
                                <w:rFonts w:ascii="Arial" w:hAnsi="Arial" w:cs="Arial"/>
                                <w:iCs/>
                                <w:sz w:val="26"/>
                                <w:szCs w:val="26"/>
                                <w:lang w:val="en-US"/>
                              </w:rPr>
                            </w:pPr>
                            <w:r w:rsidRPr="00F2512C">
                              <w:rPr>
                                <w:rFonts w:ascii="Arial" w:hAnsi="Arial" w:cs="Arial"/>
                                <w:iCs/>
                                <w:sz w:val="26"/>
                                <w:szCs w:val="26"/>
                                <w:lang w:val="en-US"/>
                              </w:rPr>
                              <w:t xml:space="preserve">Put simply, no. The sessions are informal and relaxed, and we encourage that you don’t talk about your individual trauma. </w:t>
                            </w:r>
                          </w:p>
                          <w:p w14:paraId="1E24A5D2" w14:textId="77777777" w:rsidR="00F2512C" w:rsidRPr="00E46E1F" w:rsidRDefault="00F2512C" w:rsidP="00E46E1F">
                            <w:pPr>
                              <w:widowControl w:val="0"/>
                              <w:autoSpaceDE w:val="0"/>
                              <w:autoSpaceDN w:val="0"/>
                              <w:adjustRightInd w:val="0"/>
                              <w:rPr>
                                <w:rFonts w:ascii="Arial" w:hAnsi="Arial" w:cs="Arial"/>
                                <w:iCs/>
                                <w:sz w:val="26"/>
                                <w:szCs w:val="26"/>
                                <w:lang w:val="en-US"/>
                              </w:rPr>
                            </w:pPr>
                          </w:p>
                          <w:p w14:paraId="429088D0" w14:textId="77777777" w:rsidR="00E46E1F" w:rsidRDefault="00E46E1F" w:rsidP="00E46E1F">
                            <w:pPr>
                              <w:widowControl w:val="0"/>
                              <w:autoSpaceDE w:val="0"/>
                              <w:autoSpaceDN w:val="0"/>
                              <w:adjustRightInd w:val="0"/>
                              <w:rPr>
                                <w:rFonts w:ascii="Arial" w:hAnsi="Arial" w:cs="Arial"/>
                                <w:iCs/>
                                <w:szCs w:val="26"/>
                                <w:lang w:val="en-US"/>
                              </w:rPr>
                            </w:pPr>
                          </w:p>
                          <w:p w14:paraId="3DDD5ECA" w14:textId="395DDE9F" w:rsidR="00E46E1F" w:rsidRPr="002E5CA8" w:rsidRDefault="00E46E1F" w:rsidP="00E46E1F">
                            <w:pPr>
                              <w:widowControl w:val="0"/>
                              <w:autoSpaceDE w:val="0"/>
                              <w:autoSpaceDN w:val="0"/>
                              <w:adjustRightInd w:val="0"/>
                              <w:jc w:val="center"/>
                              <w:rPr>
                                <w:rFonts w:ascii="Arial" w:hAnsi="Arial" w:cs="Arial"/>
                                <w:iCs/>
                                <w:szCs w:val="26"/>
                                <w:lang w:val="en-US"/>
                              </w:rPr>
                            </w:pPr>
                          </w:p>
                          <w:p w14:paraId="708A534E" w14:textId="77777777" w:rsidR="00E46E1F" w:rsidRDefault="00E46E1F" w:rsidP="00E46E1F">
                            <w:pPr>
                              <w:rPr>
                                <w:rFonts w:ascii="Arial" w:hAnsi="Arial"/>
                              </w:rPr>
                            </w:pPr>
                          </w:p>
                          <w:p w14:paraId="05AAD512" w14:textId="61324609" w:rsidR="00E46E1F" w:rsidRPr="00552E85" w:rsidRDefault="00E46E1F" w:rsidP="00E46E1F">
                            <w:pPr>
                              <w:jc w:val="cente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2C639" id="Text Box 9" o:spid="_x0000_s1028" type="#_x0000_t202" style="position:absolute;margin-left:387.2pt;margin-top:-55.9pt;width:351pt;height:5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" filled="f" stroked="f">
                <v:textbox inset=",7.2pt,,7.2pt">
                  <w:txbxContent>
                    <w:p w14:paraId="6676EA54" w14:textId="14613C29" w:rsidR="00E46E1F" w:rsidRPr="00E46E1F" w:rsidRDefault="00E46E1F" w:rsidP="00E46E1F">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Wh</w:t>
                      </w:r>
                      <w:r w:rsidR="00F2512C">
                        <w:rPr>
                          <w:rFonts w:ascii="Arial" w:hAnsi="Arial" w:cs="Arial"/>
                          <w:b/>
                          <w:iCs/>
                          <w:color w:val="0070C0"/>
                          <w:sz w:val="26"/>
                          <w:szCs w:val="26"/>
                          <w:lang w:val="en-US"/>
                        </w:rPr>
                        <w:t>at happens next</w:t>
                      </w:r>
                      <w:r w:rsidRPr="00E46E1F">
                        <w:rPr>
                          <w:rFonts w:ascii="Arial" w:hAnsi="Arial" w:cs="Arial"/>
                          <w:b/>
                          <w:iCs/>
                          <w:color w:val="0070C0"/>
                          <w:sz w:val="26"/>
                          <w:szCs w:val="26"/>
                          <w:lang w:val="en-US"/>
                        </w:rPr>
                        <w:t xml:space="preserve">? </w:t>
                      </w:r>
                    </w:p>
                    <w:p w14:paraId="7B089857" w14:textId="77777777" w:rsidR="00E46E1F" w:rsidRPr="00E46E1F" w:rsidRDefault="00E46E1F" w:rsidP="00E46E1F">
                      <w:pPr>
                        <w:widowControl w:val="0"/>
                        <w:autoSpaceDE w:val="0"/>
                        <w:autoSpaceDN w:val="0"/>
                        <w:adjustRightInd w:val="0"/>
                        <w:rPr>
                          <w:rFonts w:ascii="Arial" w:hAnsi="Arial" w:cs="Arial"/>
                          <w:b/>
                          <w:iCs/>
                          <w:color w:val="0070C0"/>
                          <w:sz w:val="26"/>
                          <w:szCs w:val="26"/>
                          <w:lang w:val="en-US"/>
                        </w:rPr>
                      </w:pPr>
                    </w:p>
                    <w:p w14:paraId="4B3A3B96" w14:textId="182BC840" w:rsidR="00F2512C" w:rsidRDefault="00E46E1F" w:rsidP="00E46E1F">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The course is currently</w:t>
                      </w:r>
                      <w:r w:rsidR="00F2512C">
                        <w:rPr>
                          <w:rFonts w:ascii="Arial" w:hAnsi="Arial" w:cs="Arial"/>
                          <w:iCs/>
                          <w:sz w:val="26"/>
                          <w:szCs w:val="26"/>
                          <w:lang w:val="en-US"/>
                        </w:rPr>
                        <w:t xml:space="preserve"> delivered</w:t>
                      </w:r>
                      <w:r w:rsidRPr="00E46E1F">
                        <w:rPr>
                          <w:rFonts w:ascii="Arial" w:hAnsi="Arial" w:cs="Arial"/>
                          <w:iCs/>
                          <w:sz w:val="26"/>
                          <w:szCs w:val="26"/>
                          <w:lang w:val="en-US"/>
                        </w:rPr>
                        <w:t xml:space="preserve"> </w:t>
                      </w:r>
                      <w:r w:rsidR="00F2512C">
                        <w:rPr>
                          <w:rFonts w:ascii="Arial" w:hAnsi="Arial" w:cs="Arial"/>
                          <w:iCs/>
                          <w:sz w:val="26"/>
                          <w:szCs w:val="26"/>
                          <w:lang w:val="en-US"/>
                        </w:rPr>
                        <w:t>via Microsoft Teams by a CBT Therapist and Psychological Wellbeing Practitioner.</w:t>
                      </w:r>
                    </w:p>
                    <w:p w14:paraId="4C8A4531" w14:textId="77777777" w:rsidR="00F2512C" w:rsidRPr="00E46E1F" w:rsidRDefault="00F2512C" w:rsidP="00E46E1F">
                      <w:pPr>
                        <w:widowControl w:val="0"/>
                        <w:autoSpaceDE w:val="0"/>
                        <w:autoSpaceDN w:val="0"/>
                        <w:adjustRightInd w:val="0"/>
                        <w:rPr>
                          <w:rFonts w:ascii="Arial" w:hAnsi="Arial" w:cs="Arial"/>
                          <w:iCs/>
                          <w:sz w:val="26"/>
                          <w:szCs w:val="26"/>
                          <w:lang w:val="en-US"/>
                        </w:rPr>
                      </w:pPr>
                    </w:p>
                    <w:p w14:paraId="7CD4235C" w14:textId="77777777" w:rsidR="00F2512C" w:rsidRDefault="00E46E1F" w:rsidP="00E46E1F">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Up to 1</w:t>
                      </w:r>
                      <w:r w:rsidR="00F2512C">
                        <w:rPr>
                          <w:rFonts w:ascii="Arial" w:hAnsi="Arial" w:cs="Arial"/>
                          <w:iCs/>
                          <w:sz w:val="26"/>
                          <w:szCs w:val="26"/>
                          <w:lang w:val="en-US"/>
                        </w:rPr>
                        <w:t>2</w:t>
                      </w:r>
                      <w:r w:rsidRPr="00E46E1F">
                        <w:rPr>
                          <w:rFonts w:ascii="Arial" w:hAnsi="Arial" w:cs="Arial"/>
                          <w:iCs/>
                          <w:sz w:val="26"/>
                          <w:szCs w:val="26"/>
                          <w:lang w:val="en-US"/>
                        </w:rPr>
                        <w:t xml:space="preserve"> people may be invited to attend the course at any one time</w:t>
                      </w:r>
                      <w:r w:rsidR="00F2512C">
                        <w:rPr>
                          <w:rFonts w:ascii="Arial" w:hAnsi="Arial" w:cs="Arial"/>
                          <w:iCs/>
                          <w:sz w:val="26"/>
                          <w:szCs w:val="26"/>
                          <w:lang w:val="en-US"/>
                        </w:rPr>
                        <w:t xml:space="preserve"> and invitations will be sent to the email address you provided at your initial assessment. </w:t>
                      </w:r>
                    </w:p>
                    <w:p w14:paraId="291CA2E5" w14:textId="77777777" w:rsidR="00F2512C" w:rsidRDefault="00F2512C" w:rsidP="00E46E1F">
                      <w:pPr>
                        <w:widowControl w:val="0"/>
                        <w:autoSpaceDE w:val="0"/>
                        <w:autoSpaceDN w:val="0"/>
                        <w:adjustRightInd w:val="0"/>
                        <w:rPr>
                          <w:rFonts w:ascii="Arial" w:hAnsi="Arial" w:cs="Arial"/>
                          <w:iCs/>
                          <w:sz w:val="26"/>
                          <w:szCs w:val="26"/>
                          <w:lang w:val="en-US"/>
                        </w:rPr>
                      </w:pPr>
                    </w:p>
                    <w:p w14:paraId="32D57905" w14:textId="2AD83AF4" w:rsidR="00E46E1F" w:rsidRDefault="00F2512C" w:rsidP="00E46E1F">
                      <w:pPr>
                        <w:widowControl w:val="0"/>
                        <w:autoSpaceDE w:val="0"/>
                        <w:autoSpaceDN w:val="0"/>
                        <w:adjustRightInd w:val="0"/>
                        <w:rPr>
                          <w:rFonts w:ascii="Arial" w:hAnsi="Arial" w:cs="Arial"/>
                          <w:iCs/>
                          <w:sz w:val="26"/>
                          <w:szCs w:val="26"/>
                          <w:lang w:val="en-US"/>
                        </w:rPr>
                      </w:pPr>
                      <w:r>
                        <w:rPr>
                          <w:rFonts w:ascii="Arial" w:hAnsi="Arial" w:cs="Arial"/>
                          <w:iCs/>
                          <w:sz w:val="26"/>
                          <w:szCs w:val="26"/>
                          <w:lang w:val="en-US"/>
                        </w:rPr>
                        <w:t>Around 48 hours before the course starts you will receive an email from “Web Forms” with questionnaires that we encourage you complete before the session start time.</w:t>
                      </w:r>
                    </w:p>
                    <w:p w14:paraId="75EFA0AD" w14:textId="04F3F5AD" w:rsidR="00F2512C" w:rsidRDefault="00F2512C" w:rsidP="00E46E1F">
                      <w:pPr>
                        <w:widowControl w:val="0"/>
                        <w:autoSpaceDE w:val="0"/>
                        <w:autoSpaceDN w:val="0"/>
                        <w:adjustRightInd w:val="0"/>
                        <w:rPr>
                          <w:rFonts w:ascii="Arial" w:hAnsi="Arial" w:cs="Arial"/>
                          <w:iCs/>
                          <w:sz w:val="26"/>
                          <w:szCs w:val="26"/>
                          <w:lang w:val="en-US"/>
                        </w:rPr>
                      </w:pPr>
                    </w:p>
                    <w:p w14:paraId="7EFA3710" w14:textId="77777777" w:rsidR="00F2512C" w:rsidRPr="00E46E1F" w:rsidRDefault="00F2512C" w:rsidP="00F2512C">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How long does the course last?</w:t>
                      </w:r>
                    </w:p>
                    <w:p w14:paraId="601F4F7B" w14:textId="77777777" w:rsidR="00F2512C" w:rsidRPr="00E46E1F" w:rsidRDefault="00F2512C" w:rsidP="00F2512C">
                      <w:pPr>
                        <w:widowControl w:val="0"/>
                        <w:autoSpaceDE w:val="0"/>
                        <w:autoSpaceDN w:val="0"/>
                        <w:adjustRightInd w:val="0"/>
                        <w:rPr>
                          <w:rFonts w:ascii="Arial" w:hAnsi="Arial" w:cs="Arial"/>
                          <w:b/>
                          <w:i/>
                          <w:iCs/>
                          <w:sz w:val="26"/>
                          <w:szCs w:val="26"/>
                          <w:lang w:val="en-US"/>
                        </w:rPr>
                      </w:pPr>
                    </w:p>
                    <w:p w14:paraId="2C390677" w14:textId="77777777" w:rsidR="00F2512C" w:rsidRPr="00E46E1F" w:rsidRDefault="00F2512C" w:rsidP="00F2512C">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The course consists of </w:t>
                      </w:r>
                      <w:r>
                        <w:rPr>
                          <w:rFonts w:ascii="Arial" w:hAnsi="Arial" w:cs="Arial"/>
                          <w:b/>
                          <w:iCs/>
                          <w:sz w:val="26"/>
                          <w:szCs w:val="26"/>
                          <w:lang w:val="en-US"/>
                        </w:rPr>
                        <w:t>5</w:t>
                      </w:r>
                      <w:r>
                        <w:rPr>
                          <w:rFonts w:ascii="Arial" w:hAnsi="Arial" w:cs="Arial"/>
                          <w:iCs/>
                          <w:sz w:val="26"/>
                          <w:szCs w:val="26"/>
                          <w:lang w:val="en-US"/>
                        </w:rPr>
                        <w:t xml:space="preserve"> </w:t>
                      </w:r>
                      <w:r w:rsidRPr="00E46E1F">
                        <w:rPr>
                          <w:rFonts w:ascii="Arial" w:hAnsi="Arial" w:cs="Arial"/>
                          <w:iCs/>
                          <w:sz w:val="26"/>
                          <w:szCs w:val="26"/>
                          <w:lang w:val="en-US"/>
                        </w:rPr>
                        <w:t xml:space="preserve">weekly sessions, each session lasting </w:t>
                      </w:r>
                      <w:r w:rsidRPr="00E46E1F">
                        <w:rPr>
                          <w:rFonts w:ascii="Arial" w:hAnsi="Arial" w:cs="Arial"/>
                          <w:b/>
                          <w:iCs/>
                          <w:sz w:val="26"/>
                          <w:szCs w:val="26"/>
                          <w:lang w:val="en-US"/>
                        </w:rPr>
                        <w:t>1.5 hours</w:t>
                      </w:r>
                      <w:r w:rsidRPr="00E46E1F">
                        <w:rPr>
                          <w:rFonts w:ascii="Arial" w:hAnsi="Arial" w:cs="Arial"/>
                          <w:iCs/>
                          <w:sz w:val="26"/>
                          <w:szCs w:val="26"/>
                          <w:lang w:val="en-US"/>
                        </w:rPr>
                        <w:t>. There will be one or two facilitators and each session will cover the following:</w:t>
                      </w:r>
                    </w:p>
                    <w:p w14:paraId="22B9C279" w14:textId="77777777" w:rsidR="00F2512C" w:rsidRPr="00E46E1F" w:rsidRDefault="00F2512C" w:rsidP="00F2512C">
                      <w:pPr>
                        <w:pStyle w:val="ListParagraph"/>
                        <w:widowControl w:val="0"/>
                        <w:numPr>
                          <w:ilvl w:val="0"/>
                          <w:numId w:val="3"/>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Week 1 – Understanding and Coping with PTSD</w:t>
                      </w:r>
                    </w:p>
                    <w:p w14:paraId="4B665B1F" w14:textId="77777777" w:rsidR="00F2512C" w:rsidRPr="00E46E1F" w:rsidRDefault="00F2512C" w:rsidP="00F2512C">
                      <w:pPr>
                        <w:pStyle w:val="ListParagraph"/>
                        <w:widowControl w:val="0"/>
                        <w:numPr>
                          <w:ilvl w:val="0"/>
                          <w:numId w:val="3"/>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Week 2 - Threat System – Fight or Flight</w:t>
                      </w:r>
                    </w:p>
                    <w:p w14:paraId="30C292D3" w14:textId="77777777" w:rsidR="00F2512C" w:rsidRPr="00E46E1F" w:rsidRDefault="00F2512C" w:rsidP="00F2512C">
                      <w:pPr>
                        <w:pStyle w:val="ListParagraph"/>
                        <w:widowControl w:val="0"/>
                        <w:numPr>
                          <w:ilvl w:val="0"/>
                          <w:numId w:val="3"/>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Week 3 – Trauma Memories</w:t>
                      </w:r>
                    </w:p>
                    <w:p w14:paraId="338764F9" w14:textId="77777777" w:rsidR="00F2512C" w:rsidRPr="00E46E1F" w:rsidRDefault="00F2512C" w:rsidP="00F2512C">
                      <w:pPr>
                        <w:pStyle w:val="ListParagraph"/>
                        <w:widowControl w:val="0"/>
                        <w:numPr>
                          <w:ilvl w:val="0"/>
                          <w:numId w:val="3"/>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Week 4 – Thoughts and Beliefs</w:t>
                      </w:r>
                    </w:p>
                    <w:p w14:paraId="6C396066" w14:textId="77777777" w:rsidR="00F2512C" w:rsidRPr="00E46E1F" w:rsidRDefault="00F2512C" w:rsidP="00F2512C">
                      <w:pPr>
                        <w:pStyle w:val="ListParagraph"/>
                        <w:widowControl w:val="0"/>
                        <w:numPr>
                          <w:ilvl w:val="0"/>
                          <w:numId w:val="3"/>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Week 5 – Coping St</w:t>
                      </w:r>
                      <w:r>
                        <w:rPr>
                          <w:rFonts w:ascii="Arial" w:hAnsi="Arial" w:cs="Arial"/>
                          <w:iCs/>
                          <w:sz w:val="26"/>
                          <w:szCs w:val="26"/>
                          <w:lang w:val="en-US"/>
                        </w:rPr>
                        <w:t xml:space="preserve">rategies, </w:t>
                      </w:r>
                      <w:r w:rsidRPr="00E46E1F">
                        <w:rPr>
                          <w:rFonts w:ascii="Arial" w:hAnsi="Arial" w:cs="Arial"/>
                          <w:iCs/>
                          <w:sz w:val="26"/>
                          <w:szCs w:val="26"/>
                          <w:lang w:val="en-US"/>
                        </w:rPr>
                        <w:t>Moving Forward</w:t>
                      </w:r>
                      <w:r>
                        <w:rPr>
                          <w:rFonts w:ascii="Arial" w:hAnsi="Arial" w:cs="Arial"/>
                          <w:iCs/>
                          <w:sz w:val="26"/>
                          <w:szCs w:val="26"/>
                          <w:lang w:val="en-US"/>
                        </w:rPr>
                        <w:t xml:space="preserve"> and My Plan for Recovery</w:t>
                      </w:r>
                    </w:p>
                    <w:p w14:paraId="6FFCB5E6" w14:textId="77777777" w:rsidR="00F2512C" w:rsidRDefault="00F2512C" w:rsidP="00F2512C">
                      <w:pPr>
                        <w:widowControl w:val="0"/>
                        <w:autoSpaceDE w:val="0"/>
                        <w:autoSpaceDN w:val="0"/>
                        <w:adjustRightInd w:val="0"/>
                        <w:rPr>
                          <w:rFonts w:ascii="Arial" w:hAnsi="Arial" w:cs="Arial"/>
                          <w:b/>
                          <w:iCs/>
                          <w:color w:val="0070C0"/>
                          <w:sz w:val="26"/>
                          <w:szCs w:val="26"/>
                          <w:lang w:val="en-US"/>
                        </w:rPr>
                      </w:pPr>
                    </w:p>
                    <w:p w14:paraId="36B878D9" w14:textId="01B7FEB7" w:rsidR="00F2512C" w:rsidRDefault="00F2512C" w:rsidP="00F2512C">
                      <w:pPr>
                        <w:widowControl w:val="0"/>
                        <w:autoSpaceDE w:val="0"/>
                        <w:autoSpaceDN w:val="0"/>
                        <w:adjustRightInd w:val="0"/>
                        <w:rPr>
                          <w:rFonts w:ascii="Arial" w:hAnsi="Arial" w:cs="Arial"/>
                          <w:b/>
                          <w:iCs/>
                          <w:color w:val="0070C0"/>
                          <w:sz w:val="26"/>
                          <w:szCs w:val="26"/>
                          <w:lang w:val="en-US"/>
                        </w:rPr>
                      </w:pPr>
                      <w:r w:rsidRPr="00F2512C">
                        <w:rPr>
                          <w:rFonts w:ascii="Arial" w:hAnsi="Arial" w:cs="Arial"/>
                          <w:b/>
                          <w:iCs/>
                          <w:color w:val="0070C0"/>
                          <w:sz w:val="26"/>
                          <w:szCs w:val="26"/>
                          <w:lang w:val="en-US"/>
                        </w:rPr>
                        <w:t>Will I have to talk about myself or share personal experiences with others?</w:t>
                      </w:r>
                    </w:p>
                    <w:p w14:paraId="0AB36AFB" w14:textId="77777777" w:rsidR="00F2512C" w:rsidRPr="00F2512C" w:rsidRDefault="00F2512C" w:rsidP="00F2512C">
                      <w:pPr>
                        <w:widowControl w:val="0"/>
                        <w:autoSpaceDE w:val="0"/>
                        <w:autoSpaceDN w:val="0"/>
                        <w:adjustRightInd w:val="0"/>
                        <w:rPr>
                          <w:rFonts w:ascii="Arial" w:hAnsi="Arial" w:cs="Arial"/>
                          <w:b/>
                          <w:iCs/>
                          <w:color w:val="0070C0"/>
                          <w:sz w:val="26"/>
                          <w:szCs w:val="26"/>
                          <w:lang w:val="en-US"/>
                        </w:rPr>
                      </w:pPr>
                    </w:p>
                    <w:p w14:paraId="66A7CEC8" w14:textId="77777777" w:rsidR="00F2512C" w:rsidRPr="00F2512C" w:rsidRDefault="00F2512C" w:rsidP="00F2512C">
                      <w:pPr>
                        <w:widowControl w:val="0"/>
                        <w:autoSpaceDE w:val="0"/>
                        <w:autoSpaceDN w:val="0"/>
                        <w:adjustRightInd w:val="0"/>
                        <w:rPr>
                          <w:rFonts w:ascii="Arial" w:hAnsi="Arial" w:cs="Arial"/>
                          <w:iCs/>
                          <w:sz w:val="26"/>
                          <w:szCs w:val="26"/>
                          <w:lang w:val="en-US"/>
                        </w:rPr>
                      </w:pPr>
                      <w:r w:rsidRPr="00F2512C">
                        <w:rPr>
                          <w:rFonts w:ascii="Arial" w:hAnsi="Arial" w:cs="Arial"/>
                          <w:iCs/>
                          <w:sz w:val="26"/>
                          <w:szCs w:val="26"/>
                          <w:lang w:val="en-US"/>
                        </w:rPr>
                        <w:t xml:space="preserve">Put simply, no. The sessions are informal and relaxed, and we encourage that you don’t talk about your individual trauma. </w:t>
                      </w:r>
                    </w:p>
                    <w:p w14:paraId="1E24A5D2" w14:textId="77777777" w:rsidR="00F2512C" w:rsidRPr="00E46E1F" w:rsidRDefault="00F2512C" w:rsidP="00E46E1F">
                      <w:pPr>
                        <w:widowControl w:val="0"/>
                        <w:autoSpaceDE w:val="0"/>
                        <w:autoSpaceDN w:val="0"/>
                        <w:adjustRightInd w:val="0"/>
                        <w:rPr>
                          <w:rFonts w:ascii="Arial" w:hAnsi="Arial" w:cs="Arial"/>
                          <w:iCs/>
                          <w:sz w:val="26"/>
                          <w:szCs w:val="26"/>
                          <w:lang w:val="en-US"/>
                        </w:rPr>
                      </w:pPr>
                    </w:p>
                    <w:p w14:paraId="429088D0" w14:textId="77777777" w:rsidR="00E46E1F" w:rsidRDefault="00E46E1F" w:rsidP="00E46E1F">
                      <w:pPr>
                        <w:widowControl w:val="0"/>
                        <w:autoSpaceDE w:val="0"/>
                        <w:autoSpaceDN w:val="0"/>
                        <w:adjustRightInd w:val="0"/>
                        <w:rPr>
                          <w:rFonts w:ascii="Arial" w:hAnsi="Arial" w:cs="Arial"/>
                          <w:iCs/>
                          <w:szCs w:val="26"/>
                          <w:lang w:val="en-US"/>
                        </w:rPr>
                      </w:pPr>
                    </w:p>
                    <w:p w14:paraId="3DDD5ECA" w14:textId="395DDE9F" w:rsidR="00E46E1F" w:rsidRPr="002E5CA8" w:rsidRDefault="00E46E1F" w:rsidP="00E46E1F">
                      <w:pPr>
                        <w:widowControl w:val="0"/>
                        <w:autoSpaceDE w:val="0"/>
                        <w:autoSpaceDN w:val="0"/>
                        <w:adjustRightInd w:val="0"/>
                        <w:jc w:val="center"/>
                        <w:rPr>
                          <w:rFonts w:ascii="Arial" w:hAnsi="Arial" w:cs="Arial"/>
                          <w:iCs/>
                          <w:szCs w:val="26"/>
                          <w:lang w:val="en-US"/>
                        </w:rPr>
                      </w:pPr>
                    </w:p>
                    <w:p w14:paraId="708A534E" w14:textId="77777777" w:rsidR="00E46E1F" w:rsidRDefault="00E46E1F" w:rsidP="00E46E1F">
                      <w:pPr>
                        <w:rPr>
                          <w:rFonts w:ascii="Arial" w:hAnsi="Arial"/>
                        </w:rPr>
                      </w:pPr>
                    </w:p>
                    <w:p w14:paraId="05AAD512" w14:textId="61324609" w:rsidR="00E46E1F" w:rsidRPr="00552E85" w:rsidRDefault="00E46E1F" w:rsidP="00E46E1F">
                      <w:pPr>
                        <w:jc w:val="center"/>
                        <w:rPr>
                          <w:rFonts w:ascii="Arial" w:hAnsi="Arial"/>
                        </w:rPr>
                      </w:pPr>
                    </w:p>
                  </w:txbxContent>
                </v:textbox>
                <w10:wrap type="tight"/>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9C7D5F2" wp14:editId="526769FF">
                <wp:simplePos x="0" y="0"/>
                <wp:positionH relativeFrom="column">
                  <wp:posOffset>-259080</wp:posOffset>
                </wp:positionH>
                <wp:positionV relativeFrom="paragraph">
                  <wp:posOffset>-709930</wp:posOffset>
                </wp:positionV>
                <wp:extent cx="4457700" cy="6858000"/>
                <wp:effectExtent l="0" t="0" r="0" b="0"/>
                <wp:wrapTight wrapText="bothSides">
                  <wp:wrapPolygon edited="0">
                    <wp:start x="185" y="180"/>
                    <wp:lineTo x="185" y="21420"/>
                    <wp:lineTo x="21323" y="21420"/>
                    <wp:lineTo x="21323" y="180"/>
                    <wp:lineTo x="185" y="18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0C393" w14:textId="77777777" w:rsidR="00310EA2" w:rsidRPr="00E46E1F" w:rsidRDefault="00310EA2" w:rsidP="00725E99">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A</w:t>
                            </w:r>
                            <w:r w:rsidR="00EF402E" w:rsidRPr="00E46E1F">
                              <w:rPr>
                                <w:rFonts w:ascii="Arial" w:hAnsi="Arial" w:cs="Arial"/>
                                <w:b/>
                                <w:iCs/>
                                <w:color w:val="0070C0"/>
                                <w:sz w:val="26"/>
                                <w:szCs w:val="26"/>
                                <w:lang w:val="en-US"/>
                              </w:rPr>
                              <w:t>bout Think Wellbeing - Wigan</w:t>
                            </w:r>
                          </w:p>
                          <w:p w14:paraId="795BBE62" w14:textId="77777777" w:rsidR="00310EA2" w:rsidRPr="00E46E1F" w:rsidRDefault="00310EA2" w:rsidP="00725E99">
                            <w:pPr>
                              <w:widowControl w:val="0"/>
                              <w:autoSpaceDE w:val="0"/>
                              <w:autoSpaceDN w:val="0"/>
                              <w:adjustRightInd w:val="0"/>
                              <w:rPr>
                                <w:rFonts w:ascii="Arial" w:hAnsi="Arial" w:cs="Arial"/>
                                <w:iCs/>
                                <w:sz w:val="26"/>
                                <w:szCs w:val="26"/>
                                <w:lang w:val="en-US"/>
                              </w:rPr>
                            </w:pPr>
                          </w:p>
                          <w:p w14:paraId="4FA3A997" w14:textId="77777777" w:rsidR="00310EA2" w:rsidRPr="00E46E1F" w:rsidRDefault="007F1706" w:rsidP="009D0857">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This information leaflet has been designed to prepare you for engaging with the Think Wellbeing service. It contains some information on what therapy is and what to expect, and some basic information on Cognitive Behavioural Therapy (CBT) along with some therapeutic exercises to complete whilst you are waiting for your therapy to start.</w:t>
                            </w:r>
                          </w:p>
                          <w:p w14:paraId="54ADE696" w14:textId="77777777" w:rsidR="007F1706" w:rsidRPr="00E46E1F" w:rsidRDefault="007F1706" w:rsidP="009D0857">
                            <w:pPr>
                              <w:widowControl w:val="0"/>
                              <w:autoSpaceDE w:val="0"/>
                              <w:autoSpaceDN w:val="0"/>
                              <w:adjustRightInd w:val="0"/>
                              <w:rPr>
                                <w:rFonts w:ascii="Arial" w:hAnsi="Arial" w:cs="Arial"/>
                                <w:iCs/>
                                <w:sz w:val="26"/>
                                <w:szCs w:val="26"/>
                                <w:lang w:val="en-US"/>
                              </w:rPr>
                            </w:pPr>
                          </w:p>
                          <w:p w14:paraId="2E73F570" w14:textId="77777777" w:rsidR="007F1706" w:rsidRPr="00E46E1F" w:rsidRDefault="007F1706" w:rsidP="007F1706">
                            <w:pPr>
                              <w:widowControl w:val="0"/>
                              <w:autoSpaceDE w:val="0"/>
                              <w:autoSpaceDN w:val="0"/>
                              <w:adjustRightInd w:val="0"/>
                              <w:rPr>
                                <w:rFonts w:ascii="Arial" w:hAnsi="Arial" w:cs="Arial"/>
                                <w:iCs/>
                                <w:sz w:val="26"/>
                                <w:szCs w:val="26"/>
                                <w:lang w:val="en-US"/>
                              </w:rPr>
                            </w:pPr>
                            <w:r w:rsidRPr="00E46E1F">
                              <w:rPr>
                                <w:rFonts w:ascii="Arial" w:hAnsi="Arial" w:cs="Arial"/>
                                <w:b/>
                                <w:iCs/>
                                <w:color w:val="0070C0"/>
                                <w:sz w:val="26"/>
                                <w:szCs w:val="26"/>
                                <w:lang w:val="en-US"/>
                              </w:rPr>
                              <w:t>What does psychological therapy look like in this service?</w:t>
                            </w:r>
                          </w:p>
                          <w:p w14:paraId="319BA793" w14:textId="77777777" w:rsidR="007F1706" w:rsidRPr="00E46E1F" w:rsidRDefault="007F1706" w:rsidP="007F1706">
                            <w:pPr>
                              <w:widowControl w:val="0"/>
                              <w:autoSpaceDE w:val="0"/>
                              <w:autoSpaceDN w:val="0"/>
                              <w:adjustRightInd w:val="0"/>
                              <w:rPr>
                                <w:rFonts w:ascii="Arial" w:hAnsi="Arial" w:cs="Arial"/>
                                <w:b/>
                                <w:iCs/>
                                <w:sz w:val="26"/>
                                <w:szCs w:val="26"/>
                                <w:lang w:val="en-US"/>
                              </w:rPr>
                            </w:pPr>
                            <w:r w:rsidRPr="00E46E1F">
                              <w:rPr>
                                <w:rFonts w:ascii="Arial" w:hAnsi="Arial" w:cs="Arial"/>
                                <w:iCs/>
                                <w:sz w:val="26"/>
                                <w:szCs w:val="26"/>
                                <w:lang w:val="en-US"/>
                              </w:rPr>
                              <w:t xml:space="preserve"> </w:t>
                            </w:r>
                          </w:p>
                          <w:p w14:paraId="3B787CBB" w14:textId="77777777" w:rsidR="007F1706" w:rsidRPr="00E46E1F" w:rsidRDefault="007F1706" w:rsidP="007F1706">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National guidance recommends that treatment for </w:t>
                            </w:r>
                            <w:r w:rsidR="00867D78" w:rsidRPr="00E46E1F">
                              <w:rPr>
                                <w:rFonts w:ascii="Arial" w:hAnsi="Arial" w:cs="Arial"/>
                                <w:iCs/>
                                <w:sz w:val="26"/>
                                <w:szCs w:val="26"/>
                                <w:lang w:val="en-US"/>
                              </w:rPr>
                              <w:t xml:space="preserve">PTSD </w:t>
                            </w:r>
                            <w:r w:rsidRPr="00E46E1F">
                              <w:rPr>
                                <w:rFonts w:ascii="Arial" w:hAnsi="Arial" w:cs="Arial"/>
                                <w:iCs/>
                                <w:sz w:val="26"/>
                                <w:szCs w:val="26"/>
                                <w:lang w:val="en-US"/>
                              </w:rPr>
                              <w:t>should follow a "stepped care model.”</w:t>
                            </w:r>
                            <w:r w:rsidR="00F616BE" w:rsidRPr="00E46E1F">
                              <w:rPr>
                                <w:rFonts w:ascii="Arial" w:hAnsi="Arial" w:cs="Arial"/>
                                <w:iCs/>
                                <w:sz w:val="26"/>
                                <w:szCs w:val="26"/>
                                <w:lang w:val="en-US"/>
                              </w:rPr>
                              <w:t xml:space="preserve"> This means that you are </w:t>
                            </w:r>
                            <w:r w:rsidRPr="00E46E1F">
                              <w:rPr>
                                <w:rFonts w:ascii="Arial" w:hAnsi="Arial" w:cs="Arial"/>
                                <w:iCs/>
                                <w:sz w:val="26"/>
                                <w:szCs w:val="26"/>
                                <w:lang w:val="en-US"/>
                              </w:rPr>
                              <w:t>offered the least intensive and most appropriate form of therapy to meet your needs in the first instance. Our service offers Step 2 (low intensity) and Step 3 (high intensity) therapies; the level of intervention you receive is decided at your triage appointment. This may change once you start therapy but your therapist will always discuss things with you before any changes are made to your care.</w:t>
                            </w:r>
                          </w:p>
                          <w:p w14:paraId="1855F2F8" w14:textId="77777777" w:rsidR="007F1706" w:rsidRPr="00E46E1F" w:rsidRDefault="007F1706" w:rsidP="007F1706">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 </w:t>
                            </w:r>
                          </w:p>
                          <w:p w14:paraId="3456D030" w14:textId="77777777" w:rsidR="007F1706" w:rsidRPr="00E46E1F" w:rsidRDefault="00D67FD3" w:rsidP="007F1706">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 offer evidence based therapies to support people to overcome mental health difficulties.</w:t>
                            </w:r>
                            <w:r w:rsidR="007F1706" w:rsidRPr="00E46E1F">
                              <w:rPr>
                                <w:rFonts w:ascii="Arial" w:hAnsi="Arial" w:cs="Arial"/>
                                <w:iCs/>
                                <w:sz w:val="26"/>
                                <w:szCs w:val="26"/>
                                <w:lang w:val="en-US"/>
                              </w:rPr>
                              <w:t xml:space="preserve"> One of these therapies is called Cognitive Behavioural Therapy (CBT) - a type of talking therapy which is supported by the use of a wide range of information and self-help resources to help you understand and manage your symptoms better. CBT is aimed at reducing the severity and intensity of symptoms by changing the way you think and behave in certain situations.</w:t>
                            </w:r>
                          </w:p>
                          <w:p w14:paraId="017D8ED8" w14:textId="77777777" w:rsidR="00310EA2" w:rsidRDefault="00310EA2" w:rsidP="009D0857">
                            <w:pPr>
                              <w:widowControl w:val="0"/>
                              <w:autoSpaceDE w:val="0"/>
                              <w:autoSpaceDN w:val="0"/>
                              <w:adjustRightInd w:val="0"/>
                              <w:rPr>
                                <w:rFonts w:ascii="Arial" w:hAnsi="Arial" w:cs="Arial"/>
                                <w:b/>
                                <w:iCs/>
                                <w:szCs w:val="26"/>
                                <w:lang w:val="en-US"/>
                              </w:rPr>
                            </w:pPr>
                          </w:p>
                          <w:p w14:paraId="48DD99EF" w14:textId="77777777" w:rsidR="00310EA2" w:rsidRPr="00920ABA" w:rsidRDefault="00310EA2" w:rsidP="00920ABA">
                            <w:pPr>
                              <w:widowControl w:val="0"/>
                              <w:autoSpaceDE w:val="0"/>
                              <w:autoSpaceDN w:val="0"/>
                              <w:adjustRightInd w:val="0"/>
                              <w:rPr>
                                <w:rFonts w:ascii="Times New Roman" w:hAnsi="Times New Roman"/>
                                <w:szCs w:val="32"/>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7D5F2" id="Text Box 8" o:spid="_x0000_s1029" type="#_x0000_t202" style="position:absolute;margin-left:-20.4pt;margin-top:-55.9pt;width:351pt;height:5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" filled="f" stroked="f">
                <v:textbox inset=",7.2pt,,7.2pt">
                  <w:txbxContent>
                    <w:p w14:paraId="3500C393" w14:textId="77777777" w:rsidR="00310EA2" w:rsidRPr="00E46E1F" w:rsidRDefault="00310EA2" w:rsidP="00725E99">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A</w:t>
                      </w:r>
                      <w:r w:rsidR="00EF402E" w:rsidRPr="00E46E1F">
                        <w:rPr>
                          <w:rFonts w:ascii="Arial" w:hAnsi="Arial" w:cs="Arial"/>
                          <w:b/>
                          <w:iCs/>
                          <w:color w:val="0070C0"/>
                          <w:sz w:val="26"/>
                          <w:szCs w:val="26"/>
                          <w:lang w:val="en-US"/>
                        </w:rPr>
                        <w:t>bout Think Wellbeing - Wigan</w:t>
                      </w:r>
                    </w:p>
                    <w:p w14:paraId="795BBE62" w14:textId="77777777" w:rsidR="00310EA2" w:rsidRPr="00E46E1F" w:rsidRDefault="00310EA2" w:rsidP="00725E99">
                      <w:pPr>
                        <w:widowControl w:val="0"/>
                        <w:autoSpaceDE w:val="0"/>
                        <w:autoSpaceDN w:val="0"/>
                        <w:adjustRightInd w:val="0"/>
                        <w:rPr>
                          <w:rFonts w:ascii="Arial" w:hAnsi="Arial" w:cs="Arial"/>
                          <w:iCs/>
                          <w:sz w:val="26"/>
                          <w:szCs w:val="26"/>
                          <w:lang w:val="en-US"/>
                        </w:rPr>
                      </w:pPr>
                    </w:p>
                    <w:p w14:paraId="4FA3A997" w14:textId="77777777" w:rsidR="00310EA2" w:rsidRPr="00E46E1F" w:rsidRDefault="007F1706" w:rsidP="009D0857">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This information leaflet has been designed to prepare you for engaging with the Think Wellbeing service. It contains some information on what therapy is and what to expect, and some basic information on Cognitive Behavioural Therapy (CBT) along with some therapeutic exercises to complete whilst you are waiting for your therapy to start.</w:t>
                      </w:r>
                    </w:p>
                    <w:p w14:paraId="54ADE696" w14:textId="77777777" w:rsidR="007F1706" w:rsidRPr="00E46E1F" w:rsidRDefault="007F1706" w:rsidP="009D0857">
                      <w:pPr>
                        <w:widowControl w:val="0"/>
                        <w:autoSpaceDE w:val="0"/>
                        <w:autoSpaceDN w:val="0"/>
                        <w:adjustRightInd w:val="0"/>
                        <w:rPr>
                          <w:rFonts w:ascii="Arial" w:hAnsi="Arial" w:cs="Arial"/>
                          <w:iCs/>
                          <w:sz w:val="26"/>
                          <w:szCs w:val="26"/>
                          <w:lang w:val="en-US"/>
                        </w:rPr>
                      </w:pPr>
                    </w:p>
                    <w:p w14:paraId="2E73F570" w14:textId="77777777" w:rsidR="007F1706" w:rsidRPr="00E46E1F" w:rsidRDefault="007F1706" w:rsidP="007F1706">
                      <w:pPr>
                        <w:widowControl w:val="0"/>
                        <w:autoSpaceDE w:val="0"/>
                        <w:autoSpaceDN w:val="0"/>
                        <w:adjustRightInd w:val="0"/>
                        <w:rPr>
                          <w:rFonts w:ascii="Arial" w:hAnsi="Arial" w:cs="Arial"/>
                          <w:iCs/>
                          <w:sz w:val="26"/>
                          <w:szCs w:val="26"/>
                          <w:lang w:val="en-US"/>
                        </w:rPr>
                      </w:pPr>
                      <w:r w:rsidRPr="00E46E1F">
                        <w:rPr>
                          <w:rFonts w:ascii="Arial" w:hAnsi="Arial" w:cs="Arial"/>
                          <w:b/>
                          <w:iCs/>
                          <w:color w:val="0070C0"/>
                          <w:sz w:val="26"/>
                          <w:szCs w:val="26"/>
                          <w:lang w:val="en-US"/>
                        </w:rPr>
                        <w:t>What does psychological therapy look like in this service?</w:t>
                      </w:r>
                    </w:p>
                    <w:p w14:paraId="319BA793" w14:textId="77777777" w:rsidR="007F1706" w:rsidRPr="00E46E1F" w:rsidRDefault="007F1706" w:rsidP="007F1706">
                      <w:pPr>
                        <w:widowControl w:val="0"/>
                        <w:autoSpaceDE w:val="0"/>
                        <w:autoSpaceDN w:val="0"/>
                        <w:adjustRightInd w:val="0"/>
                        <w:rPr>
                          <w:rFonts w:ascii="Arial" w:hAnsi="Arial" w:cs="Arial"/>
                          <w:b/>
                          <w:iCs/>
                          <w:sz w:val="26"/>
                          <w:szCs w:val="26"/>
                          <w:lang w:val="en-US"/>
                        </w:rPr>
                      </w:pPr>
                      <w:r w:rsidRPr="00E46E1F">
                        <w:rPr>
                          <w:rFonts w:ascii="Arial" w:hAnsi="Arial" w:cs="Arial"/>
                          <w:iCs/>
                          <w:sz w:val="26"/>
                          <w:szCs w:val="26"/>
                          <w:lang w:val="en-US"/>
                        </w:rPr>
                        <w:t xml:space="preserve"> </w:t>
                      </w:r>
                    </w:p>
                    <w:p w14:paraId="3B787CBB" w14:textId="77777777" w:rsidR="007F1706" w:rsidRPr="00E46E1F" w:rsidRDefault="007F1706" w:rsidP="007F1706">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National guidance recommends that treatment for </w:t>
                      </w:r>
                      <w:r w:rsidR="00867D78" w:rsidRPr="00E46E1F">
                        <w:rPr>
                          <w:rFonts w:ascii="Arial" w:hAnsi="Arial" w:cs="Arial"/>
                          <w:iCs/>
                          <w:sz w:val="26"/>
                          <w:szCs w:val="26"/>
                          <w:lang w:val="en-US"/>
                        </w:rPr>
                        <w:t xml:space="preserve">PTSD </w:t>
                      </w:r>
                      <w:r w:rsidRPr="00E46E1F">
                        <w:rPr>
                          <w:rFonts w:ascii="Arial" w:hAnsi="Arial" w:cs="Arial"/>
                          <w:iCs/>
                          <w:sz w:val="26"/>
                          <w:szCs w:val="26"/>
                          <w:lang w:val="en-US"/>
                        </w:rPr>
                        <w:t>should follow a "stepped care model.”</w:t>
                      </w:r>
                      <w:r w:rsidR="00F616BE" w:rsidRPr="00E46E1F">
                        <w:rPr>
                          <w:rFonts w:ascii="Arial" w:hAnsi="Arial" w:cs="Arial"/>
                          <w:iCs/>
                          <w:sz w:val="26"/>
                          <w:szCs w:val="26"/>
                          <w:lang w:val="en-US"/>
                        </w:rPr>
                        <w:t xml:space="preserve"> This means that you are </w:t>
                      </w:r>
                      <w:r w:rsidRPr="00E46E1F">
                        <w:rPr>
                          <w:rFonts w:ascii="Arial" w:hAnsi="Arial" w:cs="Arial"/>
                          <w:iCs/>
                          <w:sz w:val="26"/>
                          <w:szCs w:val="26"/>
                          <w:lang w:val="en-US"/>
                        </w:rPr>
                        <w:t>offered the least intensive and most appropriate form of therapy to meet your needs in the first instance. Our service offers Step 2 (low intensity) and Step 3 (high intensity) therapies; the level of intervention you receive is decided at your triage appointment. This may change once you start therapy but your therapist will always discuss things with you before any changes are made to your care.</w:t>
                      </w:r>
                    </w:p>
                    <w:p w14:paraId="1855F2F8" w14:textId="77777777" w:rsidR="007F1706" w:rsidRPr="00E46E1F" w:rsidRDefault="007F1706" w:rsidP="007F1706">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 </w:t>
                      </w:r>
                    </w:p>
                    <w:p w14:paraId="3456D030" w14:textId="77777777" w:rsidR="007F1706" w:rsidRPr="00E46E1F" w:rsidRDefault="00D67FD3" w:rsidP="007F1706">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We offer evidence based therapies to support people to overcome mental health difficulties.</w:t>
                      </w:r>
                      <w:r w:rsidR="007F1706" w:rsidRPr="00E46E1F">
                        <w:rPr>
                          <w:rFonts w:ascii="Arial" w:hAnsi="Arial" w:cs="Arial"/>
                          <w:iCs/>
                          <w:sz w:val="26"/>
                          <w:szCs w:val="26"/>
                          <w:lang w:val="en-US"/>
                        </w:rPr>
                        <w:t xml:space="preserve"> One of these therapies is called Cognitive Behavioural Therapy (CBT) - a type of talking therapy which is supported by the use of a wide range of information and self-help resources to help you understand and manage your symptoms better. CBT is aimed at reducing the severity and intensity of symptoms by changing the way you think and behave in certain situations.</w:t>
                      </w:r>
                    </w:p>
                    <w:p w14:paraId="017D8ED8" w14:textId="77777777" w:rsidR="00310EA2" w:rsidRDefault="00310EA2" w:rsidP="009D0857">
                      <w:pPr>
                        <w:widowControl w:val="0"/>
                        <w:autoSpaceDE w:val="0"/>
                        <w:autoSpaceDN w:val="0"/>
                        <w:adjustRightInd w:val="0"/>
                        <w:rPr>
                          <w:rFonts w:ascii="Arial" w:hAnsi="Arial" w:cs="Arial"/>
                          <w:b/>
                          <w:iCs/>
                          <w:szCs w:val="26"/>
                          <w:lang w:val="en-US"/>
                        </w:rPr>
                      </w:pPr>
                    </w:p>
                    <w:p w14:paraId="48DD99EF" w14:textId="77777777" w:rsidR="00310EA2" w:rsidRPr="00920ABA" w:rsidRDefault="00310EA2" w:rsidP="00920ABA">
                      <w:pPr>
                        <w:widowControl w:val="0"/>
                        <w:autoSpaceDE w:val="0"/>
                        <w:autoSpaceDN w:val="0"/>
                        <w:adjustRightInd w:val="0"/>
                        <w:rPr>
                          <w:rFonts w:ascii="Times New Roman" w:hAnsi="Times New Roman"/>
                          <w:szCs w:val="32"/>
                          <w:lang w:val="en-US"/>
                        </w:rPr>
                      </w:pPr>
                    </w:p>
                  </w:txbxContent>
                </v:textbox>
                <w10:wrap type="tight"/>
              </v:shape>
            </w:pict>
          </mc:Fallback>
        </mc:AlternateContent>
      </w:r>
    </w:p>
    <w:p w14:paraId="7085180D" w14:textId="77777777" w:rsidR="00AB220A" w:rsidRDefault="00AB220A" w:rsidP="00DD5BD3">
      <w:pPr>
        <w:tabs>
          <w:tab w:val="left" w:pos="7560"/>
        </w:tabs>
      </w:pPr>
    </w:p>
    <w:p w14:paraId="3CF8A2C2" w14:textId="77777777" w:rsidR="00AB220A" w:rsidRDefault="00AB220A" w:rsidP="00DD5BD3">
      <w:pPr>
        <w:tabs>
          <w:tab w:val="left" w:pos="7560"/>
        </w:tabs>
      </w:pPr>
    </w:p>
    <w:p w14:paraId="2988C604" w14:textId="77777777" w:rsidR="00AB220A" w:rsidRDefault="00AB220A" w:rsidP="00DD5BD3">
      <w:pPr>
        <w:tabs>
          <w:tab w:val="left" w:pos="7560"/>
        </w:tabs>
      </w:pPr>
    </w:p>
    <w:p w14:paraId="7F21639D" w14:textId="77777777" w:rsidR="00AB220A" w:rsidRDefault="00AB220A" w:rsidP="00DD5BD3">
      <w:pPr>
        <w:tabs>
          <w:tab w:val="left" w:pos="7560"/>
        </w:tabs>
      </w:pPr>
    </w:p>
    <w:p w14:paraId="3EF767E9" w14:textId="77777777" w:rsidR="00AB220A" w:rsidRDefault="00AB220A" w:rsidP="00DD5BD3">
      <w:pPr>
        <w:tabs>
          <w:tab w:val="left" w:pos="7560"/>
        </w:tabs>
      </w:pPr>
    </w:p>
    <w:p w14:paraId="345A2272" w14:textId="77777777" w:rsidR="00AB220A" w:rsidRDefault="00AB220A" w:rsidP="00DD5BD3">
      <w:pPr>
        <w:tabs>
          <w:tab w:val="left" w:pos="7560"/>
        </w:tabs>
      </w:pPr>
    </w:p>
    <w:p w14:paraId="00E8503A" w14:textId="77777777" w:rsidR="00AB220A" w:rsidRDefault="00AB220A" w:rsidP="00DD5BD3">
      <w:pPr>
        <w:tabs>
          <w:tab w:val="left" w:pos="7560"/>
        </w:tabs>
      </w:pPr>
    </w:p>
    <w:p w14:paraId="6B5A6841" w14:textId="77777777" w:rsidR="00AB220A" w:rsidRDefault="00AB220A" w:rsidP="00DD5BD3">
      <w:pPr>
        <w:tabs>
          <w:tab w:val="left" w:pos="7560"/>
        </w:tabs>
      </w:pPr>
    </w:p>
    <w:p w14:paraId="065E85BF" w14:textId="77777777" w:rsidR="00AB220A" w:rsidRDefault="00AB220A" w:rsidP="00DD5BD3">
      <w:pPr>
        <w:tabs>
          <w:tab w:val="left" w:pos="7560"/>
        </w:tabs>
      </w:pPr>
    </w:p>
    <w:p w14:paraId="733DA043" w14:textId="77777777" w:rsidR="00AB220A" w:rsidRDefault="00AB220A" w:rsidP="00DD5BD3">
      <w:pPr>
        <w:tabs>
          <w:tab w:val="left" w:pos="7560"/>
        </w:tabs>
      </w:pPr>
    </w:p>
    <w:p w14:paraId="1E3A2D2B" w14:textId="77777777" w:rsidR="00AB220A" w:rsidRDefault="00AB220A" w:rsidP="00DD5BD3">
      <w:pPr>
        <w:tabs>
          <w:tab w:val="left" w:pos="7560"/>
        </w:tabs>
      </w:pPr>
    </w:p>
    <w:p w14:paraId="38E383CB" w14:textId="77777777" w:rsidR="00AB220A" w:rsidRDefault="00AB220A" w:rsidP="00DD5BD3">
      <w:pPr>
        <w:tabs>
          <w:tab w:val="left" w:pos="7560"/>
        </w:tabs>
      </w:pPr>
    </w:p>
    <w:p w14:paraId="0B43CCEE" w14:textId="77777777" w:rsidR="00AB220A" w:rsidRDefault="00AB220A" w:rsidP="00DD5BD3">
      <w:pPr>
        <w:tabs>
          <w:tab w:val="left" w:pos="7560"/>
        </w:tabs>
      </w:pPr>
    </w:p>
    <w:p w14:paraId="43197331" w14:textId="77777777" w:rsidR="00AB220A" w:rsidRDefault="00AB220A" w:rsidP="00DD5BD3">
      <w:pPr>
        <w:tabs>
          <w:tab w:val="left" w:pos="7560"/>
        </w:tabs>
      </w:pPr>
    </w:p>
    <w:p w14:paraId="42650980" w14:textId="77777777" w:rsidR="00AB220A" w:rsidRDefault="00AB220A" w:rsidP="00DD5BD3">
      <w:pPr>
        <w:tabs>
          <w:tab w:val="left" w:pos="7560"/>
        </w:tabs>
      </w:pPr>
    </w:p>
    <w:p w14:paraId="392A4027" w14:textId="77777777" w:rsidR="00AB220A" w:rsidRDefault="00AB220A" w:rsidP="00DD5BD3">
      <w:pPr>
        <w:tabs>
          <w:tab w:val="left" w:pos="7560"/>
        </w:tabs>
      </w:pPr>
    </w:p>
    <w:p w14:paraId="24EBEB0A" w14:textId="77777777" w:rsidR="00AB220A" w:rsidRDefault="00AB220A" w:rsidP="00DD5BD3">
      <w:pPr>
        <w:tabs>
          <w:tab w:val="left" w:pos="7560"/>
        </w:tabs>
      </w:pPr>
    </w:p>
    <w:p w14:paraId="09A4B46E" w14:textId="77777777" w:rsidR="00AB220A" w:rsidRDefault="00AB220A" w:rsidP="00DD5BD3">
      <w:pPr>
        <w:tabs>
          <w:tab w:val="left" w:pos="7560"/>
        </w:tabs>
      </w:pPr>
    </w:p>
    <w:p w14:paraId="0EAA929E" w14:textId="77777777" w:rsidR="00AB220A" w:rsidRDefault="00AB220A" w:rsidP="00DD5BD3">
      <w:pPr>
        <w:tabs>
          <w:tab w:val="left" w:pos="7560"/>
        </w:tabs>
      </w:pPr>
    </w:p>
    <w:p w14:paraId="40C762C8" w14:textId="77777777" w:rsidR="00AB220A" w:rsidRDefault="00AB220A" w:rsidP="00DD5BD3">
      <w:pPr>
        <w:tabs>
          <w:tab w:val="left" w:pos="7560"/>
        </w:tabs>
      </w:pPr>
    </w:p>
    <w:p w14:paraId="3C257304" w14:textId="77777777" w:rsidR="00AB220A" w:rsidRDefault="00AB220A" w:rsidP="00DD5BD3">
      <w:pPr>
        <w:tabs>
          <w:tab w:val="left" w:pos="7560"/>
        </w:tabs>
      </w:pPr>
    </w:p>
    <w:p w14:paraId="03BA2A90" w14:textId="77777777" w:rsidR="00AB220A" w:rsidRDefault="00AB220A" w:rsidP="00DD5BD3">
      <w:pPr>
        <w:tabs>
          <w:tab w:val="left" w:pos="7560"/>
        </w:tabs>
      </w:pPr>
    </w:p>
    <w:p w14:paraId="17FF7C14" w14:textId="77777777" w:rsidR="00AB220A" w:rsidRDefault="00AB220A" w:rsidP="00DD5BD3">
      <w:pPr>
        <w:tabs>
          <w:tab w:val="left" w:pos="7560"/>
        </w:tabs>
      </w:pPr>
    </w:p>
    <w:p w14:paraId="3F47D3B9" w14:textId="77777777" w:rsidR="00AB220A" w:rsidRDefault="00AB220A" w:rsidP="00DD5BD3">
      <w:pPr>
        <w:tabs>
          <w:tab w:val="left" w:pos="7560"/>
        </w:tabs>
      </w:pPr>
    </w:p>
    <w:p w14:paraId="41922C7C" w14:textId="77777777" w:rsidR="00AB220A" w:rsidRDefault="00AB220A" w:rsidP="00DD5BD3">
      <w:pPr>
        <w:tabs>
          <w:tab w:val="left" w:pos="7560"/>
        </w:tabs>
      </w:pPr>
    </w:p>
    <w:p w14:paraId="1FC16771" w14:textId="77777777" w:rsidR="00AB220A" w:rsidRDefault="00AB220A" w:rsidP="00DD5BD3">
      <w:pPr>
        <w:tabs>
          <w:tab w:val="left" w:pos="7560"/>
        </w:tabs>
      </w:pPr>
    </w:p>
    <w:p w14:paraId="59AA1E16" w14:textId="3F8723BC" w:rsidR="00AB220A" w:rsidRDefault="00AB220A" w:rsidP="00DD5BD3">
      <w:pPr>
        <w:tabs>
          <w:tab w:val="left" w:pos="7560"/>
        </w:tabs>
      </w:pPr>
    </w:p>
    <w:p w14:paraId="6E510922" w14:textId="2EDDAEDC" w:rsidR="00AB220A" w:rsidRDefault="00AB220A" w:rsidP="00DD5BD3">
      <w:pPr>
        <w:tabs>
          <w:tab w:val="left" w:pos="7560"/>
        </w:tabs>
      </w:pPr>
    </w:p>
    <w:p w14:paraId="35D840B5" w14:textId="219D939A" w:rsidR="00AB220A" w:rsidRDefault="00B02A7F" w:rsidP="00DD5BD3">
      <w:pPr>
        <w:tabs>
          <w:tab w:val="left" w:pos="7560"/>
        </w:tabs>
      </w:pPr>
      <w:r>
        <w:rPr>
          <w:noProof/>
          <w:lang w:eastAsia="en-GB"/>
        </w:rPr>
        <w:lastRenderedPageBreak/>
        <mc:AlternateContent>
          <mc:Choice Requires="wps">
            <w:drawing>
              <wp:anchor distT="0" distB="0" distL="114300" distR="114300" simplePos="0" relativeHeight="251685376" behindDoc="0" locked="0" layoutInCell="1" allowOverlap="1" wp14:anchorId="40B9B534" wp14:editId="51874B0E">
                <wp:simplePos x="0" y="0"/>
                <wp:positionH relativeFrom="column">
                  <wp:posOffset>4926330</wp:posOffset>
                </wp:positionH>
                <wp:positionV relativeFrom="paragraph">
                  <wp:posOffset>-811530</wp:posOffset>
                </wp:positionV>
                <wp:extent cx="4457700" cy="6959600"/>
                <wp:effectExtent l="0" t="0" r="0" b="0"/>
                <wp:wrapTight wrapText="bothSides">
                  <wp:wrapPolygon edited="0">
                    <wp:start x="185" y="177"/>
                    <wp:lineTo x="185" y="21403"/>
                    <wp:lineTo x="21323" y="21403"/>
                    <wp:lineTo x="21323" y="177"/>
                    <wp:lineTo x="185" y="177"/>
                  </wp:wrapPolygon>
                </wp:wrapTight>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A7002" w14:textId="77777777" w:rsidR="009037AE" w:rsidRPr="00E46E1F" w:rsidRDefault="009037AE" w:rsidP="009037AE">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Preparing for Psychological therapy work</w:t>
                            </w:r>
                          </w:p>
                          <w:p w14:paraId="4687C93A" w14:textId="77777777" w:rsidR="009037AE" w:rsidRPr="00E46E1F" w:rsidRDefault="009037AE" w:rsidP="009037AE">
                            <w:pPr>
                              <w:widowControl w:val="0"/>
                              <w:autoSpaceDE w:val="0"/>
                              <w:autoSpaceDN w:val="0"/>
                              <w:adjustRightInd w:val="0"/>
                              <w:rPr>
                                <w:rFonts w:ascii="Arial" w:hAnsi="Arial" w:cs="Arial"/>
                                <w:b/>
                                <w:i/>
                                <w:iCs/>
                                <w:sz w:val="26"/>
                                <w:szCs w:val="26"/>
                                <w:lang w:val="en-US"/>
                              </w:rPr>
                            </w:pPr>
                          </w:p>
                          <w:p w14:paraId="623FA15E"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Try completing your own thoughts, feelings and </w:t>
                            </w:r>
                            <w:proofErr w:type="spellStart"/>
                            <w:r w:rsidRPr="00E46E1F">
                              <w:rPr>
                                <w:rFonts w:ascii="Arial" w:hAnsi="Arial" w:cs="Arial"/>
                                <w:iCs/>
                                <w:sz w:val="26"/>
                                <w:szCs w:val="26"/>
                                <w:lang w:val="en-US"/>
                              </w:rPr>
                              <w:t>behaviours</w:t>
                            </w:r>
                            <w:proofErr w:type="spellEnd"/>
                            <w:r w:rsidRPr="00E46E1F">
                              <w:rPr>
                                <w:rFonts w:ascii="Arial" w:hAnsi="Arial" w:cs="Arial"/>
                                <w:iCs/>
                                <w:sz w:val="26"/>
                                <w:szCs w:val="26"/>
                                <w:lang w:val="en-US"/>
                              </w:rPr>
                              <w:t xml:space="preserve"> cycle. Start by recording the situation you were in (where were you? Who were you with? When was it?), then try breaking down your experience into three categories:</w:t>
                            </w:r>
                          </w:p>
                          <w:p w14:paraId="3E1E712F" w14:textId="77777777" w:rsidR="009037AE" w:rsidRPr="00E46E1F" w:rsidRDefault="009037AE" w:rsidP="009037AE">
                            <w:pPr>
                              <w:widowControl w:val="0"/>
                              <w:autoSpaceDE w:val="0"/>
                              <w:autoSpaceDN w:val="0"/>
                              <w:adjustRightInd w:val="0"/>
                              <w:rPr>
                                <w:rFonts w:ascii="Arial" w:hAnsi="Arial" w:cs="Arial"/>
                                <w:iCs/>
                                <w:sz w:val="26"/>
                                <w:szCs w:val="26"/>
                                <w:lang w:val="en-US"/>
                              </w:rPr>
                            </w:pPr>
                          </w:p>
                          <w:p w14:paraId="30E8F057"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b/>
                                <w:iCs/>
                                <w:sz w:val="26"/>
                                <w:szCs w:val="26"/>
                                <w:lang w:val="en-US"/>
                              </w:rPr>
                              <w:t>Thoughts</w:t>
                            </w:r>
                            <w:r w:rsidRPr="00E46E1F">
                              <w:rPr>
                                <w:rFonts w:ascii="Arial" w:hAnsi="Arial" w:cs="Arial"/>
                                <w:iCs/>
                                <w:sz w:val="26"/>
                                <w:szCs w:val="26"/>
                                <w:lang w:val="en-US"/>
                              </w:rPr>
                              <w:t xml:space="preserve"> – what thoughts ran through your mind in that situation?</w:t>
                            </w:r>
                          </w:p>
                          <w:p w14:paraId="73591265"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b/>
                                <w:iCs/>
                                <w:sz w:val="26"/>
                                <w:szCs w:val="26"/>
                                <w:lang w:val="en-US"/>
                              </w:rPr>
                              <w:t>Feelings</w:t>
                            </w:r>
                            <w:r w:rsidRPr="00E46E1F">
                              <w:rPr>
                                <w:rFonts w:ascii="Arial" w:hAnsi="Arial" w:cs="Arial"/>
                                <w:iCs/>
                                <w:sz w:val="26"/>
                                <w:szCs w:val="26"/>
                                <w:lang w:val="en-US"/>
                              </w:rPr>
                              <w:t xml:space="preserve"> – how did you feel in response to what you were thinking? </w:t>
                            </w:r>
                            <w:proofErr w:type="gramStart"/>
                            <w:r w:rsidRPr="00E46E1F">
                              <w:rPr>
                                <w:rFonts w:ascii="Arial" w:hAnsi="Arial" w:cs="Arial"/>
                                <w:iCs/>
                                <w:sz w:val="26"/>
                                <w:szCs w:val="26"/>
                                <w:lang w:val="en-US"/>
                              </w:rPr>
                              <w:t>e.g.</w:t>
                            </w:r>
                            <w:proofErr w:type="gramEnd"/>
                            <w:r w:rsidRPr="00E46E1F">
                              <w:rPr>
                                <w:rFonts w:ascii="Arial" w:hAnsi="Arial" w:cs="Arial"/>
                                <w:iCs/>
                                <w:sz w:val="26"/>
                                <w:szCs w:val="26"/>
                                <w:lang w:val="en-US"/>
                              </w:rPr>
                              <w:t xml:space="preserve"> happy, sad, angry, scared</w:t>
                            </w:r>
                          </w:p>
                          <w:p w14:paraId="3B238FE6"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b/>
                                <w:iCs/>
                                <w:sz w:val="26"/>
                                <w:szCs w:val="26"/>
                                <w:lang w:val="en-US"/>
                              </w:rPr>
                              <w:t xml:space="preserve">Physical Sensations </w:t>
                            </w:r>
                            <w:r w:rsidRPr="00E46E1F">
                              <w:rPr>
                                <w:rFonts w:ascii="Arial" w:hAnsi="Arial" w:cs="Arial"/>
                                <w:iCs/>
                                <w:sz w:val="26"/>
                                <w:szCs w:val="26"/>
                                <w:lang w:val="en-US"/>
                              </w:rPr>
                              <w:t>– what did you notice going on in your body?</w:t>
                            </w:r>
                          </w:p>
                          <w:p w14:paraId="5E5430E9" w14:textId="77777777" w:rsidR="009037AE" w:rsidRPr="00E46E1F" w:rsidRDefault="009037AE" w:rsidP="009037AE">
                            <w:pPr>
                              <w:widowControl w:val="0"/>
                              <w:autoSpaceDE w:val="0"/>
                              <w:autoSpaceDN w:val="0"/>
                              <w:adjustRightInd w:val="0"/>
                              <w:rPr>
                                <w:rFonts w:ascii="Arial" w:hAnsi="Arial" w:cs="Arial"/>
                                <w:iCs/>
                                <w:sz w:val="26"/>
                                <w:szCs w:val="26"/>
                                <w:lang w:val="en-US"/>
                              </w:rPr>
                            </w:pPr>
                            <w:proofErr w:type="spellStart"/>
                            <w:r w:rsidRPr="00E46E1F">
                              <w:rPr>
                                <w:rFonts w:ascii="Arial" w:hAnsi="Arial" w:cs="Arial"/>
                                <w:b/>
                                <w:iCs/>
                                <w:sz w:val="26"/>
                                <w:szCs w:val="26"/>
                                <w:lang w:val="en-US"/>
                              </w:rPr>
                              <w:t>Behaviour</w:t>
                            </w:r>
                            <w:proofErr w:type="spellEnd"/>
                            <w:r w:rsidRPr="00E46E1F">
                              <w:rPr>
                                <w:rFonts w:ascii="Arial" w:hAnsi="Arial" w:cs="Arial"/>
                                <w:iCs/>
                                <w:sz w:val="26"/>
                                <w:szCs w:val="26"/>
                                <w:lang w:val="en-US"/>
                              </w:rPr>
                              <w:t xml:space="preserve"> – what action did you take in response to thinking and feeling in this way?  </w:t>
                            </w:r>
                          </w:p>
                          <w:p w14:paraId="5EE549FD" w14:textId="77777777" w:rsidR="009037AE" w:rsidRPr="00E46E1F" w:rsidRDefault="009037AE" w:rsidP="009037AE">
                            <w:pPr>
                              <w:widowControl w:val="0"/>
                              <w:autoSpaceDE w:val="0"/>
                              <w:autoSpaceDN w:val="0"/>
                              <w:adjustRightInd w:val="0"/>
                              <w:rPr>
                                <w:rFonts w:ascii="Arial" w:hAnsi="Arial" w:cs="Arial"/>
                                <w:iCs/>
                                <w:sz w:val="26"/>
                                <w:szCs w:val="26"/>
                                <w:lang w:val="en-US"/>
                              </w:rPr>
                            </w:pPr>
                          </w:p>
                          <w:p w14:paraId="1D54459B"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Take a moment to notice how each component </w:t>
                            </w:r>
                          </w:p>
                          <w:p w14:paraId="44FF04DB" w14:textId="77777777" w:rsidR="009037AE" w:rsidRPr="00E46E1F" w:rsidRDefault="009037AE" w:rsidP="009037AE">
                            <w:pPr>
                              <w:widowControl w:val="0"/>
                              <w:autoSpaceDE w:val="0"/>
                              <w:autoSpaceDN w:val="0"/>
                              <w:adjustRightInd w:val="0"/>
                              <w:rPr>
                                <w:rFonts w:ascii="Arial" w:hAnsi="Arial" w:cs="Arial"/>
                                <w:b/>
                                <w:iCs/>
                                <w:sz w:val="26"/>
                                <w:szCs w:val="26"/>
                                <w:lang w:val="en-US"/>
                              </w:rPr>
                            </w:pPr>
                            <w:r w:rsidRPr="00E46E1F">
                              <w:rPr>
                                <w:rFonts w:ascii="Arial" w:hAnsi="Arial" w:cs="Arial"/>
                                <w:iCs/>
                                <w:sz w:val="26"/>
                                <w:szCs w:val="26"/>
                                <w:lang w:val="en-US"/>
                              </w:rPr>
                              <w:t>part of the cycle affects the other.</w:t>
                            </w:r>
                          </w:p>
                          <w:p w14:paraId="066A0C38" w14:textId="77777777" w:rsidR="009037AE" w:rsidRDefault="009037AE" w:rsidP="009037AE">
                            <w:pPr>
                              <w:rPr>
                                <w:rFonts w:ascii="Arial" w:hAnsi="Arial"/>
                              </w:rPr>
                            </w:pPr>
                          </w:p>
                          <w:p w14:paraId="2D637ED6" w14:textId="77777777" w:rsidR="009037AE" w:rsidRDefault="009037AE" w:rsidP="009037AE">
                            <w:pPr>
                              <w:rPr>
                                <w:rFonts w:ascii="Arial" w:hAnsi="Arial"/>
                              </w:rPr>
                            </w:pPr>
                          </w:p>
                          <w:p w14:paraId="5D059DF3" w14:textId="77777777" w:rsidR="009037AE" w:rsidRPr="00552E85" w:rsidRDefault="009037AE" w:rsidP="009037AE">
                            <w:pPr>
                              <w:rPr>
                                <w:rFonts w:ascii="Arial" w:hAnsi="Arial"/>
                              </w:rPr>
                            </w:pPr>
                            <w:r>
                              <w:rPr>
                                <w:rFonts w:ascii="Arial" w:hAnsi="Arial"/>
                                <w:noProof/>
                                <w:lang w:eastAsia="en-GB"/>
                              </w:rPr>
                              <w:drawing>
                                <wp:inline distT="0" distB="0" distL="0" distR="0" wp14:anchorId="2237283F" wp14:editId="390FB74E">
                                  <wp:extent cx="4274185" cy="31153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4185" cy="311531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9B534" id="_x0000_s1030" type="#_x0000_t202" style="position:absolute;margin-left:387.9pt;margin-top:-63.9pt;width:351pt;height:54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" filled="f" stroked="f">
                <v:textbox inset=",7.2pt,,7.2pt">
                  <w:txbxContent>
                    <w:p w14:paraId="365A7002" w14:textId="77777777" w:rsidR="009037AE" w:rsidRPr="00E46E1F" w:rsidRDefault="009037AE" w:rsidP="009037AE">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Preparing for Psychological therapy work</w:t>
                      </w:r>
                    </w:p>
                    <w:p w14:paraId="4687C93A" w14:textId="77777777" w:rsidR="009037AE" w:rsidRPr="00E46E1F" w:rsidRDefault="009037AE" w:rsidP="009037AE">
                      <w:pPr>
                        <w:widowControl w:val="0"/>
                        <w:autoSpaceDE w:val="0"/>
                        <w:autoSpaceDN w:val="0"/>
                        <w:adjustRightInd w:val="0"/>
                        <w:rPr>
                          <w:rFonts w:ascii="Arial" w:hAnsi="Arial" w:cs="Arial"/>
                          <w:b/>
                          <w:i/>
                          <w:iCs/>
                          <w:sz w:val="26"/>
                          <w:szCs w:val="26"/>
                          <w:lang w:val="en-US"/>
                        </w:rPr>
                      </w:pPr>
                    </w:p>
                    <w:p w14:paraId="623FA15E"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Try completing your own thoughts, feelings and </w:t>
                      </w:r>
                      <w:proofErr w:type="spellStart"/>
                      <w:r w:rsidRPr="00E46E1F">
                        <w:rPr>
                          <w:rFonts w:ascii="Arial" w:hAnsi="Arial" w:cs="Arial"/>
                          <w:iCs/>
                          <w:sz w:val="26"/>
                          <w:szCs w:val="26"/>
                          <w:lang w:val="en-US"/>
                        </w:rPr>
                        <w:t>behaviours</w:t>
                      </w:r>
                      <w:proofErr w:type="spellEnd"/>
                      <w:r w:rsidRPr="00E46E1F">
                        <w:rPr>
                          <w:rFonts w:ascii="Arial" w:hAnsi="Arial" w:cs="Arial"/>
                          <w:iCs/>
                          <w:sz w:val="26"/>
                          <w:szCs w:val="26"/>
                          <w:lang w:val="en-US"/>
                        </w:rPr>
                        <w:t xml:space="preserve"> cycle. Start by recording the situation you were in (where were you? Who were you with? When was it?), then try breaking down your experience into three categories:</w:t>
                      </w:r>
                    </w:p>
                    <w:p w14:paraId="3E1E712F" w14:textId="77777777" w:rsidR="009037AE" w:rsidRPr="00E46E1F" w:rsidRDefault="009037AE" w:rsidP="009037AE">
                      <w:pPr>
                        <w:widowControl w:val="0"/>
                        <w:autoSpaceDE w:val="0"/>
                        <w:autoSpaceDN w:val="0"/>
                        <w:adjustRightInd w:val="0"/>
                        <w:rPr>
                          <w:rFonts w:ascii="Arial" w:hAnsi="Arial" w:cs="Arial"/>
                          <w:iCs/>
                          <w:sz w:val="26"/>
                          <w:szCs w:val="26"/>
                          <w:lang w:val="en-US"/>
                        </w:rPr>
                      </w:pPr>
                    </w:p>
                    <w:p w14:paraId="30E8F057"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b/>
                          <w:iCs/>
                          <w:sz w:val="26"/>
                          <w:szCs w:val="26"/>
                          <w:lang w:val="en-US"/>
                        </w:rPr>
                        <w:t>Thoughts</w:t>
                      </w:r>
                      <w:r w:rsidRPr="00E46E1F">
                        <w:rPr>
                          <w:rFonts w:ascii="Arial" w:hAnsi="Arial" w:cs="Arial"/>
                          <w:iCs/>
                          <w:sz w:val="26"/>
                          <w:szCs w:val="26"/>
                          <w:lang w:val="en-US"/>
                        </w:rPr>
                        <w:t xml:space="preserve"> – what thoughts ran through your mind in that situation?</w:t>
                      </w:r>
                    </w:p>
                    <w:p w14:paraId="73591265"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b/>
                          <w:iCs/>
                          <w:sz w:val="26"/>
                          <w:szCs w:val="26"/>
                          <w:lang w:val="en-US"/>
                        </w:rPr>
                        <w:t>Feelings</w:t>
                      </w:r>
                      <w:r w:rsidRPr="00E46E1F">
                        <w:rPr>
                          <w:rFonts w:ascii="Arial" w:hAnsi="Arial" w:cs="Arial"/>
                          <w:iCs/>
                          <w:sz w:val="26"/>
                          <w:szCs w:val="26"/>
                          <w:lang w:val="en-US"/>
                        </w:rPr>
                        <w:t xml:space="preserve"> – how did you feel in response to what you were thinking? </w:t>
                      </w:r>
                      <w:proofErr w:type="gramStart"/>
                      <w:r w:rsidRPr="00E46E1F">
                        <w:rPr>
                          <w:rFonts w:ascii="Arial" w:hAnsi="Arial" w:cs="Arial"/>
                          <w:iCs/>
                          <w:sz w:val="26"/>
                          <w:szCs w:val="26"/>
                          <w:lang w:val="en-US"/>
                        </w:rPr>
                        <w:t>e.g.</w:t>
                      </w:r>
                      <w:proofErr w:type="gramEnd"/>
                      <w:r w:rsidRPr="00E46E1F">
                        <w:rPr>
                          <w:rFonts w:ascii="Arial" w:hAnsi="Arial" w:cs="Arial"/>
                          <w:iCs/>
                          <w:sz w:val="26"/>
                          <w:szCs w:val="26"/>
                          <w:lang w:val="en-US"/>
                        </w:rPr>
                        <w:t xml:space="preserve"> happy, sad, angry, scared</w:t>
                      </w:r>
                    </w:p>
                    <w:p w14:paraId="3B238FE6"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b/>
                          <w:iCs/>
                          <w:sz w:val="26"/>
                          <w:szCs w:val="26"/>
                          <w:lang w:val="en-US"/>
                        </w:rPr>
                        <w:t xml:space="preserve">Physical Sensations </w:t>
                      </w:r>
                      <w:r w:rsidRPr="00E46E1F">
                        <w:rPr>
                          <w:rFonts w:ascii="Arial" w:hAnsi="Arial" w:cs="Arial"/>
                          <w:iCs/>
                          <w:sz w:val="26"/>
                          <w:szCs w:val="26"/>
                          <w:lang w:val="en-US"/>
                        </w:rPr>
                        <w:t>– what did you notice going on in your body?</w:t>
                      </w:r>
                    </w:p>
                    <w:p w14:paraId="5E5430E9" w14:textId="77777777" w:rsidR="009037AE" w:rsidRPr="00E46E1F" w:rsidRDefault="009037AE" w:rsidP="009037AE">
                      <w:pPr>
                        <w:widowControl w:val="0"/>
                        <w:autoSpaceDE w:val="0"/>
                        <w:autoSpaceDN w:val="0"/>
                        <w:adjustRightInd w:val="0"/>
                        <w:rPr>
                          <w:rFonts w:ascii="Arial" w:hAnsi="Arial" w:cs="Arial"/>
                          <w:iCs/>
                          <w:sz w:val="26"/>
                          <w:szCs w:val="26"/>
                          <w:lang w:val="en-US"/>
                        </w:rPr>
                      </w:pPr>
                      <w:proofErr w:type="spellStart"/>
                      <w:r w:rsidRPr="00E46E1F">
                        <w:rPr>
                          <w:rFonts w:ascii="Arial" w:hAnsi="Arial" w:cs="Arial"/>
                          <w:b/>
                          <w:iCs/>
                          <w:sz w:val="26"/>
                          <w:szCs w:val="26"/>
                          <w:lang w:val="en-US"/>
                        </w:rPr>
                        <w:t>Behaviour</w:t>
                      </w:r>
                      <w:proofErr w:type="spellEnd"/>
                      <w:r w:rsidRPr="00E46E1F">
                        <w:rPr>
                          <w:rFonts w:ascii="Arial" w:hAnsi="Arial" w:cs="Arial"/>
                          <w:iCs/>
                          <w:sz w:val="26"/>
                          <w:szCs w:val="26"/>
                          <w:lang w:val="en-US"/>
                        </w:rPr>
                        <w:t xml:space="preserve"> – what action did you take in response to thinking and feeling in this way?  </w:t>
                      </w:r>
                    </w:p>
                    <w:p w14:paraId="5EE549FD" w14:textId="77777777" w:rsidR="009037AE" w:rsidRPr="00E46E1F" w:rsidRDefault="009037AE" w:rsidP="009037AE">
                      <w:pPr>
                        <w:widowControl w:val="0"/>
                        <w:autoSpaceDE w:val="0"/>
                        <w:autoSpaceDN w:val="0"/>
                        <w:adjustRightInd w:val="0"/>
                        <w:rPr>
                          <w:rFonts w:ascii="Arial" w:hAnsi="Arial" w:cs="Arial"/>
                          <w:iCs/>
                          <w:sz w:val="26"/>
                          <w:szCs w:val="26"/>
                          <w:lang w:val="en-US"/>
                        </w:rPr>
                      </w:pPr>
                    </w:p>
                    <w:p w14:paraId="1D54459B"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Take a moment to notice how each component </w:t>
                      </w:r>
                    </w:p>
                    <w:p w14:paraId="44FF04DB" w14:textId="77777777" w:rsidR="009037AE" w:rsidRPr="00E46E1F" w:rsidRDefault="009037AE" w:rsidP="009037AE">
                      <w:pPr>
                        <w:widowControl w:val="0"/>
                        <w:autoSpaceDE w:val="0"/>
                        <w:autoSpaceDN w:val="0"/>
                        <w:adjustRightInd w:val="0"/>
                        <w:rPr>
                          <w:rFonts w:ascii="Arial" w:hAnsi="Arial" w:cs="Arial"/>
                          <w:b/>
                          <w:iCs/>
                          <w:sz w:val="26"/>
                          <w:szCs w:val="26"/>
                          <w:lang w:val="en-US"/>
                        </w:rPr>
                      </w:pPr>
                      <w:r w:rsidRPr="00E46E1F">
                        <w:rPr>
                          <w:rFonts w:ascii="Arial" w:hAnsi="Arial" w:cs="Arial"/>
                          <w:iCs/>
                          <w:sz w:val="26"/>
                          <w:szCs w:val="26"/>
                          <w:lang w:val="en-US"/>
                        </w:rPr>
                        <w:t>part of the cycle affects the other.</w:t>
                      </w:r>
                    </w:p>
                    <w:p w14:paraId="066A0C38" w14:textId="77777777" w:rsidR="009037AE" w:rsidRDefault="009037AE" w:rsidP="009037AE">
                      <w:pPr>
                        <w:rPr>
                          <w:rFonts w:ascii="Arial" w:hAnsi="Arial"/>
                        </w:rPr>
                      </w:pPr>
                    </w:p>
                    <w:p w14:paraId="2D637ED6" w14:textId="77777777" w:rsidR="009037AE" w:rsidRDefault="009037AE" w:rsidP="009037AE">
                      <w:pPr>
                        <w:rPr>
                          <w:rFonts w:ascii="Arial" w:hAnsi="Arial"/>
                        </w:rPr>
                      </w:pPr>
                    </w:p>
                    <w:p w14:paraId="5D059DF3" w14:textId="77777777" w:rsidR="009037AE" w:rsidRPr="00552E85" w:rsidRDefault="009037AE" w:rsidP="009037AE">
                      <w:pPr>
                        <w:rPr>
                          <w:rFonts w:ascii="Arial" w:hAnsi="Arial"/>
                        </w:rPr>
                      </w:pPr>
                      <w:r>
                        <w:rPr>
                          <w:rFonts w:ascii="Arial" w:hAnsi="Arial"/>
                          <w:noProof/>
                          <w:lang w:eastAsia="en-GB"/>
                        </w:rPr>
                        <w:drawing>
                          <wp:inline distT="0" distB="0" distL="0" distR="0" wp14:anchorId="2237283F" wp14:editId="390FB74E">
                            <wp:extent cx="4274185" cy="31153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4185" cy="3115310"/>
                                    </a:xfrm>
                                    <a:prstGeom prst="rect">
                                      <a:avLst/>
                                    </a:prstGeom>
                                    <a:noFill/>
                                    <a:ln>
                                      <a:noFill/>
                                    </a:ln>
                                  </pic:spPr>
                                </pic:pic>
                              </a:graphicData>
                            </a:graphic>
                          </wp:inline>
                        </w:drawing>
                      </w:r>
                    </w:p>
                  </w:txbxContent>
                </v:textbox>
                <w10:wrap type="tight"/>
              </v:shape>
            </w:pict>
          </mc:Fallback>
        </mc:AlternateContent>
      </w:r>
      <w:r>
        <w:rPr>
          <w:noProof/>
          <w:lang w:eastAsia="en-GB"/>
        </w:rPr>
        <mc:AlternateContent>
          <mc:Choice Requires="wps">
            <w:drawing>
              <wp:anchor distT="0" distB="0" distL="114300" distR="114300" simplePos="0" relativeHeight="251699712" behindDoc="0" locked="0" layoutInCell="1" allowOverlap="1" wp14:anchorId="5701F1B2" wp14:editId="221A9409">
                <wp:simplePos x="0" y="0"/>
                <wp:positionH relativeFrom="column">
                  <wp:posOffset>-556260</wp:posOffset>
                </wp:positionH>
                <wp:positionV relativeFrom="paragraph">
                  <wp:posOffset>-843915</wp:posOffset>
                </wp:positionV>
                <wp:extent cx="4457700" cy="6959600"/>
                <wp:effectExtent l="0" t="0" r="0" b="0"/>
                <wp:wrapTight wrapText="bothSides">
                  <wp:wrapPolygon edited="0">
                    <wp:start x="185" y="177"/>
                    <wp:lineTo x="185" y="21403"/>
                    <wp:lineTo x="21323" y="21403"/>
                    <wp:lineTo x="21323" y="177"/>
                    <wp:lineTo x="185" y="177"/>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9512B" w14:textId="77777777" w:rsidR="00B02A7F" w:rsidRPr="00E46E1F" w:rsidRDefault="00B02A7F" w:rsidP="00B02A7F">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Cognitive Behavioural Therapy</w:t>
                            </w:r>
                          </w:p>
                          <w:p w14:paraId="66EBA62D" w14:textId="77777777" w:rsidR="00B02A7F" w:rsidRPr="00E46E1F" w:rsidRDefault="00B02A7F" w:rsidP="00B02A7F">
                            <w:pPr>
                              <w:widowControl w:val="0"/>
                              <w:autoSpaceDE w:val="0"/>
                              <w:autoSpaceDN w:val="0"/>
                              <w:adjustRightInd w:val="0"/>
                              <w:rPr>
                                <w:rFonts w:ascii="Arial" w:hAnsi="Arial" w:cs="Arial"/>
                                <w:b/>
                                <w:iCs/>
                                <w:color w:val="0070C0"/>
                                <w:sz w:val="26"/>
                                <w:szCs w:val="26"/>
                                <w:lang w:val="en-US"/>
                              </w:rPr>
                            </w:pPr>
                          </w:p>
                          <w:p w14:paraId="7952F817" w14:textId="77777777" w:rsidR="00B02A7F" w:rsidRPr="00E46E1F" w:rsidRDefault="00B02A7F" w:rsidP="00B02A7F">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A basic premised of CBT is that situations themselves do not cause us to feel and behave in certain ways, but it is how we interpret (think) about the situation, therefore changing the way you think is central to CBT. Your therapist will aim to create a shared understanding of your problem to help you to identify unhelpful thinking patterns and </w:t>
                            </w:r>
                            <w:proofErr w:type="spellStart"/>
                            <w:r w:rsidRPr="00E46E1F">
                              <w:rPr>
                                <w:rFonts w:ascii="Arial" w:hAnsi="Arial" w:cs="Arial"/>
                                <w:iCs/>
                                <w:sz w:val="26"/>
                                <w:szCs w:val="26"/>
                                <w:lang w:val="en-US"/>
                              </w:rPr>
                              <w:t>behaviours</w:t>
                            </w:r>
                            <w:proofErr w:type="spellEnd"/>
                            <w:r w:rsidRPr="00E46E1F">
                              <w:rPr>
                                <w:rFonts w:ascii="Arial" w:hAnsi="Arial" w:cs="Arial"/>
                                <w:iCs/>
                                <w:sz w:val="26"/>
                                <w:szCs w:val="26"/>
                                <w:lang w:val="en-US"/>
                              </w:rPr>
                              <w:t xml:space="preserve">, which will then become the focus for change. It is important to understand that Steps 2 and 3 therapies are not a form of counselling – they are focused on the here and now and aimed at helping you make meaningful changes and better understand how your thoughts, feelings and </w:t>
                            </w:r>
                            <w:proofErr w:type="spellStart"/>
                            <w:r w:rsidRPr="00E46E1F">
                              <w:rPr>
                                <w:rFonts w:ascii="Arial" w:hAnsi="Arial" w:cs="Arial"/>
                                <w:iCs/>
                                <w:sz w:val="26"/>
                                <w:szCs w:val="26"/>
                                <w:lang w:val="en-US"/>
                              </w:rPr>
                              <w:t>behaviours</w:t>
                            </w:r>
                            <w:proofErr w:type="spellEnd"/>
                            <w:r w:rsidRPr="00E46E1F">
                              <w:rPr>
                                <w:rFonts w:ascii="Arial" w:hAnsi="Arial" w:cs="Arial"/>
                                <w:iCs/>
                                <w:sz w:val="26"/>
                                <w:szCs w:val="26"/>
                                <w:lang w:val="en-US"/>
                              </w:rPr>
                              <w:t xml:space="preserve"> interact. An example of this can be found below:</w:t>
                            </w:r>
                          </w:p>
                          <w:p w14:paraId="7F049232" w14:textId="77777777" w:rsidR="00B02A7F" w:rsidRDefault="00B02A7F" w:rsidP="00B02A7F">
                            <w:pPr>
                              <w:rPr>
                                <w:rFonts w:ascii="Arial" w:hAnsi="Arial"/>
                                <w:b/>
                                <w:i/>
                              </w:rPr>
                            </w:pPr>
                          </w:p>
                          <w:p w14:paraId="6D699481" w14:textId="77777777" w:rsidR="00B02A7F" w:rsidRDefault="00B02A7F" w:rsidP="00B02A7F">
                            <w:pPr>
                              <w:rPr>
                                <w:rFonts w:ascii="Arial" w:hAnsi="Arial"/>
                                <w:b/>
                                <w:i/>
                              </w:rPr>
                            </w:pPr>
                            <w:r>
                              <w:rPr>
                                <w:rFonts w:ascii="Times New Roman" w:hAnsi="Times New Roman"/>
                                <w:noProof/>
                                <w:szCs w:val="32"/>
                                <w:lang w:eastAsia="en-GB"/>
                              </w:rPr>
                              <w:drawing>
                                <wp:inline distT="0" distB="0" distL="0" distR="0" wp14:anchorId="60F5BDD0" wp14:editId="4E7FCD45">
                                  <wp:extent cx="4806886" cy="33173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png"/>
                                          <pic:cNvPicPr/>
                                        </pic:nvPicPr>
                                        <pic:blipFill>
                                          <a:blip r:embed="rId13">
                                            <a:extLst>
                                              <a:ext uri="{28A0092B-C50C-407E-A947-70E740481C1C}">
                                                <a14:useLocalDpi xmlns:a14="http://schemas.microsoft.com/office/drawing/2010/main" val="0"/>
                                              </a:ext>
                                            </a:extLst>
                                          </a:blip>
                                          <a:stretch>
                                            <a:fillRect/>
                                          </a:stretch>
                                        </pic:blipFill>
                                        <pic:spPr>
                                          <a:xfrm>
                                            <a:off x="0" y="0"/>
                                            <a:ext cx="4807484" cy="3317771"/>
                                          </a:xfrm>
                                          <a:prstGeom prst="rect">
                                            <a:avLst/>
                                          </a:prstGeom>
                                        </pic:spPr>
                                      </pic:pic>
                                    </a:graphicData>
                                  </a:graphic>
                                </wp:inline>
                              </w:drawing>
                            </w:r>
                          </w:p>
                          <w:p w14:paraId="0672FAF3" w14:textId="77777777" w:rsidR="00B02A7F" w:rsidRDefault="00B02A7F" w:rsidP="00B02A7F">
                            <w:pPr>
                              <w:rPr>
                                <w:rFonts w:ascii="Arial" w:hAnsi="Arial"/>
                                <w:b/>
                                <w:i/>
                              </w:rPr>
                            </w:pPr>
                          </w:p>
                          <w:p w14:paraId="0411E6EA" w14:textId="77777777" w:rsidR="00B02A7F" w:rsidRDefault="00B02A7F" w:rsidP="00B02A7F">
                            <w:pPr>
                              <w:rPr>
                                <w:rFonts w:ascii="Arial" w:hAnsi="Arial"/>
                                <w:b/>
                                <w:i/>
                              </w:rPr>
                            </w:pPr>
                          </w:p>
                          <w:p w14:paraId="3DD4600C" w14:textId="77777777" w:rsidR="00B02A7F" w:rsidRDefault="00B02A7F" w:rsidP="00B02A7F">
                            <w:pPr>
                              <w:rPr>
                                <w:rFonts w:ascii="Arial" w:hAnsi="Arial"/>
                                <w:b/>
                                <w:i/>
                              </w:rPr>
                            </w:pPr>
                          </w:p>
                          <w:p w14:paraId="17757950" w14:textId="77777777" w:rsidR="00B02A7F" w:rsidRDefault="00B02A7F" w:rsidP="00B02A7F">
                            <w:pPr>
                              <w:rPr>
                                <w:rFonts w:ascii="Arial" w:hAnsi="Arial"/>
                                <w:b/>
                                <w:i/>
                              </w:rPr>
                            </w:pPr>
                          </w:p>
                          <w:p w14:paraId="10BBBA72" w14:textId="77777777" w:rsidR="00B02A7F" w:rsidRDefault="00B02A7F" w:rsidP="00B02A7F">
                            <w:pPr>
                              <w:rPr>
                                <w:rFonts w:ascii="Arial" w:hAnsi="Arial"/>
                                <w:b/>
                                <w:i/>
                              </w:rPr>
                            </w:pPr>
                          </w:p>
                          <w:p w14:paraId="0CEC6CBA" w14:textId="77777777" w:rsidR="00B02A7F" w:rsidRDefault="00B02A7F" w:rsidP="00B02A7F">
                            <w:pPr>
                              <w:rPr>
                                <w:rFonts w:ascii="Arial" w:hAnsi="Arial"/>
                                <w:b/>
                                <w:i/>
                              </w:rPr>
                            </w:pPr>
                          </w:p>
                          <w:p w14:paraId="6513CFB8" w14:textId="77777777" w:rsidR="00B02A7F" w:rsidRDefault="00B02A7F" w:rsidP="00B02A7F">
                            <w:pPr>
                              <w:rPr>
                                <w:rFonts w:ascii="Arial" w:hAnsi="Arial"/>
                                <w:b/>
                                <w:i/>
                              </w:rPr>
                            </w:pPr>
                          </w:p>
                          <w:p w14:paraId="4414AFDE" w14:textId="77777777" w:rsidR="00B02A7F" w:rsidRDefault="00B02A7F" w:rsidP="00B02A7F">
                            <w:pPr>
                              <w:rPr>
                                <w:rFonts w:ascii="Arial" w:hAnsi="Arial"/>
                                <w:b/>
                                <w:i/>
                              </w:rPr>
                            </w:pPr>
                          </w:p>
                          <w:p w14:paraId="68ABB24F" w14:textId="77777777" w:rsidR="00B02A7F" w:rsidRDefault="00B02A7F" w:rsidP="00B02A7F">
                            <w:pPr>
                              <w:rPr>
                                <w:rFonts w:ascii="Arial" w:hAnsi="Arial"/>
                                <w:b/>
                                <w:i/>
                              </w:rPr>
                            </w:pPr>
                          </w:p>
                          <w:p w14:paraId="1DE478A9" w14:textId="77777777" w:rsidR="00B02A7F" w:rsidRPr="009372D3" w:rsidRDefault="00B02A7F" w:rsidP="00B02A7F">
                            <w:pPr>
                              <w:rPr>
                                <w:rFonts w:ascii="Arial" w:hAnsi="Arial"/>
                                <w:b/>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F1B2" id="_x0000_s1031" type="#_x0000_t202" style="position:absolute;margin-left:-43.8pt;margin-top:-66.45pt;width:351pt;height:54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" filled="f" stroked="f">
                <v:textbox inset=",7.2pt,,7.2pt">
                  <w:txbxContent>
                    <w:p w14:paraId="3939512B" w14:textId="77777777" w:rsidR="00B02A7F" w:rsidRPr="00E46E1F" w:rsidRDefault="00B02A7F" w:rsidP="00B02A7F">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Cognitive Behavioural Therapy</w:t>
                      </w:r>
                    </w:p>
                    <w:p w14:paraId="66EBA62D" w14:textId="77777777" w:rsidR="00B02A7F" w:rsidRPr="00E46E1F" w:rsidRDefault="00B02A7F" w:rsidP="00B02A7F">
                      <w:pPr>
                        <w:widowControl w:val="0"/>
                        <w:autoSpaceDE w:val="0"/>
                        <w:autoSpaceDN w:val="0"/>
                        <w:adjustRightInd w:val="0"/>
                        <w:rPr>
                          <w:rFonts w:ascii="Arial" w:hAnsi="Arial" w:cs="Arial"/>
                          <w:b/>
                          <w:iCs/>
                          <w:color w:val="0070C0"/>
                          <w:sz w:val="26"/>
                          <w:szCs w:val="26"/>
                          <w:lang w:val="en-US"/>
                        </w:rPr>
                      </w:pPr>
                    </w:p>
                    <w:p w14:paraId="7952F817" w14:textId="77777777" w:rsidR="00B02A7F" w:rsidRPr="00E46E1F" w:rsidRDefault="00B02A7F" w:rsidP="00B02A7F">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A basic premised of CBT is that situations themselves do not cause us to feel and behave in certain ways, but it is how we interpret (think) about the situation, therefore changing the way you think is central to CBT. Your therapist will aim to create a shared understanding of your problem to help you to identify unhelpful thinking patterns and </w:t>
                      </w:r>
                      <w:proofErr w:type="spellStart"/>
                      <w:r w:rsidRPr="00E46E1F">
                        <w:rPr>
                          <w:rFonts w:ascii="Arial" w:hAnsi="Arial" w:cs="Arial"/>
                          <w:iCs/>
                          <w:sz w:val="26"/>
                          <w:szCs w:val="26"/>
                          <w:lang w:val="en-US"/>
                        </w:rPr>
                        <w:t>behaviours</w:t>
                      </w:r>
                      <w:proofErr w:type="spellEnd"/>
                      <w:r w:rsidRPr="00E46E1F">
                        <w:rPr>
                          <w:rFonts w:ascii="Arial" w:hAnsi="Arial" w:cs="Arial"/>
                          <w:iCs/>
                          <w:sz w:val="26"/>
                          <w:szCs w:val="26"/>
                          <w:lang w:val="en-US"/>
                        </w:rPr>
                        <w:t xml:space="preserve">, which will then become the focus for change. It is important to understand that Steps 2 and 3 therapies are not a form of counselling – they are focused on the here and now and aimed at helping you make meaningful changes and better understand how your thoughts, feelings and </w:t>
                      </w:r>
                      <w:proofErr w:type="spellStart"/>
                      <w:r w:rsidRPr="00E46E1F">
                        <w:rPr>
                          <w:rFonts w:ascii="Arial" w:hAnsi="Arial" w:cs="Arial"/>
                          <w:iCs/>
                          <w:sz w:val="26"/>
                          <w:szCs w:val="26"/>
                          <w:lang w:val="en-US"/>
                        </w:rPr>
                        <w:t>behaviours</w:t>
                      </w:r>
                      <w:proofErr w:type="spellEnd"/>
                      <w:r w:rsidRPr="00E46E1F">
                        <w:rPr>
                          <w:rFonts w:ascii="Arial" w:hAnsi="Arial" w:cs="Arial"/>
                          <w:iCs/>
                          <w:sz w:val="26"/>
                          <w:szCs w:val="26"/>
                          <w:lang w:val="en-US"/>
                        </w:rPr>
                        <w:t xml:space="preserve"> interact. An example of this can be found below:</w:t>
                      </w:r>
                    </w:p>
                    <w:p w14:paraId="7F049232" w14:textId="77777777" w:rsidR="00B02A7F" w:rsidRDefault="00B02A7F" w:rsidP="00B02A7F">
                      <w:pPr>
                        <w:rPr>
                          <w:rFonts w:ascii="Arial" w:hAnsi="Arial"/>
                          <w:b/>
                          <w:i/>
                        </w:rPr>
                      </w:pPr>
                    </w:p>
                    <w:p w14:paraId="6D699481" w14:textId="77777777" w:rsidR="00B02A7F" w:rsidRDefault="00B02A7F" w:rsidP="00B02A7F">
                      <w:pPr>
                        <w:rPr>
                          <w:rFonts w:ascii="Arial" w:hAnsi="Arial"/>
                          <w:b/>
                          <w:i/>
                        </w:rPr>
                      </w:pPr>
                      <w:r>
                        <w:rPr>
                          <w:rFonts w:ascii="Times New Roman" w:hAnsi="Times New Roman"/>
                          <w:noProof/>
                          <w:szCs w:val="32"/>
                          <w:lang w:eastAsia="en-GB"/>
                        </w:rPr>
                        <w:drawing>
                          <wp:inline distT="0" distB="0" distL="0" distR="0" wp14:anchorId="60F5BDD0" wp14:editId="4E7FCD45">
                            <wp:extent cx="4806886" cy="331735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png"/>
                                    <pic:cNvPicPr/>
                                  </pic:nvPicPr>
                                  <pic:blipFill>
                                    <a:blip r:embed="rId13">
                                      <a:extLst>
                                        <a:ext uri="{28A0092B-C50C-407E-A947-70E740481C1C}">
                                          <a14:useLocalDpi xmlns:a14="http://schemas.microsoft.com/office/drawing/2010/main" val="0"/>
                                        </a:ext>
                                      </a:extLst>
                                    </a:blip>
                                    <a:stretch>
                                      <a:fillRect/>
                                    </a:stretch>
                                  </pic:blipFill>
                                  <pic:spPr>
                                    <a:xfrm>
                                      <a:off x="0" y="0"/>
                                      <a:ext cx="4807484" cy="3317771"/>
                                    </a:xfrm>
                                    <a:prstGeom prst="rect">
                                      <a:avLst/>
                                    </a:prstGeom>
                                  </pic:spPr>
                                </pic:pic>
                              </a:graphicData>
                            </a:graphic>
                          </wp:inline>
                        </w:drawing>
                      </w:r>
                    </w:p>
                    <w:p w14:paraId="0672FAF3" w14:textId="77777777" w:rsidR="00B02A7F" w:rsidRDefault="00B02A7F" w:rsidP="00B02A7F">
                      <w:pPr>
                        <w:rPr>
                          <w:rFonts w:ascii="Arial" w:hAnsi="Arial"/>
                          <w:b/>
                          <w:i/>
                        </w:rPr>
                      </w:pPr>
                    </w:p>
                    <w:p w14:paraId="0411E6EA" w14:textId="77777777" w:rsidR="00B02A7F" w:rsidRDefault="00B02A7F" w:rsidP="00B02A7F">
                      <w:pPr>
                        <w:rPr>
                          <w:rFonts w:ascii="Arial" w:hAnsi="Arial"/>
                          <w:b/>
                          <w:i/>
                        </w:rPr>
                      </w:pPr>
                    </w:p>
                    <w:p w14:paraId="3DD4600C" w14:textId="77777777" w:rsidR="00B02A7F" w:rsidRDefault="00B02A7F" w:rsidP="00B02A7F">
                      <w:pPr>
                        <w:rPr>
                          <w:rFonts w:ascii="Arial" w:hAnsi="Arial"/>
                          <w:b/>
                          <w:i/>
                        </w:rPr>
                      </w:pPr>
                    </w:p>
                    <w:p w14:paraId="17757950" w14:textId="77777777" w:rsidR="00B02A7F" w:rsidRDefault="00B02A7F" w:rsidP="00B02A7F">
                      <w:pPr>
                        <w:rPr>
                          <w:rFonts w:ascii="Arial" w:hAnsi="Arial"/>
                          <w:b/>
                          <w:i/>
                        </w:rPr>
                      </w:pPr>
                    </w:p>
                    <w:p w14:paraId="10BBBA72" w14:textId="77777777" w:rsidR="00B02A7F" w:rsidRDefault="00B02A7F" w:rsidP="00B02A7F">
                      <w:pPr>
                        <w:rPr>
                          <w:rFonts w:ascii="Arial" w:hAnsi="Arial"/>
                          <w:b/>
                          <w:i/>
                        </w:rPr>
                      </w:pPr>
                    </w:p>
                    <w:p w14:paraId="0CEC6CBA" w14:textId="77777777" w:rsidR="00B02A7F" w:rsidRDefault="00B02A7F" w:rsidP="00B02A7F">
                      <w:pPr>
                        <w:rPr>
                          <w:rFonts w:ascii="Arial" w:hAnsi="Arial"/>
                          <w:b/>
                          <w:i/>
                        </w:rPr>
                      </w:pPr>
                    </w:p>
                    <w:p w14:paraId="6513CFB8" w14:textId="77777777" w:rsidR="00B02A7F" w:rsidRDefault="00B02A7F" w:rsidP="00B02A7F">
                      <w:pPr>
                        <w:rPr>
                          <w:rFonts w:ascii="Arial" w:hAnsi="Arial"/>
                          <w:b/>
                          <w:i/>
                        </w:rPr>
                      </w:pPr>
                    </w:p>
                    <w:p w14:paraId="4414AFDE" w14:textId="77777777" w:rsidR="00B02A7F" w:rsidRDefault="00B02A7F" w:rsidP="00B02A7F">
                      <w:pPr>
                        <w:rPr>
                          <w:rFonts w:ascii="Arial" w:hAnsi="Arial"/>
                          <w:b/>
                          <w:i/>
                        </w:rPr>
                      </w:pPr>
                    </w:p>
                    <w:p w14:paraId="68ABB24F" w14:textId="77777777" w:rsidR="00B02A7F" w:rsidRDefault="00B02A7F" w:rsidP="00B02A7F">
                      <w:pPr>
                        <w:rPr>
                          <w:rFonts w:ascii="Arial" w:hAnsi="Arial"/>
                          <w:b/>
                          <w:i/>
                        </w:rPr>
                      </w:pPr>
                    </w:p>
                    <w:p w14:paraId="1DE478A9" w14:textId="77777777" w:rsidR="00B02A7F" w:rsidRPr="009372D3" w:rsidRDefault="00B02A7F" w:rsidP="00B02A7F">
                      <w:pPr>
                        <w:rPr>
                          <w:rFonts w:ascii="Arial" w:hAnsi="Arial"/>
                          <w:b/>
                          <w:i/>
                        </w:rPr>
                      </w:pPr>
                    </w:p>
                  </w:txbxContent>
                </v:textbox>
                <w10:wrap type="tight"/>
              </v:shape>
            </w:pict>
          </mc:Fallback>
        </mc:AlternateContent>
      </w:r>
    </w:p>
    <w:p w14:paraId="44373433" w14:textId="36805759" w:rsidR="00FD5693" w:rsidRDefault="00FD5693" w:rsidP="00DD5BD3">
      <w:pPr>
        <w:tabs>
          <w:tab w:val="left" w:pos="7560"/>
        </w:tabs>
      </w:pPr>
    </w:p>
    <w:p w14:paraId="14DA5734" w14:textId="04D24000" w:rsidR="006D4263" w:rsidRDefault="006D4263" w:rsidP="00DD5BD3">
      <w:pPr>
        <w:tabs>
          <w:tab w:val="left" w:pos="7560"/>
        </w:tabs>
      </w:pPr>
    </w:p>
    <w:p w14:paraId="17503518" w14:textId="3DE82FC7" w:rsidR="006D4263" w:rsidRDefault="006D4263" w:rsidP="00DD5BD3">
      <w:pPr>
        <w:tabs>
          <w:tab w:val="left" w:pos="7560"/>
        </w:tabs>
      </w:pPr>
    </w:p>
    <w:p w14:paraId="7B118CF7" w14:textId="302B7662" w:rsidR="006D4263" w:rsidRDefault="006D4263" w:rsidP="00DD5BD3">
      <w:pPr>
        <w:tabs>
          <w:tab w:val="left" w:pos="7560"/>
        </w:tabs>
      </w:pPr>
    </w:p>
    <w:p w14:paraId="6B59E939" w14:textId="5EFABB92" w:rsidR="006D4263" w:rsidRDefault="006D4263" w:rsidP="00DD5BD3">
      <w:pPr>
        <w:tabs>
          <w:tab w:val="left" w:pos="7560"/>
        </w:tabs>
      </w:pPr>
    </w:p>
    <w:p w14:paraId="73551588" w14:textId="76D11EF7" w:rsidR="006D4263" w:rsidRDefault="006D4263" w:rsidP="00DD5BD3">
      <w:pPr>
        <w:tabs>
          <w:tab w:val="left" w:pos="7560"/>
        </w:tabs>
      </w:pPr>
    </w:p>
    <w:p w14:paraId="2227FCEB" w14:textId="77777777" w:rsidR="006D4263" w:rsidRDefault="006D4263" w:rsidP="00DD5BD3">
      <w:pPr>
        <w:tabs>
          <w:tab w:val="left" w:pos="7560"/>
        </w:tabs>
      </w:pPr>
    </w:p>
    <w:p w14:paraId="731E763F" w14:textId="77777777" w:rsidR="006D4263" w:rsidRDefault="006D4263" w:rsidP="00DD5BD3">
      <w:pPr>
        <w:tabs>
          <w:tab w:val="left" w:pos="7560"/>
        </w:tabs>
      </w:pPr>
    </w:p>
    <w:p w14:paraId="72AB3589" w14:textId="77777777" w:rsidR="006D4263" w:rsidRDefault="006D4263" w:rsidP="00DD5BD3">
      <w:pPr>
        <w:tabs>
          <w:tab w:val="left" w:pos="7560"/>
        </w:tabs>
      </w:pPr>
    </w:p>
    <w:p w14:paraId="2D31C347" w14:textId="3ACF516C" w:rsidR="006D4263" w:rsidRDefault="006D4263" w:rsidP="00DD5BD3">
      <w:pPr>
        <w:tabs>
          <w:tab w:val="left" w:pos="7560"/>
        </w:tabs>
      </w:pPr>
    </w:p>
    <w:p w14:paraId="691D5408" w14:textId="77777777" w:rsidR="006D4263" w:rsidRDefault="006D4263" w:rsidP="00DD5BD3">
      <w:pPr>
        <w:tabs>
          <w:tab w:val="left" w:pos="7560"/>
        </w:tabs>
      </w:pPr>
    </w:p>
    <w:p w14:paraId="252D9D8F" w14:textId="77777777" w:rsidR="006D4263" w:rsidRDefault="006D4263" w:rsidP="00DD5BD3">
      <w:pPr>
        <w:tabs>
          <w:tab w:val="left" w:pos="7560"/>
        </w:tabs>
      </w:pPr>
    </w:p>
    <w:p w14:paraId="62024AF1" w14:textId="7DFF9836" w:rsidR="006D4263" w:rsidRDefault="006D4263" w:rsidP="00DD5BD3">
      <w:pPr>
        <w:tabs>
          <w:tab w:val="left" w:pos="7560"/>
        </w:tabs>
      </w:pPr>
    </w:p>
    <w:p w14:paraId="0D01F125" w14:textId="01782DD2" w:rsidR="006D4263" w:rsidRDefault="006D4263" w:rsidP="00DD5BD3">
      <w:pPr>
        <w:tabs>
          <w:tab w:val="left" w:pos="7560"/>
        </w:tabs>
      </w:pPr>
    </w:p>
    <w:p w14:paraId="1E8CDA02" w14:textId="7821605F" w:rsidR="006D4263" w:rsidRDefault="006D4263" w:rsidP="00DD5BD3">
      <w:pPr>
        <w:tabs>
          <w:tab w:val="left" w:pos="7560"/>
        </w:tabs>
      </w:pPr>
    </w:p>
    <w:p w14:paraId="1C942FBB" w14:textId="71F6D515" w:rsidR="006D4263" w:rsidRDefault="006D4263" w:rsidP="00DD5BD3">
      <w:pPr>
        <w:tabs>
          <w:tab w:val="left" w:pos="7560"/>
        </w:tabs>
      </w:pPr>
    </w:p>
    <w:p w14:paraId="7BF7EAD4" w14:textId="77777777" w:rsidR="006D4263" w:rsidRDefault="006D4263" w:rsidP="00DD5BD3">
      <w:pPr>
        <w:tabs>
          <w:tab w:val="left" w:pos="7560"/>
        </w:tabs>
      </w:pPr>
    </w:p>
    <w:p w14:paraId="70F8B54F" w14:textId="77777777" w:rsidR="006D4263" w:rsidRDefault="006D4263" w:rsidP="00DD5BD3">
      <w:pPr>
        <w:tabs>
          <w:tab w:val="left" w:pos="7560"/>
        </w:tabs>
      </w:pPr>
    </w:p>
    <w:p w14:paraId="10507FED" w14:textId="77777777" w:rsidR="006D4263" w:rsidRDefault="006D4263" w:rsidP="00DD5BD3">
      <w:pPr>
        <w:tabs>
          <w:tab w:val="left" w:pos="7560"/>
        </w:tabs>
      </w:pPr>
    </w:p>
    <w:p w14:paraId="7B48740C" w14:textId="77777777" w:rsidR="006D4263" w:rsidRDefault="006D4263" w:rsidP="00DD5BD3">
      <w:pPr>
        <w:tabs>
          <w:tab w:val="left" w:pos="7560"/>
        </w:tabs>
      </w:pPr>
    </w:p>
    <w:p w14:paraId="2598DF1B" w14:textId="77777777" w:rsidR="006D4263" w:rsidRDefault="006D4263" w:rsidP="00DD5BD3">
      <w:pPr>
        <w:tabs>
          <w:tab w:val="left" w:pos="7560"/>
        </w:tabs>
      </w:pPr>
    </w:p>
    <w:p w14:paraId="74B3D444" w14:textId="77777777" w:rsidR="006D4263" w:rsidRDefault="006D4263" w:rsidP="00DD5BD3">
      <w:pPr>
        <w:tabs>
          <w:tab w:val="left" w:pos="7560"/>
        </w:tabs>
      </w:pPr>
    </w:p>
    <w:p w14:paraId="31E31D28" w14:textId="77777777" w:rsidR="006D4263" w:rsidRDefault="006D4263" w:rsidP="00DD5BD3">
      <w:pPr>
        <w:tabs>
          <w:tab w:val="left" w:pos="7560"/>
        </w:tabs>
      </w:pPr>
    </w:p>
    <w:p w14:paraId="70E24319" w14:textId="77777777" w:rsidR="006D4263" w:rsidRDefault="006D4263" w:rsidP="00DD5BD3">
      <w:pPr>
        <w:tabs>
          <w:tab w:val="left" w:pos="7560"/>
        </w:tabs>
      </w:pPr>
    </w:p>
    <w:p w14:paraId="3334FF6F" w14:textId="77777777" w:rsidR="006D4263" w:rsidRDefault="006D4263" w:rsidP="00DD5BD3">
      <w:pPr>
        <w:tabs>
          <w:tab w:val="left" w:pos="7560"/>
        </w:tabs>
      </w:pPr>
    </w:p>
    <w:p w14:paraId="133807CA" w14:textId="77777777" w:rsidR="006D4263" w:rsidRDefault="006D4263" w:rsidP="00DD5BD3">
      <w:pPr>
        <w:tabs>
          <w:tab w:val="left" w:pos="7560"/>
        </w:tabs>
      </w:pPr>
    </w:p>
    <w:p w14:paraId="678F8847" w14:textId="77777777" w:rsidR="006D4263" w:rsidRDefault="006D4263" w:rsidP="00DD5BD3">
      <w:pPr>
        <w:tabs>
          <w:tab w:val="left" w:pos="7560"/>
        </w:tabs>
      </w:pPr>
    </w:p>
    <w:p w14:paraId="086BF8F8" w14:textId="77777777" w:rsidR="006D4263" w:rsidRDefault="006D4263" w:rsidP="00DD5BD3">
      <w:pPr>
        <w:tabs>
          <w:tab w:val="left" w:pos="7560"/>
        </w:tabs>
      </w:pPr>
    </w:p>
    <w:p w14:paraId="313AE829" w14:textId="7361B208" w:rsidR="006D4263" w:rsidRDefault="00B02A7F" w:rsidP="00DD5BD3">
      <w:pPr>
        <w:tabs>
          <w:tab w:val="left" w:pos="7560"/>
        </w:tabs>
      </w:pPr>
      <w:r>
        <w:rPr>
          <w:noProof/>
          <w:lang w:eastAsia="en-GB"/>
        </w:rPr>
        <w:lastRenderedPageBreak/>
        <mc:AlternateContent>
          <mc:Choice Requires="wps">
            <w:drawing>
              <wp:anchor distT="0" distB="0" distL="114300" distR="114300" simplePos="0" relativeHeight="251700736" behindDoc="0" locked="0" layoutInCell="1" allowOverlap="1" wp14:anchorId="05F7C775" wp14:editId="16BB18E6">
                <wp:simplePos x="0" y="0"/>
                <wp:positionH relativeFrom="column">
                  <wp:posOffset>4717415</wp:posOffset>
                </wp:positionH>
                <wp:positionV relativeFrom="paragraph">
                  <wp:posOffset>-766445</wp:posOffset>
                </wp:positionV>
                <wp:extent cx="4512310" cy="7026910"/>
                <wp:effectExtent l="0" t="0" r="0" b="0"/>
                <wp:wrapTight wrapText="bothSides">
                  <wp:wrapPolygon edited="0">
                    <wp:start x="182" y="176"/>
                    <wp:lineTo x="182" y="21432"/>
                    <wp:lineTo x="21339" y="21432"/>
                    <wp:lineTo x="21339" y="176"/>
                    <wp:lineTo x="182" y="176"/>
                  </wp:wrapPolygon>
                </wp:wrapTight>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702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66C9A" w14:textId="77777777" w:rsidR="00B02A7F" w:rsidRPr="00E46E1F" w:rsidRDefault="00B02A7F" w:rsidP="00B02A7F">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What can I expect?</w:t>
                            </w:r>
                          </w:p>
                          <w:p w14:paraId="7EA0FF39" w14:textId="77777777" w:rsidR="00B02A7F" w:rsidRPr="00E46E1F" w:rsidRDefault="00B02A7F" w:rsidP="00B02A7F">
                            <w:pPr>
                              <w:widowControl w:val="0"/>
                              <w:autoSpaceDE w:val="0"/>
                              <w:autoSpaceDN w:val="0"/>
                              <w:adjustRightInd w:val="0"/>
                              <w:rPr>
                                <w:rFonts w:ascii="Arial" w:hAnsi="Arial" w:cs="Arial"/>
                                <w:b/>
                                <w:iCs/>
                                <w:color w:val="0070C0"/>
                                <w:sz w:val="26"/>
                                <w:szCs w:val="26"/>
                                <w:lang w:val="en-US"/>
                              </w:rPr>
                            </w:pPr>
                          </w:p>
                          <w:p w14:paraId="016C1F27" w14:textId="77777777" w:rsidR="00B02A7F" w:rsidRPr="00E46E1F" w:rsidRDefault="00B02A7F" w:rsidP="00B02A7F">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People who have completed this course have reported: a better understanding of what PTSD is and how it affects you, improvements in mood and basic grounding techniques.</w:t>
                            </w:r>
                          </w:p>
                          <w:p w14:paraId="2BF3CEF2" w14:textId="77777777" w:rsidR="00B02A7F" w:rsidRPr="00E46E1F" w:rsidRDefault="00B02A7F" w:rsidP="00B02A7F">
                            <w:pPr>
                              <w:widowControl w:val="0"/>
                              <w:autoSpaceDE w:val="0"/>
                              <w:autoSpaceDN w:val="0"/>
                              <w:adjustRightInd w:val="0"/>
                              <w:rPr>
                                <w:rFonts w:ascii="Arial" w:hAnsi="Arial" w:cs="Arial"/>
                                <w:iCs/>
                                <w:sz w:val="26"/>
                                <w:szCs w:val="26"/>
                                <w:lang w:val="en-US"/>
                              </w:rPr>
                            </w:pPr>
                          </w:p>
                          <w:p w14:paraId="4356E119" w14:textId="77777777" w:rsidR="00B02A7F" w:rsidRPr="00E46E1F" w:rsidRDefault="00B02A7F" w:rsidP="00B02A7F">
                            <w:pPr>
                              <w:widowControl w:val="0"/>
                              <w:autoSpaceDE w:val="0"/>
                              <w:autoSpaceDN w:val="0"/>
                              <w:adjustRightInd w:val="0"/>
                              <w:rPr>
                                <w:rFonts w:ascii="Arial" w:hAnsi="Arial" w:cs="Arial"/>
                                <w:b/>
                                <w:iCs/>
                                <w:sz w:val="26"/>
                                <w:szCs w:val="26"/>
                                <w:lang w:val="en-US"/>
                              </w:rPr>
                            </w:pPr>
                            <w:r w:rsidRPr="00E46E1F">
                              <w:rPr>
                                <w:rFonts w:ascii="Arial" w:hAnsi="Arial" w:cs="Arial"/>
                                <w:b/>
                                <w:iCs/>
                                <w:sz w:val="26"/>
                                <w:szCs w:val="26"/>
                                <w:lang w:val="en-US"/>
                              </w:rPr>
                              <w:t>“Learning about the background of PTSD and the physical effects on the body and my feelings was really helpful.”</w:t>
                            </w:r>
                          </w:p>
                          <w:p w14:paraId="7706507C" w14:textId="77777777" w:rsidR="00B02A7F" w:rsidRPr="00E46E1F" w:rsidRDefault="00B02A7F" w:rsidP="00B02A7F">
                            <w:pPr>
                              <w:widowControl w:val="0"/>
                              <w:autoSpaceDE w:val="0"/>
                              <w:autoSpaceDN w:val="0"/>
                              <w:adjustRightInd w:val="0"/>
                              <w:rPr>
                                <w:rFonts w:ascii="Arial" w:hAnsi="Arial" w:cs="Arial"/>
                                <w:b/>
                                <w:iCs/>
                                <w:sz w:val="26"/>
                                <w:szCs w:val="26"/>
                                <w:lang w:val="en-US"/>
                              </w:rPr>
                            </w:pPr>
                          </w:p>
                          <w:p w14:paraId="484AA9D2" w14:textId="77777777" w:rsidR="00B02A7F" w:rsidRPr="00E46E1F" w:rsidRDefault="00B02A7F" w:rsidP="00B02A7F">
                            <w:pPr>
                              <w:widowControl w:val="0"/>
                              <w:autoSpaceDE w:val="0"/>
                              <w:autoSpaceDN w:val="0"/>
                              <w:adjustRightInd w:val="0"/>
                              <w:rPr>
                                <w:rFonts w:ascii="Arial" w:hAnsi="Arial" w:cs="Arial"/>
                                <w:b/>
                                <w:iCs/>
                                <w:sz w:val="26"/>
                                <w:szCs w:val="26"/>
                                <w:lang w:val="en-US"/>
                              </w:rPr>
                            </w:pPr>
                            <w:r w:rsidRPr="00E46E1F">
                              <w:rPr>
                                <w:rFonts w:ascii="Arial" w:hAnsi="Arial" w:cs="Arial"/>
                                <w:b/>
                                <w:iCs/>
                                <w:sz w:val="26"/>
                                <w:szCs w:val="26"/>
                                <w:lang w:val="en-US"/>
                              </w:rPr>
                              <w:t>“Very informative course with useful information it helped me to understand my feelings and difficulties.</w:t>
                            </w:r>
                            <w:r>
                              <w:rPr>
                                <w:rFonts w:ascii="Arial" w:hAnsi="Arial" w:cs="Arial"/>
                                <w:b/>
                                <w:iCs/>
                                <w:sz w:val="26"/>
                                <w:szCs w:val="26"/>
                                <w:lang w:val="en-US"/>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7C775" id="_x0000_s1032" type="#_x0000_t202" style="position:absolute;margin-left:371.45pt;margin-top:-60.35pt;width:355.3pt;height:553.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" filled="f" stroked="f">
                <v:textbox inset=",7.2pt,,7.2pt">
                  <w:txbxContent>
                    <w:p w14:paraId="0FA66C9A" w14:textId="77777777" w:rsidR="00B02A7F" w:rsidRPr="00E46E1F" w:rsidRDefault="00B02A7F" w:rsidP="00B02A7F">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What can I expect?</w:t>
                      </w:r>
                    </w:p>
                    <w:p w14:paraId="7EA0FF39" w14:textId="77777777" w:rsidR="00B02A7F" w:rsidRPr="00E46E1F" w:rsidRDefault="00B02A7F" w:rsidP="00B02A7F">
                      <w:pPr>
                        <w:widowControl w:val="0"/>
                        <w:autoSpaceDE w:val="0"/>
                        <w:autoSpaceDN w:val="0"/>
                        <w:adjustRightInd w:val="0"/>
                        <w:rPr>
                          <w:rFonts w:ascii="Arial" w:hAnsi="Arial" w:cs="Arial"/>
                          <w:b/>
                          <w:iCs/>
                          <w:color w:val="0070C0"/>
                          <w:sz w:val="26"/>
                          <w:szCs w:val="26"/>
                          <w:lang w:val="en-US"/>
                        </w:rPr>
                      </w:pPr>
                    </w:p>
                    <w:p w14:paraId="016C1F27" w14:textId="77777777" w:rsidR="00B02A7F" w:rsidRPr="00E46E1F" w:rsidRDefault="00B02A7F" w:rsidP="00B02A7F">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People who have completed this course have reported: a better understanding of what PTSD is and how it affects you, improvements in mood and basic grounding techniques.</w:t>
                      </w:r>
                    </w:p>
                    <w:p w14:paraId="2BF3CEF2" w14:textId="77777777" w:rsidR="00B02A7F" w:rsidRPr="00E46E1F" w:rsidRDefault="00B02A7F" w:rsidP="00B02A7F">
                      <w:pPr>
                        <w:widowControl w:val="0"/>
                        <w:autoSpaceDE w:val="0"/>
                        <w:autoSpaceDN w:val="0"/>
                        <w:adjustRightInd w:val="0"/>
                        <w:rPr>
                          <w:rFonts w:ascii="Arial" w:hAnsi="Arial" w:cs="Arial"/>
                          <w:iCs/>
                          <w:sz w:val="26"/>
                          <w:szCs w:val="26"/>
                          <w:lang w:val="en-US"/>
                        </w:rPr>
                      </w:pPr>
                    </w:p>
                    <w:p w14:paraId="4356E119" w14:textId="77777777" w:rsidR="00B02A7F" w:rsidRPr="00E46E1F" w:rsidRDefault="00B02A7F" w:rsidP="00B02A7F">
                      <w:pPr>
                        <w:widowControl w:val="0"/>
                        <w:autoSpaceDE w:val="0"/>
                        <w:autoSpaceDN w:val="0"/>
                        <w:adjustRightInd w:val="0"/>
                        <w:rPr>
                          <w:rFonts w:ascii="Arial" w:hAnsi="Arial" w:cs="Arial"/>
                          <w:b/>
                          <w:iCs/>
                          <w:sz w:val="26"/>
                          <w:szCs w:val="26"/>
                          <w:lang w:val="en-US"/>
                        </w:rPr>
                      </w:pPr>
                      <w:r w:rsidRPr="00E46E1F">
                        <w:rPr>
                          <w:rFonts w:ascii="Arial" w:hAnsi="Arial" w:cs="Arial"/>
                          <w:b/>
                          <w:iCs/>
                          <w:sz w:val="26"/>
                          <w:szCs w:val="26"/>
                          <w:lang w:val="en-US"/>
                        </w:rPr>
                        <w:t>“Learning about the background of PTSD and the physical effects on the body and my feelings was really helpful.”</w:t>
                      </w:r>
                    </w:p>
                    <w:p w14:paraId="7706507C" w14:textId="77777777" w:rsidR="00B02A7F" w:rsidRPr="00E46E1F" w:rsidRDefault="00B02A7F" w:rsidP="00B02A7F">
                      <w:pPr>
                        <w:widowControl w:val="0"/>
                        <w:autoSpaceDE w:val="0"/>
                        <w:autoSpaceDN w:val="0"/>
                        <w:adjustRightInd w:val="0"/>
                        <w:rPr>
                          <w:rFonts w:ascii="Arial" w:hAnsi="Arial" w:cs="Arial"/>
                          <w:b/>
                          <w:iCs/>
                          <w:sz w:val="26"/>
                          <w:szCs w:val="26"/>
                          <w:lang w:val="en-US"/>
                        </w:rPr>
                      </w:pPr>
                    </w:p>
                    <w:p w14:paraId="484AA9D2" w14:textId="77777777" w:rsidR="00B02A7F" w:rsidRPr="00E46E1F" w:rsidRDefault="00B02A7F" w:rsidP="00B02A7F">
                      <w:pPr>
                        <w:widowControl w:val="0"/>
                        <w:autoSpaceDE w:val="0"/>
                        <w:autoSpaceDN w:val="0"/>
                        <w:adjustRightInd w:val="0"/>
                        <w:rPr>
                          <w:rFonts w:ascii="Arial" w:hAnsi="Arial" w:cs="Arial"/>
                          <w:b/>
                          <w:iCs/>
                          <w:sz w:val="26"/>
                          <w:szCs w:val="26"/>
                          <w:lang w:val="en-US"/>
                        </w:rPr>
                      </w:pPr>
                      <w:r w:rsidRPr="00E46E1F">
                        <w:rPr>
                          <w:rFonts w:ascii="Arial" w:hAnsi="Arial" w:cs="Arial"/>
                          <w:b/>
                          <w:iCs/>
                          <w:sz w:val="26"/>
                          <w:szCs w:val="26"/>
                          <w:lang w:val="en-US"/>
                        </w:rPr>
                        <w:t>“Very informative course with useful information it helped me to understand my feelings and difficulties.</w:t>
                      </w:r>
                      <w:r>
                        <w:rPr>
                          <w:rFonts w:ascii="Arial" w:hAnsi="Arial" w:cs="Arial"/>
                          <w:b/>
                          <w:iCs/>
                          <w:sz w:val="26"/>
                          <w:szCs w:val="26"/>
                          <w:lang w:val="en-US"/>
                        </w:rPr>
                        <w:t>”</w:t>
                      </w:r>
                    </w:p>
                  </w:txbxContent>
                </v:textbox>
                <w10:wrap type="tight"/>
              </v:shape>
            </w:pict>
          </mc:Fallback>
        </mc:AlternateContent>
      </w:r>
      <w:r w:rsidR="009037AE">
        <w:rPr>
          <w:noProof/>
          <w:lang w:eastAsia="en-GB"/>
        </w:rPr>
        <mc:AlternateContent>
          <mc:Choice Requires="wps">
            <w:drawing>
              <wp:anchor distT="0" distB="0" distL="114300" distR="114300" simplePos="0" relativeHeight="251693056" behindDoc="0" locked="0" layoutInCell="1" allowOverlap="1" wp14:anchorId="216156D1" wp14:editId="325E8F56">
                <wp:simplePos x="0" y="0"/>
                <wp:positionH relativeFrom="column">
                  <wp:posOffset>-319405</wp:posOffset>
                </wp:positionH>
                <wp:positionV relativeFrom="paragraph">
                  <wp:posOffset>-795020</wp:posOffset>
                </wp:positionV>
                <wp:extent cx="4457700" cy="6858000"/>
                <wp:effectExtent l="0" t="0" r="0" b="0"/>
                <wp:wrapTight wrapText="bothSides">
                  <wp:wrapPolygon edited="0">
                    <wp:start x="185" y="180"/>
                    <wp:lineTo x="185" y="21420"/>
                    <wp:lineTo x="21323" y="21420"/>
                    <wp:lineTo x="21323" y="180"/>
                    <wp:lineTo x="185" y="180"/>
                  </wp:wrapPolygon>
                </wp:wrapTight>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B7639" w14:textId="77777777" w:rsidR="009037AE" w:rsidRPr="00E46E1F" w:rsidRDefault="009037AE" w:rsidP="009037AE">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If you have opted for the PTSD Course…</w:t>
                            </w:r>
                          </w:p>
                          <w:p w14:paraId="0A433AC2" w14:textId="77777777" w:rsidR="009037AE" w:rsidRPr="00E46E1F" w:rsidRDefault="009037AE" w:rsidP="009037AE">
                            <w:pPr>
                              <w:widowControl w:val="0"/>
                              <w:autoSpaceDE w:val="0"/>
                              <w:autoSpaceDN w:val="0"/>
                              <w:adjustRightInd w:val="0"/>
                              <w:rPr>
                                <w:rFonts w:ascii="Arial" w:hAnsi="Arial" w:cs="Arial"/>
                                <w:b/>
                                <w:i/>
                                <w:iCs/>
                                <w:sz w:val="26"/>
                                <w:szCs w:val="26"/>
                                <w:lang w:val="en-US"/>
                              </w:rPr>
                            </w:pPr>
                          </w:p>
                          <w:p w14:paraId="5031D3FB" w14:textId="77777777" w:rsidR="009037AE" w:rsidRPr="00E46E1F" w:rsidRDefault="009037AE" w:rsidP="009037AE">
                            <w:pPr>
                              <w:widowControl w:val="0"/>
                              <w:autoSpaceDE w:val="0"/>
                              <w:autoSpaceDN w:val="0"/>
                              <w:adjustRightInd w:val="0"/>
                              <w:rPr>
                                <w:rFonts w:ascii="Arial" w:hAnsi="Arial" w:cs="Arial"/>
                                <w:sz w:val="26"/>
                                <w:szCs w:val="26"/>
                                <w:lang w:val="en"/>
                              </w:rPr>
                            </w:pPr>
                            <w:r w:rsidRPr="00E46E1F">
                              <w:rPr>
                                <w:rFonts w:ascii="Arial" w:hAnsi="Arial" w:cs="Arial"/>
                                <w:sz w:val="26"/>
                                <w:szCs w:val="26"/>
                                <w:lang w:val="en"/>
                              </w:rPr>
                              <w:t>The Understanding and Coping with PTSD (Post-Traumatic Stress Disorder) Course is underpinned by Cognitive Behavioural Therapy (CBT). The main aim of the course is:</w:t>
                            </w:r>
                          </w:p>
                          <w:p w14:paraId="229E242B" w14:textId="77777777" w:rsidR="009037AE" w:rsidRPr="00E46E1F" w:rsidRDefault="009037AE" w:rsidP="009037AE">
                            <w:pPr>
                              <w:widowControl w:val="0"/>
                              <w:autoSpaceDE w:val="0"/>
                              <w:autoSpaceDN w:val="0"/>
                              <w:adjustRightInd w:val="0"/>
                              <w:rPr>
                                <w:rFonts w:ascii="Arial" w:hAnsi="Arial" w:cs="Arial"/>
                                <w:iCs/>
                                <w:sz w:val="26"/>
                                <w:szCs w:val="26"/>
                                <w:lang w:val="en-US"/>
                              </w:rPr>
                            </w:pPr>
                          </w:p>
                          <w:p w14:paraId="27DE5340" w14:textId="77777777" w:rsidR="009037AE" w:rsidRPr="00E46E1F" w:rsidRDefault="009037AE" w:rsidP="009037AE">
                            <w:pPr>
                              <w:pStyle w:val="ListParagraph"/>
                              <w:widowControl w:val="0"/>
                              <w:numPr>
                                <w:ilvl w:val="0"/>
                                <w:numId w:val="6"/>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To teach you about PTSD</w:t>
                            </w:r>
                          </w:p>
                          <w:p w14:paraId="172C789F" w14:textId="77777777" w:rsidR="009037AE" w:rsidRPr="00E46E1F" w:rsidRDefault="009037AE" w:rsidP="009037AE">
                            <w:pPr>
                              <w:pStyle w:val="ListParagraph"/>
                              <w:widowControl w:val="0"/>
                              <w:numPr>
                                <w:ilvl w:val="0"/>
                                <w:numId w:val="6"/>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Learn new skills and techniques to help you cope with symptoms associated with PTSD</w:t>
                            </w:r>
                          </w:p>
                          <w:p w14:paraId="201C3259" w14:textId="77777777" w:rsidR="009037AE" w:rsidRPr="00E46E1F" w:rsidRDefault="009037AE" w:rsidP="009037AE">
                            <w:pPr>
                              <w:pStyle w:val="ListParagraph"/>
                              <w:widowControl w:val="0"/>
                              <w:numPr>
                                <w:ilvl w:val="0"/>
                                <w:numId w:val="6"/>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Give you the foundations you need for later phases of PTSD treatment</w:t>
                            </w:r>
                          </w:p>
                          <w:p w14:paraId="74C437DA" w14:textId="77777777" w:rsidR="009037AE" w:rsidRPr="00E46E1F" w:rsidRDefault="009037AE" w:rsidP="009037AE">
                            <w:pPr>
                              <w:widowControl w:val="0"/>
                              <w:autoSpaceDE w:val="0"/>
                              <w:autoSpaceDN w:val="0"/>
                              <w:adjustRightInd w:val="0"/>
                              <w:rPr>
                                <w:rFonts w:ascii="Arial" w:hAnsi="Arial" w:cs="Arial"/>
                                <w:iCs/>
                                <w:sz w:val="26"/>
                                <w:szCs w:val="26"/>
                                <w:lang w:val="en-US"/>
                              </w:rPr>
                            </w:pPr>
                          </w:p>
                          <w:p w14:paraId="269F96E4"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This is not group counselling, we ask that you refrain from sharing details of what you’ve been through as this could trigger anxiety and distress in other attendees and yourself. </w:t>
                            </w:r>
                          </w:p>
                          <w:p w14:paraId="536C637F" w14:textId="77777777" w:rsidR="009037AE" w:rsidRPr="00E46E1F" w:rsidRDefault="009037AE" w:rsidP="009037AE">
                            <w:pPr>
                              <w:widowControl w:val="0"/>
                              <w:autoSpaceDE w:val="0"/>
                              <w:autoSpaceDN w:val="0"/>
                              <w:adjustRightInd w:val="0"/>
                              <w:rPr>
                                <w:rFonts w:ascii="Arial" w:hAnsi="Arial" w:cs="Arial"/>
                                <w:iCs/>
                                <w:sz w:val="26"/>
                                <w:szCs w:val="26"/>
                                <w:lang w:val="en-US"/>
                              </w:rPr>
                            </w:pPr>
                          </w:p>
                          <w:p w14:paraId="0031E199" w14:textId="77777777" w:rsidR="009037AE" w:rsidRPr="00E46E1F" w:rsidRDefault="009037AE" w:rsidP="009037AE">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Who is the course for?</w:t>
                            </w:r>
                          </w:p>
                          <w:p w14:paraId="14A8519F" w14:textId="77777777" w:rsidR="009037AE" w:rsidRPr="00E46E1F" w:rsidRDefault="009037AE" w:rsidP="009037AE">
                            <w:pPr>
                              <w:widowControl w:val="0"/>
                              <w:autoSpaceDE w:val="0"/>
                              <w:autoSpaceDN w:val="0"/>
                              <w:adjustRightInd w:val="0"/>
                              <w:rPr>
                                <w:rFonts w:ascii="Arial" w:hAnsi="Arial" w:cs="Arial"/>
                                <w:b/>
                                <w:i/>
                                <w:iCs/>
                                <w:sz w:val="26"/>
                                <w:szCs w:val="26"/>
                                <w:lang w:val="en-US"/>
                              </w:rPr>
                            </w:pPr>
                          </w:p>
                          <w:p w14:paraId="18500C98"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This course has been designed for anyone who wants to better understand their thoughts and feelings and learn ways to manage symptoms of PTSD.  </w:t>
                            </w:r>
                          </w:p>
                          <w:p w14:paraId="51FFDE2B" w14:textId="77777777" w:rsidR="009037AE" w:rsidRPr="00E46E1F" w:rsidRDefault="009037AE" w:rsidP="009037AE">
                            <w:pPr>
                              <w:widowControl w:val="0"/>
                              <w:autoSpaceDE w:val="0"/>
                              <w:autoSpaceDN w:val="0"/>
                              <w:adjustRightInd w:val="0"/>
                              <w:rPr>
                                <w:rFonts w:ascii="Arial" w:hAnsi="Arial" w:cs="Arial"/>
                                <w:b/>
                                <w:iCs/>
                                <w:sz w:val="26"/>
                                <w:szCs w:val="26"/>
                                <w:lang w:val="en-US"/>
                              </w:rPr>
                            </w:pPr>
                          </w:p>
                          <w:p w14:paraId="5FFAF76F" w14:textId="77777777" w:rsidR="009037AE" w:rsidRPr="00E46E1F" w:rsidRDefault="009037AE" w:rsidP="009037AE">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 xml:space="preserve">What will be expected of me? </w:t>
                            </w:r>
                          </w:p>
                          <w:p w14:paraId="39F34B3F" w14:textId="77777777" w:rsidR="009037AE" w:rsidRPr="00E46E1F" w:rsidRDefault="009037AE" w:rsidP="009037AE">
                            <w:pPr>
                              <w:widowControl w:val="0"/>
                              <w:autoSpaceDE w:val="0"/>
                              <w:autoSpaceDN w:val="0"/>
                              <w:adjustRightInd w:val="0"/>
                              <w:rPr>
                                <w:rFonts w:ascii="Arial" w:hAnsi="Arial" w:cs="Arial"/>
                                <w:b/>
                                <w:i/>
                                <w:iCs/>
                                <w:sz w:val="26"/>
                                <w:szCs w:val="26"/>
                                <w:lang w:val="en-US"/>
                              </w:rPr>
                            </w:pPr>
                          </w:p>
                          <w:p w14:paraId="459A7545"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Making a commitment to attend </w:t>
                            </w:r>
                            <w:r w:rsidRPr="00E46E1F">
                              <w:rPr>
                                <w:rFonts w:ascii="Arial" w:hAnsi="Arial" w:cs="Arial"/>
                                <w:b/>
                                <w:iCs/>
                                <w:sz w:val="26"/>
                                <w:szCs w:val="26"/>
                                <w:lang w:val="en-US"/>
                              </w:rPr>
                              <w:t xml:space="preserve">all </w:t>
                            </w:r>
                            <w:r w:rsidRPr="00E46E1F">
                              <w:rPr>
                                <w:rFonts w:ascii="Arial" w:hAnsi="Arial" w:cs="Arial"/>
                                <w:iCs/>
                                <w:sz w:val="26"/>
                                <w:szCs w:val="26"/>
                                <w:lang w:val="en-US"/>
                              </w:rPr>
                              <w:t xml:space="preserve">the sessions is important. </w:t>
                            </w:r>
                            <w:r w:rsidRPr="00E46E1F">
                              <w:rPr>
                                <w:rFonts w:ascii="Arial" w:hAnsi="Arial" w:cs="Arial"/>
                                <w:iCs/>
                                <w:sz w:val="26"/>
                                <w:szCs w:val="26"/>
                                <w:u w:val="single"/>
                                <w:lang w:val="en-US"/>
                              </w:rPr>
                              <w:t>You will be taught practical skills and techniques to manage your emotions and improve your wellbeing</w:t>
                            </w:r>
                            <w:r w:rsidRPr="00E46E1F">
                              <w:rPr>
                                <w:rFonts w:ascii="Arial" w:hAnsi="Arial" w:cs="Arial"/>
                                <w:iCs/>
                                <w:sz w:val="26"/>
                                <w:szCs w:val="26"/>
                                <w:lang w:val="en-US"/>
                              </w:rPr>
                              <w:t xml:space="preserve">. An integral part of this course is about practicing these skills in-between sessions. </w:t>
                            </w:r>
                          </w:p>
                          <w:p w14:paraId="5191B98C" w14:textId="77777777" w:rsidR="009037AE" w:rsidRDefault="009037AE" w:rsidP="009037AE">
                            <w:pPr>
                              <w:widowControl w:val="0"/>
                              <w:autoSpaceDE w:val="0"/>
                              <w:autoSpaceDN w:val="0"/>
                              <w:adjustRightInd w:val="0"/>
                              <w:rPr>
                                <w:rFonts w:ascii="Times New Roman" w:hAnsi="Times New Roman"/>
                                <w:szCs w:val="32"/>
                                <w:lang w:val="en-US"/>
                              </w:rPr>
                            </w:pPr>
                          </w:p>
                          <w:p w14:paraId="5E8815C3" w14:textId="77777777" w:rsidR="00A16B29" w:rsidRPr="00A16B29" w:rsidRDefault="00A16B29" w:rsidP="00A16B29">
                            <w:pPr>
                              <w:widowControl w:val="0"/>
                              <w:autoSpaceDE w:val="0"/>
                              <w:autoSpaceDN w:val="0"/>
                              <w:adjustRightInd w:val="0"/>
                              <w:rPr>
                                <w:rFonts w:ascii="Arial" w:hAnsi="Arial" w:cs="Arial"/>
                                <w:b/>
                                <w:iCs/>
                                <w:sz w:val="26"/>
                                <w:szCs w:val="26"/>
                                <w:lang w:val="en-US"/>
                              </w:rPr>
                            </w:pPr>
                            <w:r w:rsidRPr="00A16B29">
                              <w:rPr>
                                <w:rFonts w:ascii="Arial" w:hAnsi="Arial" w:cs="Arial"/>
                                <w:b/>
                                <w:iCs/>
                                <w:sz w:val="26"/>
                                <w:szCs w:val="26"/>
                                <w:lang w:val="en-US"/>
                              </w:rPr>
                              <w:t xml:space="preserve">If you are currently a witness in a criminal proceeding related to the trauma you are seeking help with please ask your therapist for more information. </w:t>
                            </w:r>
                          </w:p>
                          <w:p w14:paraId="25B7B4E1" w14:textId="77777777" w:rsidR="00A16B29" w:rsidRPr="00920ABA" w:rsidRDefault="00A16B29" w:rsidP="009037AE">
                            <w:pPr>
                              <w:widowControl w:val="0"/>
                              <w:autoSpaceDE w:val="0"/>
                              <w:autoSpaceDN w:val="0"/>
                              <w:adjustRightInd w:val="0"/>
                              <w:rPr>
                                <w:rFonts w:ascii="Times New Roman" w:hAnsi="Times New Roman"/>
                                <w:szCs w:val="32"/>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56D1" id="_x0000_s1033" type="#_x0000_t202" style="position:absolute;margin-left:-25.15pt;margin-top:-62.6pt;width:351pt;height:54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" filled="f" stroked="f">
                <v:textbox inset=",7.2pt,,7.2pt">
                  <w:txbxContent>
                    <w:p w14:paraId="1D8B7639" w14:textId="77777777" w:rsidR="009037AE" w:rsidRPr="00E46E1F" w:rsidRDefault="009037AE" w:rsidP="009037AE">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If you have opted for the PTSD Course…</w:t>
                      </w:r>
                    </w:p>
                    <w:p w14:paraId="0A433AC2" w14:textId="77777777" w:rsidR="009037AE" w:rsidRPr="00E46E1F" w:rsidRDefault="009037AE" w:rsidP="009037AE">
                      <w:pPr>
                        <w:widowControl w:val="0"/>
                        <w:autoSpaceDE w:val="0"/>
                        <w:autoSpaceDN w:val="0"/>
                        <w:adjustRightInd w:val="0"/>
                        <w:rPr>
                          <w:rFonts w:ascii="Arial" w:hAnsi="Arial" w:cs="Arial"/>
                          <w:b/>
                          <w:i/>
                          <w:iCs/>
                          <w:sz w:val="26"/>
                          <w:szCs w:val="26"/>
                          <w:lang w:val="en-US"/>
                        </w:rPr>
                      </w:pPr>
                    </w:p>
                    <w:p w14:paraId="5031D3FB" w14:textId="77777777" w:rsidR="009037AE" w:rsidRPr="00E46E1F" w:rsidRDefault="009037AE" w:rsidP="009037AE">
                      <w:pPr>
                        <w:widowControl w:val="0"/>
                        <w:autoSpaceDE w:val="0"/>
                        <w:autoSpaceDN w:val="0"/>
                        <w:adjustRightInd w:val="0"/>
                        <w:rPr>
                          <w:rFonts w:ascii="Arial" w:hAnsi="Arial" w:cs="Arial"/>
                          <w:sz w:val="26"/>
                          <w:szCs w:val="26"/>
                          <w:lang w:val="en"/>
                        </w:rPr>
                      </w:pPr>
                      <w:r w:rsidRPr="00E46E1F">
                        <w:rPr>
                          <w:rFonts w:ascii="Arial" w:hAnsi="Arial" w:cs="Arial"/>
                          <w:sz w:val="26"/>
                          <w:szCs w:val="26"/>
                          <w:lang w:val="en"/>
                        </w:rPr>
                        <w:t>The Understanding and Coping with PTSD (Post-Traumatic Stress Disorder) Course is underpinned by Cognitive Behavioural Therapy (CBT). The main aim of the course is:</w:t>
                      </w:r>
                    </w:p>
                    <w:p w14:paraId="229E242B" w14:textId="77777777" w:rsidR="009037AE" w:rsidRPr="00E46E1F" w:rsidRDefault="009037AE" w:rsidP="009037AE">
                      <w:pPr>
                        <w:widowControl w:val="0"/>
                        <w:autoSpaceDE w:val="0"/>
                        <w:autoSpaceDN w:val="0"/>
                        <w:adjustRightInd w:val="0"/>
                        <w:rPr>
                          <w:rFonts w:ascii="Arial" w:hAnsi="Arial" w:cs="Arial"/>
                          <w:iCs/>
                          <w:sz w:val="26"/>
                          <w:szCs w:val="26"/>
                          <w:lang w:val="en-US"/>
                        </w:rPr>
                      </w:pPr>
                    </w:p>
                    <w:p w14:paraId="27DE5340" w14:textId="77777777" w:rsidR="009037AE" w:rsidRPr="00E46E1F" w:rsidRDefault="009037AE" w:rsidP="009037AE">
                      <w:pPr>
                        <w:pStyle w:val="ListParagraph"/>
                        <w:widowControl w:val="0"/>
                        <w:numPr>
                          <w:ilvl w:val="0"/>
                          <w:numId w:val="6"/>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To teach you about PTSD</w:t>
                      </w:r>
                    </w:p>
                    <w:p w14:paraId="172C789F" w14:textId="77777777" w:rsidR="009037AE" w:rsidRPr="00E46E1F" w:rsidRDefault="009037AE" w:rsidP="009037AE">
                      <w:pPr>
                        <w:pStyle w:val="ListParagraph"/>
                        <w:widowControl w:val="0"/>
                        <w:numPr>
                          <w:ilvl w:val="0"/>
                          <w:numId w:val="6"/>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Learn new skills and techniques to help you cope with symptoms associated with PTSD</w:t>
                      </w:r>
                    </w:p>
                    <w:p w14:paraId="201C3259" w14:textId="77777777" w:rsidR="009037AE" w:rsidRPr="00E46E1F" w:rsidRDefault="009037AE" w:rsidP="009037AE">
                      <w:pPr>
                        <w:pStyle w:val="ListParagraph"/>
                        <w:widowControl w:val="0"/>
                        <w:numPr>
                          <w:ilvl w:val="0"/>
                          <w:numId w:val="6"/>
                        </w:numPr>
                        <w:autoSpaceDE w:val="0"/>
                        <w:autoSpaceDN w:val="0"/>
                        <w:adjustRightInd w:val="0"/>
                        <w:rPr>
                          <w:rFonts w:ascii="Arial" w:hAnsi="Arial" w:cs="Arial"/>
                          <w:iCs/>
                          <w:sz w:val="26"/>
                          <w:szCs w:val="26"/>
                          <w:lang w:val="en-US"/>
                        </w:rPr>
                      </w:pPr>
                      <w:r w:rsidRPr="00E46E1F">
                        <w:rPr>
                          <w:rFonts w:ascii="Arial" w:hAnsi="Arial" w:cs="Arial"/>
                          <w:iCs/>
                          <w:sz w:val="26"/>
                          <w:szCs w:val="26"/>
                          <w:lang w:val="en-US"/>
                        </w:rPr>
                        <w:t>Give you the foundations you need for later phases of PTSD treatment</w:t>
                      </w:r>
                    </w:p>
                    <w:p w14:paraId="74C437DA" w14:textId="77777777" w:rsidR="009037AE" w:rsidRPr="00E46E1F" w:rsidRDefault="009037AE" w:rsidP="009037AE">
                      <w:pPr>
                        <w:widowControl w:val="0"/>
                        <w:autoSpaceDE w:val="0"/>
                        <w:autoSpaceDN w:val="0"/>
                        <w:adjustRightInd w:val="0"/>
                        <w:rPr>
                          <w:rFonts w:ascii="Arial" w:hAnsi="Arial" w:cs="Arial"/>
                          <w:iCs/>
                          <w:sz w:val="26"/>
                          <w:szCs w:val="26"/>
                          <w:lang w:val="en-US"/>
                        </w:rPr>
                      </w:pPr>
                    </w:p>
                    <w:p w14:paraId="269F96E4"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This is not group counselling, we ask that you refrain from sharing details of what you’ve been through as this could trigger anxiety and distress in other attendees and yourself. </w:t>
                      </w:r>
                    </w:p>
                    <w:p w14:paraId="536C637F" w14:textId="77777777" w:rsidR="009037AE" w:rsidRPr="00E46E1F" w:rsidRDefault="009037AE" w:rsidP="009037AE">
                      <w:pPr>
                        <w:widowControl w:val="0"/>
                        <w:autoSpaceDE w:val="0"/>
                        <w:autoSpaceDN w:val="0"/>
                        <w:adjustRightInd w:val="0"/>
                        <w:rPr>
                          <w:rFonts w:ascii="Arial" w:hAnsi="Arial" w:cs="Arial"/>
                          <w:iCs/>
                          <w:sz w:val="26"/>
                          <w:szCs w:val="26"/>
                          <w:lang w:val="en-US"/>
                        </w:rPr>
                      </w:pPr>
                    </w:p>
                    <w:p w14:paraId="0031E199" w14:textId="77777777" w:rsidR="009037AE" w:rsidRPr="00E46E1F" w:rsidRDefault="009037AE" w:rsidP="009037AE">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Who is the course for?</w:t>
                      </w:r>
                    </w:p>
                    <w:p w14:paraId="14A8519F" w14:textId="77777777" w:rsidR="009037AE" w:rsidRPr="00E46E1F" w:rsidRDefault="009037AE" w:rsidP="009037AE">
                      <w:pPr>
                        <w:widowControl w:val="0"/>
                        <w:autoSpaceDE w:val="0"/>
                        <w:autoSpaceDN w:val="0"/>
                        <w:adjustRightInd w:val="0"/>
                        <w:rPr>
                          <w:rFonts w:ascii="Arial" w:hAnsi="Arial" w:cs="Arial"/>
                          <w:b/>
                          <w:i/>
                          <w:iCs/>
                          <w:sz w:val="26"/>
                          <w:szCs w:val="26"/>
                          <w:lang w:val="en-US"/>
                        </w:rPr>
                      </w:pPr>
                    </w:p>
                    <w:p w14:paraId="18500C98"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This course has been designed for anyone who wants to better understand their thoughts and feelings and learn ways to manage symptoms of PTSD.  </w:t>
                      </w:r>
                    </w:p>
                    <w:p w14:paraId="51FFDE2B" w14:textId="77777777" w:rsidR="009037AE" w:rsidRPr="00E46E1F" w:rsidRDefault="009037AE" w:rsidP="009037AE">
                      <w:pPr>
                        <w:widowControl w:val="0"/>
                        <w:autoSpaceDE w:val="0"/>
                        <w:autoSpaceDN w:val="0"/>
                        <w:adjustRightInd w:val="0"/>
                        <w:rPr>
                          <w:rFonts w:ascii="Arial" w:hAnsi="Arial" w:cs="Arial"/>
                          <w:b/>
                          <w:iCs/>
                          <w:sz w:val="26"/>
                          <w:szCs w:val="26"/>
                          <w:lang w:val="en-US"/>
                        </w:rPr>
                      </w:pPr>
                    </w:p>
                    <w:p w14:paraId="5FFAF76F" w14:textId="77777777" w:rsidR="009037AE" w:rsidRPr="00E46E1F" w:rsidRDefault="009037AE" w:rsidP="009037AE">
                      <w:pPr>
                        <w:widowControl w:val="0"/>
                        <w:autoSpaceDE w:val="0"/>
                        <w:autoSpaceDN w:val="0"/>
                        <w:adjustRightInd w:val="0"/>
                        <w:rPr>
                          <w:rFonts w:ascii="Arial" w:hAnsi="Arial" w:cs="Arial"/>
                          <w:b/>
                          <w:iCs/>
                          <w:color w:val="0070C0"/>
                          <w:sz w:val="26"/>
                          <w:szCs w:val="26"/>
                          <w:lang w:val="en-US"/>
                        </w:rPr>
                      </w:pPr>
                      <w:r w:rsidRPr="00E46E1F">
                        <w:rPr>
                          <w:rFonts w:ascii="Arial" w:hAnsi="Arial" w:cs="Arial"/>
                          <w:b/>
                          <w:iCs/>
                          <w:color w:val="0070C0"/>
                          <w:sz w:val="26"/>
                          <w:szCs w:val="26"/>
                          <w:lang w:val="en-US"/>
                        </w:rPr>
                        <w:t xml:space="preserve">What will be expected of me? </w:t>
                      </w:r>
                    </w:p>
                    <w:p w14:paraId="39F34B3F" w14:textId="77777777" w:rsidR="009037AE" w:rsidRPr="00E46E1F" w:rsidRDefault="009037AE" w:rsidP="009037AE">
                      <w:pPr>
                        <w:widowControl w:val="0"/>
                        <w:autoSpaceDE w:val="0"/>
                        <w:autoSpaceDN w:val="0"/>
                        <w:adjustRightInd w:val="0"/>
                        <w:rPr>
                          <w:rFonts w:ascii="Arial" w:hAnsi="Arial" w:cs="Arial"/>
                          <w:b/>
                          <w:i/>
                          <w:iCs/>
                          <w:sz w:val="26"/>
                          <w:szCs w:val="26"/>
                          <w:lang w:val="en-US"/>
                        </w:rPr>
                      </w:pPr>
                    </w:p>
                    <w:p w14:paraId="459A7545" w14:textId="77777777" w:rsidR="009037AE" w:rsidRPr="00E46E1F" w:rsidRDefault="009037AE" w:rsidP="009037AE">
                      <w:pPr>
                        <w:widowControl w:val="0"/>
                        <w:autoSpaceDE w:val="0"/>
                        <w:autoSpaceDN w:val="0"/>
                        <w:adjustRightInd w:val="0"/>
                        <w:rPr>
                          <w:rFonts w:ascii="Arial" w:hAnsi="Arial" w:cs="Arial"/>
                          <w:iCs/>
                          <w:sz w:val="26"/>
                          <w:szCs w:val="26"/>
                          <w:lang w:val="en-US"/>
                        </w:rPr>
                      </w:pPr>
                      <w:r w:rsidRPr="00E46E1F">
                        <w:rPr>
                          <w:rFonts w:ascii="Arial" w:hAnsi="Arial" w:cs="Arial"/>
                          <w:iCs/>
                          <w:sz w:val="26"/>
                          <w:szCs w:val="26"/>
                          <w:lang w:val="en-US"/>
                        </w:rPr>
                        <w:t xml:space="preserve">Making a commitment to attend </w:t>
                      </w:r>
                      <w:r w:rsidRPr="00E46E1F">
                        <w:rPr>
                          <w:rFonts w:ascii="Arial" w:hAnsi="Arial" w:cs="Arial"/>
                          <w:b/>
                          <w:iCs/>
                          <w:sz w:val="26"/>
                          <w:szCs w:val="26"/>
                          <w:lang w:val="en-US"/>
                        </w:rPr>
                        <w:t xml:space="preserve">all </w:t>
                      </w:r>
                      <w:r w:rsidRPr="00E46E1F">
                        <w:rPr>
                          <w:rFonts w:ascii="Arial" w:hAnsi="Arial" w:cs="Arial"/>
                          <w:iCs/>
                          <w:sz w:val="26"/>
                          <w:szCs w:val="26"/>
                          <w:lang w:val="en-US"/>
                        </w:rPr>
                        <w:t xml:space="preserve">the sessions is important. </w:t>
                      </w:r>
                      <w:r w:rsidRPr="00E46E1F">
                        <w:rPr>
                          <w:rFonts w:ascii="Arial" w:hAnsi="Arial" w:cs="Arial"/>
                          <w:iCs/>
                          <w:sz w:val="26"/>
                          <w:szCs w:val="26"/>
                          <w:u w:val="single"/>
                          <w:lang w:val="en-US"/>
                        </w:rPr>
                        <w:t>You will be taught practical skills and techniques to manage your emotions and improve your wellbeing</w:t>
                      </w:r>
                      <w:r w:rsidRPr="00E46E1F">
                        <w:rPr>
                          <w:rFonts w:ascii="Arial" w:hAnsi="Arial" w:cs="Arial"/>
                          <w:iCs/>
                          <w:sz w:val="26"/>
                          <w:szCs w:val="26"/>
                          <w:lang w:val="en-US"/>
                        </w:rPr>
                        <w:t xml:space="preserve">. An integral part of this course is about practicing these skills in-between sessions. </w:t>
                      </w:r>
                    </w:p>
                    <w:p w14:paraId="5191B98C" w14:textId="77777777" w:rsidR="009037AE" w:rsidRDefault="009037AE" w:rsidP="009037AE">
                      <w:pPr>
                        <w:widowControl w:val="0"/>
                        <w:autoSpaceDE w:val="0"/>
                        <w:autoSpaceDN w:val="0"/>
                        <w:adjustRightInd w:val="0"/>
                        <w:rPr>
                          <w:rFonts w:ascii="Times New Roman" w:hAnsi="Times New Roman"/>
                          <w:szCs w:val="32"/>
                          <w:lang w:val="en-US"/>
                        </w:rPr>
                      </w:pPr>
                    </w:p>
                    <w:p w14:paraId="5E8815C3" w14:textId="77777777" w:rsidR="00A16B29" w:rsidRPr="00A16B29" w:rsidRDefault="00A16B29" w:rsidP="00A16B29">
                      <w:pPr>
                        <w:widowControl w:val="0"/>
                        <w:autoSpaceDE w:val="0"/>
                        <w:autoSpaceDN w:val="0"/>
                        <w:adjustRightInd w:val="0"/>
                        <w:rPr>
                          <w:rFonts w:ascii="Arial" w:hAnsi="Arial" w:cs="Arial"/>
                          <w:b/>
                          <w:iCs/>
                          <w:sz w:val="26"/>
                          <w:szCs w:val="26"/>
                          <w:lang w:val="en-US"/>
                        </w:rPr>
                      </w:pPr>
                      <w:r w:rsidRPr="00A16B29">
                        <w:rPr>
                          <w:rFonts w:ascii="Arial" w:hAnsi="Arial" w:cs="Arial"/>
                          <w:b/>
                          <w:iCs/>
                          <w:sz w:val="26"/>
                          <w:szCs w:val="26"/>
                          <w:lang w:val="en-US"/>
                        </w:rPr>
                        <w:t xml:space="preserve">If you are currently a witness in a criminal proceeding related to the trauma you are seeking help with please ask your therapist for more information. </w:t>
                      </w:r>
                    </w:p>
                    <w:p w14:paraId="25B7B4E1" w14:textId="77777777" w:rsidR="00A16B29" w:rsidRPr="00920ABA" w:rsidRDefault="00A16B29" w:rsidP="009037AE">
                      <w:pPr>
                        <w:widowControl w:val="0"/>
                        <w:autoSpaceDE w:val="0"/>
                        <w:autoSpaceDN w:val="0"/>
                        <w:adjustRightInd w:val="0"/>
                        <w:rPr>
                          <w:rFonts w:ascii="Times New Roman" w:hAnsi="Times New Roman"/>
                          <w:szCs w:val="32"/>
                          <w:lang w:val="en-US"/>
                        </w:rPr>
                      </w:pPr>
                    </w:p>
                  </w:txbxContent>
                </v:textbox>
                <w10:wrap type="tight"/>
              </v:shape>
            </w:pict>
          </mc:Fallback>
        </mc:AlternateContent>
      </w:r>
    </w:p>
    <w:sectPr w:rsidR="006D4263" w:rsidSect="00FD5693">
      <w:pgSz w:w="16838" w:h="11899" w:orient="landscape"/>
      <w:pgMar w:top="1800" w:right="1440" w:bottom="180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640F2"/>
    <w:multiLevelType w:val="hybridMultilevel"/>
    <w:tmpl w:val="B05A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93882"/>
    <w:multiLevelType w:val="hybridMultilevel"/>
    <w:tmpl w:val="231E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96F43"/>
    <w:multiLevelType w:val="hybridMultilevel"/>
    <w:tmpl w:val="6A3C0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F1EA7"/>
    <w:multiLevelType w:val="hybridMultilevel"/>
    <w:tmpl w:val="302C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D4F55"/>
    <w:multiLevelType w:val="hybridMultilevel"/>
    <w:tmpl w:val="713E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AA6EFE"/>
    <w:multiLevelType w:val="hybridMultilevel"/>
    <w:tmpl w:val="B6FC9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62D"/>
    <w:rsid w:val="0000457E"/>
    <w:rsid w:val="00044E5A"/>
    <w:rsid w:val="00046077"/>
    <w:rsid w:val="000753A5"/>
    <w:rsid w:val="00085173"/>
    <w:rsid w:val="00091014"/>
    <w:rsid w:val="000F723E"/>
    <w:rsid w:val="0015762D"/>
    <w:rsid w:val="001C4C6E"/>
    <w:rsid w:val="001E35A6"/>
    <w:rsid w:val="00270625"/>
    <w:rsid w:val="002A58C0"/>
    <w:rsid w:val="002A79D1"/>
    <w:rsid w:val="002B12DF"/>
    <w:rsid w:val="002E5CA8"/>
    <w:rsid w:val="00310EA2"/>
    <w:rsid w:val="00361E0E"/>
    <w:rsid w:val="00375738"/>
    <w:rsid w:val="00380CA6"/>
    <w:rsid w:val="0039710F"/>
    <w:rsid w:val="003D4A3B"/>
    <w:rsid w:val="00423FB9"/>
    <w:rsid w:val="00431A45"/>
    <w:rsid w:val="004920DF"/>
    <w:rsid w:val="00496A9D"/>
    <w:rsid w:val="004A34AA"/>
    <w:rsid w:val="004F004C"/>
    <w:rsid w:val="00535037"/>
    <w:rsid w:val="00581A6E"/>
    <w:rsid w:val="005A334D"/>
    <w:rsid w:val="005B1101"/>
    <w:rsid w:val="005B755E"/>
    <w:rsid w:val="005B7F8B"/>
    <w:rsid w:val="005C1F03"/>
    <w:rsid w:val="005F0321"/>
    <w:rsid w:val="006457D5"/>
    <w:rsid w:val="00673C69"/>
    <w:rsid w:val="006B7EF5"/>
    <w:rsid w:val="006D4263"/>
    <w:rsid w:val="006E7861"/>
    <w:rsid w:val="00725E99"/>
    <w:rsid w:val="00753534"/>
    <w:rsid w:val="00760D92"/>
    <w:rsid w:val="00781207"/>
    <w:rsid w:val="007A084A"/>
    <w:rsid w:val="007B7A8A"/>
    <w:rsid w:val="007C30B9"/>
    <w:rsid w:val="007D4A43"/>
    <w:rsid w:val="007D7F49"/>
    <w:rsid w:val="007F1706"/>
    <w:rsid w:val="008042BD"/>
    <w:rsid w:val="008228F6"/>
    <w:rsid w:val="00867D78"/>
    <w:rsid w:val="008F3B9A"/>
    <w:rsid w:val="008F72AA"/>
    <w:rsid w:val="009037AE"/>
    <w:rsid w:val="00920ABA"/>
    <w:rsid w:val="009372D3"/>
    <w:rsid w:val="00996480"/>
    <w:rsid w:val="009D0857"/>
    <w:rsid w:val="009D1420"/>
    <w:rsid w:val="00A10BA2"/>
    <w:rsid w:val="00A16B29"/>
    <w:rsid w:val="00A31B26"/>
    <w:rsid w:val="00A43AE5"/>
    <w:rsid w:val="00A93839"/>
    <w:rsid w:val="00AB220A"/>
    <w:rsid w:val="00AF1852"/>
    <w:rsid w:val="00B02A7F"/>
    <w:rsid w:val="00B60311"/>
    <w:rsid w:val="00B66C54"/>
    <w:rsid w:val="00B96136"/>
    <w:rsid w:val="00BB4761"/>
    <w:rsid w:val="00C03FBD"/>
    <w:rsid w:val="00C07C62"/>
    <w:rsid w:val="00C130BD"/>
    <w:rsid w:val="00C34F06"/>
    <w:rsid w:val="00C61A6C"/>
    <w:rsid w:val="00CC75F0"/>
    <w:rsid w:val="00D144C1"/>
    <w:rsid w:val="00D2584F"/>
    <w:rsid w:val="00D26D33"/>
    <w:rsid w:val="00D67FD3"/>
    <w:rsid w:val="00D76D80"/>
    <w:rsid w:val="00DB120A"/>
    <w:rsid w:val="00DD5BD3"/>
    <w:rsid w:val="00E146F4"/>
    <w:rsid w:val="00E25342"/>
    <w:rsid w:val="00E46E1F"/>
    <w:rsid w:val="00E5224D"/>
    <w:rsid w:val="00EC1B40"/>
    <w:rsid w:val="00EF402E"/>
    <w:rsid w:val="00F2512C"/>
    <w:rsid w:val="00F616BE"/>
    <w:rsid w:val="00F94923"/>
    <w:rsid w:val="00FA68D0"/>
    <w:rsid w:val="00FC17F7"/>
    <w:rsid w:val="00FC4319"/>
    <w:rsid w:val="00FD3877"/>
    <w:rsid w:val="00FD5693"/>
    <w:rsid w:val="00FE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54457F"/>
  <w15:docId w15:val="{6852FFAF-C1FC-4519-B44B-A713A89A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4D"/>
    <w:pPr>
      <w:ind w:left="720"/>
      <w:contextualSpacing/>
    </w:pPr>
  </w:style>
  <w:style w:type="character" w:styleId="Hyperlink">
    <w:name w:val="Hyperlink"/>
    <w:uiPriority w:val="99"/>
    <w:unhideWhenUsed/>
    <w:rsid w:val="00996480"/>
    <w:rPr>
      <w:color w:val="0000FF"/>
      <w:u w:val="single"/>
    </w:rPr>
  </w:style>
  <w:style w:type="paragraph" w:styleId="BalloonText">
    <w:name w:val="Balloon Text"/>
    <w:basedOn w:val="Normal"/>
    <w:link w:val="BalloonTextChar"/>
    <w:uiPriority w:val="99"/>
    <w:semiHidden/>
    <w:unhideWhenUsed/>
    <w:rsid w:val="000F723E"/>
    <w:rPr>
      <w:rFonts w:ascii="Tahoma" w:hAnsi="Tahoma" w:cs="Tahoma"/>
      <w:sz w:val="16"/>
      <w:szCs w:val="16"/>
    </w:rPr>
  </w:style>
  <w:style w:type="character" w:customStyle="1" w:styleId="BalloonTextChar">
    <w:name w:val="Balloon Text Char"/>
    <w:basedOn w:val="DefaultParagraphFont"/>
    <w:link w:val="BalloonText"/>
    <w:uiPriority w:val="99"/>
    <w:semiHidden/>
    <w:rsid w:val="000F723E"/>
    <w:rPr>
      <w:rFonts w:ascii="Tahoma" w:hAnsi="Tahoma" w:cs="Tahoma"/>
      <w:sz w:val="16"/>
      <w:szCs w:val="16"/>
      <w:lang w:eastAsia="en-US"/>
    </w:rPr>
  </w:style>
  <w:style w:type="character" w:styleId="CommentReference">
    <w:name w:val="annotation reference"/>
    <w:basedOn w:val="DefaultParagraphFont"/>
    <w:uiPriority w:val="99"/>
    <w:semiHidden/>
    <w:unhideWhenUsed/>
    <w:rsid w:val="00F616BE"/>
    <w:rPr>
      <w:sz w:val="16"/>
      <w:szCs w:val="16"/>
    </w:rPr>
  </w:style>
  <w:style w:type="paragraph" w:styleId="CommentText">
    <w:name w:val="annotation text"/>
    <w:basedOn w:val="Normal"/>
    <w:link w:val="CommentTextChar"/>
    <w:uiPriority w:val="99"/>
    <w:semiHidden/>
    <w:unhideWhenUsed/>
    <w:rsid w:val="00F616BE"/>
    <w:rPr>
      <w:sz w:val="20"/>
      <w:szCs w:val="20"/>
    </w:rPr>
  </w:style>
  <w:style w:type="character" w:customStyle="1" w:styleId="CommentTextChar">
    <w:name w:val="Comment Text Char"/>
    <w:basedOn w:val="DefaultParagraphFont"/>
    <w:link w:val="CommentText"/>
    <w:uiPriority w:val="99"/>
    <w:semiHidden/>
    <w:rsid w:val="00F616BE"/>
    <w:rPr>
      <w:lang w:eastAsia="en-US"/>
    </w:rPr>
  </w:style>
  <w:style w:type="paragraph" w:styleId="CommentSubject">
    <w:name w:val="annotation subject"/>
    <w:basedOn w:val="CommentText"/>
    <w:next w:val="CommentText"/>
    <w:link w:val="CommentSubjectChar"/>
    <w:uiPriority w:val="99"/>
    <w:semiHidden/>
    <w:unhideWhenUsed/>
    <w:rsid w:val="00F616BE"/>
    <w:rPr>
      <w:b/>
      <w:bCs/>
    </w:rPr>
  </w:style>
  <w:style w:type="character" w:customStyle="1" w:styleId="CommentSubjectChar">
    <w:name w:val="Comment Subject Char"/>
    <w:basedOn w:val="CommentTextChar"/>
    <w:link w:val="CommentSubject"/>
    <w:uiPriority w:val="99"/>
    <w:semiHidden/>
    <w:rsid w:val="00F616BE"/>
    <w:rPr>
      <w:b/>
      <w:bCs/>
      <w:lang w:eastAsia="en-US"/>
    </w:rPr>
  </w:style>
  <w:style w:type="character" w:styleId="UnresolvedMention">
    <w:name w:val="Unresolved Mention"/>
    <w:basedOn w:val="DefaultParagraphFont"/>
    <w:uiPriority w:val="99"/>
    <w:semiHidden/>
    <w:unhideWhenUsed/>
    <w:rsid w:val="00F25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673205">
      <w:bodyDiv w:val="1"/>
      <w:marLeft w:val="0"/>
      <w:marRight w:val="0"/>
      <w:marTop w:val="0"/>
      <w:marBottom w:val="0"/>
      <w:divBdr>
        <w:top w:val="none" w:sz="0" w:space="0" w:color="auto"/>
        <w:left w:val="none" w:sz="0" w:space="0" w:color="auto"/>
        <w:bottom w:val="none" w:sz="0" w:space="0" w:color="auto"/>
        <w:right w:val="none" w:sz="0" w:space="0" w:color="auto"/>
      </w:divBdr>
    </w:div>
    <w:div w:id="429012785">
      <w:bodyDiv w:val="1"/>
      <w:marLeft w:val="0"/>
      <w:marRight w:val="0"/>
      <w:marTop w:val="0"/>
      <w:marBottom w:val="0"/>
      <w:divBdr>
        <w:top w:val="none" w:sz="0" w:space="0" w:color="auto"/>
        <w:left w:val="none" w:sz="0" w:space="0" w:color="auto"/>
        <w:bottom w:val="none" w:sz="0" w:space="0" w:color="auto"/>
        <w:right w:val="none" w:sz="0" w:space="0" w:color="auto"/>
      </w:divBdr>
    </w:div>
    <w:div w:id="855270249">
      <w:bodyDiv w:val="1"/>
      <w:marLeft w:val="0"/>
      <w:marRight w:val="0"/>
      <w:marTop w:val="0"/>
      <w:marBottom w:val="0"/>
      <w:divBdr>
        <w:top w:val="none" w:sz="0" w:space="0" w:color="auto"/>
        <w:left w:val="none" w:sz="0" w:space="0" w:color="auto"/>
        <w:bottom w:val="none" w:sz="0" w:space="0" w:color="auto"/>
        <w:right w:val="none" w:sz="0" w:space="0" w:color="auto"/>
      </w:divBdr>
    </w:div>
    <w:div w:id="934443103">
      <w:bodyDiv w:val="1"/>
      <w:marLeft w:val="0"/>
      <w:marRight w:val="0"/>
      <w:marTop w:val="0"/>
      <w:marBottom w:val="0"/>
      <w:divBdr>
        <w:top w:val="none" w:sz="0" w:space="0" w:color="auto"/>
        <w:left w:val="none" w:sz="0" w:space="0" w:color="auto"/>
        <w:bottom w:val="none" w:sz="0" w:space="0" w:color="auto"/>
        <w:right w:val="none" w:sz="0" w:space="0" w:color="auto"/>
      </w:divBdr>
    </w:div>
    <w:div w:id="1812021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mmh.nhs.uk/think-wellbeing"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mmh.nhs.uk/think-wellbe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Tribe Communications</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Omar Kowlessar</dc:creator>
  <cp:lastModifiedBy>Jessica Palmer</cp:lastModifiedBy>
  <cp:revision>6</cp:revision>
  <cp:lastPrinted>2021-08-19T16:10:00Z</cp:lastPrinted>
  <dcterms:created xsi:type="dcterms:W3CDTF">2019-06-05T15:17:00Z</dcterms:created>
  <dcterms:modified xsi:type="dcterms:W3CDTF">2021-08-19T16:18:00Z</dcterms:modified>
</cp:coreProperties>
</file>